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right"/>
        <w:tblLook w:val="04A0" w:firstRow="1" w:lastRow="0" w:firstColumn="1" w:lastColumn="0" w:noHBand="0" w:noVBand="1"/>
      </w:tblPr>
      <w:tblGrid>
        <w:gridCol w:w="4076"/>
      </w:tblGrid>
      <w:tr w:rsidR="00CC0D11" w:rsidRPr="001B5970" w14:paraId="4D7B4D74" w14:textId="77777777" w:rsidTr="001C00CD">
        <w:trPr>
          <w:trHeight w:val="351"/>
          <w:jc w:val="right"/>
        </w:trPr>
        <w:tc>
          <w:tcPr>
            <w:tcW w:w="4076" w:type="dxa"/>
          </w:tcPr>
          <w:p w14:paraId="09A30173" w14:textId="77777777" w:rsidR="00CC0D11" w:rsidRPr="00A012BD" w:rsidRDefault="0011110C" w:rsidP="00B032D9">
            <w:pPr>
              <w:pStyle w:val="1"/>
              <w:spacing w:before="0" w:line="240" w:lineRule="atLeast"/>
              <w:jc w:val="center"/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bookmarkStart w:id="0" w:name="_GoBack"/>
            <w:bookmarkEnd w:id="0"/>
            <w:r>
              <w:rPr>
                <w:b w:val="0"/>
                <w:bCs w:val="0"/>
              </w:rPr>
              <w:br w:type="page"/>
            </w:r>
            <w:r w:rsidR="00CC0D11">
              <w:rPr>
                <w:b w:val="0"/>
                <w:bCs w:val="0"/>
              </w:rPr>
              <w:br w:type="page"/>
            </w:r>
            <w:r w:rsidR="00B86267" w:rsidRPr="00A012BD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br w:type="page"/>
            </w:r>
            <w:r w:rsidR="00CC0D11" w:rsidRPr="00A012BD">
              <w:rPr>
                <w:rFonts w:ascii="Times New Roman" w:hAnsi="Times New Roman"/>
                <w:sz w:val="28"/>
                <w:szCs w:val="28"/>
              </w:rPr>
              <w:br w:type="page"/>
            </w:r>
            <w:r w:rsidR="00CC0D11" w:rsidRPr="00A012BD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>УТВЕРЖДЕН</w:t>
            </w:r>
          </w:p>
        </w:tc>
      </w:tr>
      <w:tr w:rsidR="00CC0D11" w:rsidRPr="001B5970" w14:paraId="001377B0" w14:textId="77777777" w:rsidTr="001C00CD">
        <w:trPr>
          <w:trHeight w:val="1235"/>
          <w:jc w:val="right"/>
        </w:trPr>
        <w:tc>
          <w:tcPr>
            <w:tcW w:w="4076" w:type="dxa"/>
          </w:tcPr>
          <w:p w14:paraId="0E572938" w14:textId="77777777" w:rsidR="00CC0D11" w:rsidRPr="00A07CAE" w:rsidRDefault="00BA5184" w:rsidP="00B032D9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постановлением</w:t>
            </w:r>
            <w:r w:rsidR="00AC33BB">
              <w:rPr>
                <w:color w:val="000000"/>
                <w:szCs w:val="28"/>
              </w:rPr>
              <w:t xml:space="preserve"> </w:t>
            </w:r>
            <w:r w:rsidR="00CC0D11" w:rsidRPr="00A07CAE">
              <w:rPr>
                <w:color w:val="000000"/>
                <w:szCs w:val="28"/>
              </w:rPr>
              <w:t>Главы</w:t>
            </w:r>
          </w:p>
          <w:p w14:paraId="40D50729" w14:textId="77777777" w:rsidR="00CC0D11" w:rsidRPr="00A07CAE" w:rsidRDefault="00CC0D11" w:rsidP="00B032D9">
            <w:pPr>
              <w:jc w:val="center"/>
              <w:rPr>
                <w:color w:val="000000"/>
                <w:szCs w:val="28"/>
              </w:rPr>
            </w:pPr>
            <w:r w:rsidRPr="00A07CAE">
              <w:rPr>
                <w:color w:val="000000"/>
                <w:szCs w:val="28"/>
              </w:rPr>
              <w:t>городского</w:t>
            </w:r>
            <w:r w:rsidR="00AC33BB">
              <w:rPr>
                <w:color w:val="000000"/>
                <w:szCs w:val="28"/>
              </w:rPr>
              <w:t xml:space="preserve"> </w:t>
            </w:r>
            <w:r w:rsidRPr="00A07CAE">
              <w:rPr>
                <w:color w:val="000000"/>
                <w:szCs w:val="28"/>
              </w:rPr>
              <w:t>округа</w:t>
            </w:r>
          </w:p>
          <w:p w14:paraId="4780841D" w14:textId="77777777" w:rsidR="00CC0D11" w:rsidRPr="00A07CAE" w:rsidRDefault="00CC0D11" w:rsidP="00B032D9">
            <w:pPr>
              <w:jc w:val="center"/>
              <w:rPr>
                <w:color w:val="000000"/>
                <w:szCs w:val="28"/>
              </w:rPr>
            </w:pPr>
            <w:r w:rsidRPr="00A07CAE">
              <w:rPr>
                <w:color w:val="000000"/>
                <w:szCs w:val="28"/>
              </w:rPr>
              <w:t>"Город</w:t>
            </w:r>
            <w:r w:rsidR="00AC33BB">
              <w:rPr>
                <w:color w:val="000000"/>
                <w:szCs w:val="28"/>
              </w:rPr>
              <w:t xml:space="preserve"> </w:t>
            </w:r>
            <w:r w:rsidRPr="00A07CAE">
              <w:rPr>
                <w:color w:val="000000"/>
                <w:szCs w:val="28"/>
              </w:rPr>
              <w:t>Архангельск"</w:t>
            </w:r>
          </w:p>
          <w:p w14:paraId="28592CAC" w14:textId="63BF8F27" w:rsidR="00CC0D11" w:rsidRPr="00A07CAE" w:rsidRDefault="00CC0D11" w:rsidP="00EE05E0">
            <w:pPr>
              <w:jc w:val="center"/>
              <w:rPr>
                <w:b/>
                <w:color w:val="000000"/>
                <w:szCs w:val="28"/>
              </w:rPr>
            </w:pPr>
            <w:r w:rsidRPr="00A07CAE">
              <w:rPr>
                <w:color w:val="000000"/>
                <w:szCs w:val="28"/>
              </w:rPr>
              <w:t>от</w:t>
            </w:r>
            <w:r w:rsidR="00AC33BB">
              <w:rPr>
                <w:color w:val="000000"/>
                <w:szCs w:val="28"/>
              </w:rPr>
              <w:t xml:space="preserve"> </w:t>
            </w:r>
            <w:r w:rsidR="00EE05E0">
              <w:rPr>
                <w:color w:val="000000"/>
                <w:szCs w:val="28"/>
              </w:rPr>
              <w:t>11</w:t>
            </w:r>
            <w:r w:rsidR="003B7536">
              <w:rPr>
                <w:color w:val="000000"/>
                <w:szCs w:val="28"/>
              </w:rPr>
              <w:t xml:space="preserve"> июня</w:t>
            </w:r>
            <w:r w:rsidR="00AC33BB">
              <w:rPr>
                <w:color w:val="000000"/>
                <w:szCs w:val="28"/>
              </w:rPr>
              <w:t xml:space="preserve"> </w:t>
            </w:r>
            <w:r w:rsidRPr="00A07CAE">
              <w:rPr>
                <w:color w:val="000000"/>
                <w:szCs w:val="28"/>
              </w:rPr>
              <w:t>202</w:t>
            </w:r>
            <w:r w:rsidR="00646E27">
              <w:rPr>
                <w:color w:val="000000"/>
                <w:szCs w:val="28"/>
              </w:rPr>
              <w:t>5</w:t>
            </w:r>
            <w:r w:rsidR="00AC33BB">
              <w:rPr>
                <w:color w:val="000000"/>
                <w:szCs w:val="28"/>
              </w:rPr>
              <w:t xml:space="preserve"> </w:t>
            </w:r>
            <w:r>
              <w:rPr>
                <w:color w:val="000000"/>
                <w:szCs w:val="28"/>
              </w:rPr>
              <w:t>г.</w:t>
            </w:r>
            <w:r w:rsidR="00AC33BB">
              <w:rPr>
                <w:color w:val="000000"/>
                <w:szCs w:val="28"/>
              </w:rPr>
              <w:t xml:space="preserve"> </w:t>
            </w:r>
            <w:r w:rsidRPr="00A07CAE">
              <w:rPr>
                <w:color w:val="000000"/>
                <w:szCs w:val="28"/>
              </w:rPr>
              <w:t>№</w:t>
            </w:r>
            <w:r w:rsidR="00AC33BB">
              <w:rPr>
                <w:color w:val="000000"/>
                <w:szCs w:val="28"/>
              </w:rPr>
              <w:t xml:space="preserve"> </w:t>
            </w:r>
            <w:r w:rsidR="00EE05E0">
              <w:rPr>
                <w:color w:val="000000"/>
                <w:szCs w:val="28"/>
              </w:rPr>
              <w:t>984</w:t>
            </w:r>
          </w:p>
        </w:tc>
      </w:tr>
    </w:tbl>
    <w:p w14:paraId="05E34D12" w14:textId="77777777" w:rsidR="00B34946" w:rsidRPr="00882560" w:rsidRDefault="00B34946" w:rsidP="00CC0D11">
      <w:pPr>
        <w:ind w:firstLine="709"/>
        <w:rPr>
          <w:szCs w:val="28"/>
        </w:rPr>
      </w:pPr>
    </w:p>
    <w:p w14:paraId="1A726312" w14:textId="77777777" w:rsidR="00B8231D" w:rsidRDefault="00B8231D" w:rsidP="00844043">
      <w:pPr>
        <w:jc w:val="center"/>
        <w:rPr>
          <w:b/>
          <w:szCs w:val="28"/>
        </w:rPr>
      </w:pPr>
    </w:p>
    <w:p w14:paraId="46E3C646" w14:textId="66013A50" w:rsidR="00EE05E0" w:rsidRPr="00EE05E0" w:rsidRDefault="00EE05E0" w:rsidP="00844043">
      <w:pPr>
        <w:jc w:val="center"/>
        <w:rPr>
          <w:b/>
          <w:spacing w:val="40"/>
          <w:szCs w:val="28"/>
        </w:rPr>
      </w:pPr>
      <w:r w:rsidRPr="00EE05E0">
        <w:rPr>
          <w:b/>
          <w:spacing w:val="40"/>
          <w:szCs w:val="28"/>
        </w:rPr>
        <w:t xml:space="preserve">ПРОЕКТ </w:t>
      </w:r>
    </w:p>
    <w:p w14:paraId="071312A4" w14:textId="77777777" w:rsidR="00EE05E0" w:rsidRDefault="004A5775" w:rsidP="00844043">
      <w:pPr>
        <w:jc w:val="center"/>
        <w:rPr>
          <w:b/>
          <w:szCs w:val="28"/>
        </w:rPr>
      </w:pPr>
      <w:r w:rsidRPr="00594C65">
        <w:rPr>
          <w:b/>
          <w:szCs w:val="28"/>
        </w:rPr>
        <w:t xml:space="preserve">межевания территории городского округа "Город Архангельск" </w:t>
      </w:r>
      <w:r w:rsidR="00EE05E0">
        <w:rPr>
          <w:b/>
          <w:szCs w:val="28"/>
        </w:rPr>
        <w:br/>
      </w:r>
      <w:r w:rsidRPr="00594C65">
        <w:rPr>
          <w:b/>
          <w:szCs w:val="28"/>
        </w:rPr>
        <w:t xml:space="preserve">в границах элемента планировочной структуры: ул. Воскресенская, </w:t>
      </w:r>
      <w:r w:rsidR="00EE05E0">
        <w:rPr>
          <w:b/>
          <w:szCs w:val="28"/>
        </w:rPr>
        <w:br/>
      </w:r>
      <w:r w:rsidRPr="00594C65">
        <w:rPr>
          <w:b/>
          <w:szCs w:val="28"/>
        </w:rPr>
        <w:t xml:space="preserve">просп. Ломоносова, ул. Свободы, просп. Новгородский </w:t>
      </w:r>
    </w:p>
    <w:p w14:paraId="7C104C81" w14:textId="01BECDB0" w:rsidR="00F5713C" w:rsidRPr="009B4DBC" w:rsidRDefault="004A5775" w:rsidP="00844043">
      <w:pPr>
        <w:jc w:val="center"/>
        <w:rPr>
          <w:b/>
          <w:szCs w:val="28"/>
        </w:rPr>
      </w:pPr>
      <w:r w:rsidRPr="00594C65">
        <w:rPr>
          <w:b/>
          <w:szCs w:val="28"/>
        </w:rPr>
        <w:t>площадью 3,0303 га</w:t>
      </w:r>
    </w:p>
    <w:p w14:paraId="1853FBBA" w14:textId="77777777" w:rsidR="00B34946" w:rsidRDefault="00B34946" w:rsidP="006C1AF6">
      <w:pPr>
        <w:jc w:val="center"/>
        <w:rPr>
          <w:b/>
          <w:szCs w:val="28"/>
        </w:rPr>
      </w:pPr>
    </w:p>
    <w:p w14:paraId="68ECD094" w14:textId="77777777" w:rsidR="00482672" w:rsidRPr="00EE05E0" w:rsidRDefault="000A0B9A" w:rsidP="00646E27">
      <w:pPr>
        <w:pStyle w:val="af9"/>
        <w:jc w:val="center"/>
        <w:rPr>
          <w:b/>
          <w:sz w:val="28"/>
          <w:szCs w:val="28"/>
        </w:rPr>
      </w:pPr>
      <w:r w:rsidRPr="00EE05E0">
        <w:rPr>
          <w:b/>
          <w:sz w:val="28"/>
          <w:szCs w:val="28"/>
          <w:lang w:val="en-US"/>
        </w:rPr>
        <w:t>I</w:t>
      </w:r>
      <w:r w:rsidRPr="00EE05E0">
        <w:rPr>
          <w:b/>
          <w:sz w:val="28"/>
          <w:szCs w:val="28"/>
        </w:rPr>
        <w:t xml:space="preserve">. </w:t>
      </w:r>
      <w:r w:rsidR="00E55E41" w:rsidRPr="00EE05E0">
        <w:rPr>
          <w:b/>
          <w:sz w:val="28"/>
          <w:szCs w:val="28"/>
        </w:rPr>
        <w:t>Основная</w:t>
      </w:r>
      <w:r w:rsidR="00AC33BB" w:rsidRPr="00EE05E0">
        <w:rPr>
          <w:b/>
          <w:sz w:val="28"/>
          <w:szCs w:val="28"/>
        </w:rPr>
        <w:t xml:space="preserve"> </w:t>
      </w:r>
      <w:r w:rsidR="00E55E41" w:rsidRPr="00EE05E0">
        <w:rPr>
          <w:b/>
          <w:sz w:val="28"/>
          <w:szCs w:val="28"/>
        </w:rPr>
        <w:t>часть</w:t>
      </w:r>
      <w:r w:rsidR="00AC33BB" w:rsidRPr="00EE05E0">
        <w:rPr>
          <w:b/>
          <w:sz w:val="28"/>
          <w:szCs w:val="28"/>
        </w:rPr>
        <w:t xml:space="preserve"> </w:t>
      </w:r>
      <w:r w:rsidR="00E55E41" w:rsidRPr="00EE05E0">
        <w:rPr>
          <w:b/>
          <w:sz w:val="28"/>
          <w:szCs w:val="28"/>
        </w:rPr>
        <w:t>проекта</w:t>
      </w:r>
      <w:r w:rsidR="00AC33BB" w:rsidRPr="00EE05E0">
        <w:rPr>
          <w:b/>
          <w:sz w:val="28"/>
          <w:szCs w:val="28"/>
        </w:rPr>
        <w:t xml:space="preserve"> </w:t>
      </w:r>
      <w:r w:rsidR="00E55E41" w:rsidRPr="00EE05E0">
        <w:rPr>
          <w:b/>
          <w:sz w:val="28"/>
          <w:szCs w:val="28"/>
        </w:rPr>
        <w:t>межевания</w:t>
      </w:r>
      <w:r w:rsidR="00AC33BB" w:rsidRPr="00EE05E0">
        <w:rPr>
          <w:b/>
          <w:sz w:val="28"/>
          <w:szCs w:val="28"/>
        </w:rPr>
        <w:t xml:space="preserve"> </w:t>
      </w:r>
      <w:r w:rsidR="00E55E41" w:rsidRPr="00EE05E0">
        <w:rPr>
          <w:b/>
          <w:sz w:val="28"/>
          <w:szCs w:val="28"/>
        </w:rPr>
        <w:t>территории</w:t>
      </w:r>
    </w:p>
    <w:p w14:paraId="600ABEF1" w14:textId="77777777" w:rsidR="00482672" w:rsidRPr="005050AB" w:rsidRDefault="00482672" w:rsidP="00646E27">
      <w:pPr>
        <w:pStyle w:val="af9"/>
        <w:jc w:val="center"/>
        <w:rPr>
          <w:color w:val="000000"/>
        </w:rPr>
      </w:pPr>
    </w:p>
    <w:p w14:paraId="174C0316" w14:textId="6BBD96FE" w:rsidR="00482672" w:rsidRPr="005050AB" w:rsidRDefault="00482672" w:rsidP="00646E27">
      <w:pPr>
        <w:jc w:val="center"/>
        <w:rPr>
          <w:color w:val="000000"/>
          <w:szCs w:val="28"/>
        </w:rPr>
      </w:pPr>
      <w:r w:rsidRPr="005050AB">
        <w:rPr>
          <w:color w:val="000000"/>
          <w:szCs w:val="28"/>
        </w:rPr>
        <w:t>1. Текстовая часть проекта межевания территории</w:t>
      </w:r>
    </w:p>
    <w:p w14:paraId="6356761F" w14:textId="77777777" w:rsidR="00341F22" w:rsidRPr="005050AB" w:rsidRDefault="00341F22" w:rsidP="00646E27">
      <w:pPr>
        <w:ind w:firstLine="709"/>
        <w:jc w:val="center"/>
        <w:rPr>
          <w:szCs w:val="28"/>
        </w:rPr>
      </w:pPr>
    </w:p>
    <w:p w14:paraId="33CC5EA0" w14:textId="62B4C304" w:rsidR="00221508" w:rsidRPr="005050AB" w:rsidRDefault="00221508" w:rsidP="004A5775">
      <w:pPr>
        <w:ind w:firstLine="709"/>
        <w:jc w:val="both"/>
        <w:rPr>
          <w:szCs w:val="28"/>
          <w:lang w:val="x-none"/>
        </w:rPr>
      </w:pPr>
      <w:r w:rsidRPr="00F021C9">
        <w:rPr>
          <w:szCs w:val="28"/>
          <w:lang w:val="x-none"/>
        </w:rPr>
        <w:t>1.</w:t>
      </w:r>
      <w:r w:rsidR="00060374" w:rsidRPr="00F021C9">
        <w:rPr>
          <w:szCs w:val="28"/>
        </w:rPr>
        <w:t>1.</w:t>
      </w:r>
      <w:r w:rsidRPr="005050AB">
        <w:rPr>
          <w:szCs w:val="28"/>
          <w:lang w:val="x-none"/>
        </w:rPr>
        <w:t xml:space="preserve"> Перечень и сведения о площади образуемых земельных участков, </w:t>
      </w:r>
      <w:r w:rsidR="003B7536">
        <w:rPr>
          <w:szCs w:val="28"/>
        </w:rPr>
        <w:br/>
      </w:r>
      <w:r w:rsidRPr="005050AB">
        <w:rPr>
          <w:szCs w:val="28"/>
          <w:lang w:val="x-none"/>
        </w:rPr>
        <w:t>в том числе возможные способы их образования</w:t>
      </w:r>
    </w:p>
    <w:p w14:paraId="55D4CBE2" w14:textId="6324008C" w:rsidR="004A5775" w:rsidRPr="00380A56" w:rsidRDefault="004A5775" w:rsidP="004A5775">
      <w:pPr>
        <w:ind w:firstLine="709"/>
        <w:jc w:val="both"/>
        <w:rPr>
          <w:color w:val="000000"/>
          <w:szCs w:val="28"/>
        </w:rPr>
      </w:pPr>
      <w:r w:rsidRPr="00380A56">
        <w:rPr>
          <w:color w:val="000000"/>
          <w:szCs w:val="28"/>
        </w:rPr>
        <w:t xml:space="preserve">Проект межевания территории </w:t>
      </w:r>
      <w:r>
        <w:rPr>
          <w:color w:val="000000"/>
          <w:szCs w:val="28"/>
        </w:rPr>
        <w:t>городского округа</w:t>
      </w:r>
      <w:r w:rsidRPr="00380A56">
        <w:rPr>
          <w:color w:val="000000"/>
          <w:szCs w:val="28"/>
        </w:rPr>
        <w:t xml:space="preserve"> </w:t>
      </w:r>
      <w:r w:rsidRPr="00E90159">
        <w:rPr>
          <w:color w:val="000000"/>
          <w:szCs w:val="28"/>
        </w:rPr>
        <w:t>"</w:t>
      </w:r>
      <w:r w:rsidRPr="00380A56">
        <w:rPr>
          <w:color w:val="000000"/>
          <w:szCs w:val="28"/>
        </w:rPr>
        <w:t>Город Архангельск</w:t>
      </w:r>
      <w:r w:rsidRPr="00E90159">
        <w:rPr>
          <w:color w:val="000000"/>
          <w:szCs w:val="28"/>
        </w:rPr>
        <w:t>"</w:t>
      </w:r>
      <w:r w:rsidRPr="00380A56">
        <w:rPr>
          <w:color w:val="000000"/>
          <w:szCs w:val="28"/>
        </w:rPr>
        <w:t xml:space="preserve"> </w:t>
      </w:r>
      <w:r w:rsidR="003B7536">
        <w:rPr>
          <w:color w:val="000000"/>
          <w:szCs w:val="28"/>
        </w:rPr>
        <w:br/>
      </w:r>
      <w:r w:rsidRPr="00380A56">
        <w:rPr>
          <w:color w:val="000000"/>
          <w:szCs w:val="28"/>
        </w:rPr>
        <w:t xml:space="preserve">в границах элемента </w:t>
      </w:r>
      <w:r>
        <w:rPr>
          <w:color w:val="000000"/>
          <w:szCs w:val="28"/>
        </w:rPr>
        <w:t>планировочной структуры: ул.</w:t>
      </w:r>
      <w:r>
        <w:rPr>
          <w:color w:val="000000"/>
          <w:szCs w:val="28"/>
          <w:lang w:val="en-US"/>
        </w:rPr>
        <w:t> </w:t>
      </w:r>
      <w:r>
        <w:rPr>
          <w:color w:val="000000"/>
          <w:szCs w:val="28"/>
        </w:rPr>
        <w:t xml:space="preserve">Воскресенская, </w:t>
      </w:r>
      <w:r w:rsidR="003B7536">
        <w:rPr>
          <w:color w:val="000000"/>
          <w:szCs w:val="28"/>
        </w:rPr>
        <w:br/>
      </w:r>
      <w:r>
        <w:rPr>
          <w:color w:val="000000"/>
          <w:szCs w:val="28"/>
        </w:rPr>
        <w:t>просп. Ломоносова, ул. Свободы, просп. Новгородский</w:t>
      </w:r>
      <w:r w:rsidRPr="00312036">
        <w:rPr>
          <w:color w:val="000000"/>
          <w:szCs w:val="28"/>
        </w:rPr>
        <w:t xml:space="preserve"> </w:t>
      </w:r>
      <w:r>
        <w:rPr>
          <w:color w:val="000000"/>
          <w:szCs w:val="28"/>
        </w:rPr>
        <w:t>площадью 3,0303 га</w:t>
      </w:r>
      <w:r w:rsidR="00FF683D">
        <w:rPr>
          <w:color w:val="000000"/>
          <w:szCs w:val="28"/>
        </w:rPr>
        <w:t xml:space="preserve"> (далее – проект межевания территории)</w:t>
      </w:r>
      <w:r w:rsidRPr="00380A56">
        <w:rPr>
          <w:color w:val="000000"/>
          <w:szCs w:val="28"/>
        </w:rPr>
        <w:t xml:space="preserve"> разработан проектной организацией </w:t>
      </w:r>
      <w:r>
        <w:rPr>
          <w:color w:val="000000"/>
          <w:szCs w:val="28"/>
        </w:rPr>
        <w:t>ООО</w:t>
      </w:r>
      <w:r w:rsidR="00FF683D">
        <w:rPr>
          <w:color w:val="000000"/>
          <w:szCs w:val="28"/>
        </w:rPr>
        <w:t> </w:t>
      </w:r>
      <w:r w:rsidRPr="00312036">
        <w:rPr>
          <w:color w:val="000000"/>
          <w:szCs w:val="28"/>
        </w:rPr>
        <w:t>"</w:t>
      </w:r>
      <w:r>
        <w:rPr>
          <w:color w:val="000000"/>
          <w:szCs w:val="28"/>
        </w:rPr>
        <w:t>АрхЗемПроект</w:t>
      </w:r>
      <w:r w:rsidRPr="00312036">
        <w:rPr>
          <w:color w:val="000000"/>
          <w:szCs w:val="28"/>
        </w:rPr>
        <w:t>"</w:t>
      </w:r>
      <w:r w:rsidRPr="00380A56">
        <w:rPr>
          <w:color w:val="000000"/>
          <w:szCs w:val="28"/>
        </w:rPr>
        <w:t>.</w:t>
      </w:r>
    </w:p>
    <w:p w14:paraId="5F9E7225" w14:textId="507F06A1" w:rsidR="004A5775" w:rsidRPr="00E8265E" w:rsidRDefault="004A5775" w:rsidP="004A5775">
      <w:pPr>
        <w:ind w:firstLine="709"/>
        <w:jc w:val="both"/>
        <w:rPr>
          <w:color w:val="000000"/>
          <w:szCs w:val="28"/>
        </w:rPr>
      </w:pPr>
      <w:r w:rsidRPr="0094485C">
        <w:rPr>
          <w:color w:val="000000"/>
          <w:szCs w:val="28"/>
        </w:rPr>
        <w:t>Заказчик проекта</w:t>
      </w:r>
      <w:r w:rsidR="00856371">
        <w:rPr>
          <w:color w:val="000000"/>
          <w:szCs w:val="28"/>
        </w:rPr>
        <w:t xml:space="preserve">: </w:t>
      </w:r>
      <w:r w:rsidRPr="0094485C">
        <w:rPr>
          <w:color w:val="000000"/>
          <w:szCs w:val="28"/>
        </w:rPr>
        <w:t>ТСЖ "Воскресенская 15", ОГРН – 1132901010461, ИНН</w:t>
      </w:r>
      <w:r w:rsidR="00856371">
        <w:rPr>
          <w:color w:val="000000"/>
          <w:szCs w:val="28"/>
        </w:rPr>
        <w:t> </w:t>
      </w:r>
      <w:r w:rsidRPr="0094485C">
        <w:rPr>
          <w:color w:val="000000"/>
          <w:szCs w:val="28"/>
        </w:rPr>
        <w:t>–</w:t>
      </w:r>
      <w:r w:rsidR="00856371">
        <w:rPr>
          <w:color w:val="000000"/>
          <w:szCs w:val="28"/>
        </w:rPr>
        <w:t> </w:t>
      </w:r>
      <w:r w:rsidRPr="0094485C">
        <w:rPr>
          <w:color w:val="000000"/>
          <w:szCs w:val="28"/>
        </w:rPr>
        <w:t>2901241460.</w:t>
      </w:r>
      <w:r w:rsidRPr="00E8265E">
        <w:rPr>
          <w:color w:val="000000"/>
          <w:szCs w:val="28"/>
        </w:rPr>
        <w:t xml:space="preserve"> </w:t>
      </w:r>
    </w:p>
    <w:p w14:paraId="5C8DD580" w14:textId="720F69C9" w:rsidR="004A5775" w:rsidRPr="00EE05E0" w:rsidRDefault="004A5775" w:rsidP="004A5775">
      <w:pPr>
        <w:ind w:firstLine="709"/>
        <w:jc w:val="both"/>
        <w:rPr>
          <w:szCs w:val="28"/>
          <w:lang w:eastAsia="ar-SA"/>
        </w:rPr>
      </w:pPr>
      <w:r w:rsidRPr="00227993">
        <w:rPr>
          <w:color w:val="000000"/>
          <w:szCs w:val="28"/>
        </w:rPr>
        <w:t xml:space="preserve">При анализе исходной документации выявлено, что проектируемые земельные участки, расположенные </w:t>
      </w:r>
      <w:r>
        <w:rPr>
          <w:color w:val="000000"/>
          <w:szCs w:val="28"/>
        </w:rPr>
        <w:t xml:space="preserve">в </w:t>
      </w:r>
      <w:r w:rsidRPr="00E9665F">
        <w:rPr>
          <w:color w:val="000000"/>
          <w:szCs w:val="28"/>
        </w:rPr>
        <w:t xml:space="preserve">границах элемента планировочной структуры: </w:t>
      </w:r>
      <w:r>
        <w:rPr>
          <w:color w:val="000000"/>
          <w:szCs w:val="28"/>
        </w:rPr>
        <w:t xml:space="preserve">ул. Воскресенская, просп. Ломоносова, ул. Свободы, </w:t>
      </w:r>
      <w:r w:rsidR="003B7536">
        <w:rPr>
          <w:color w:val="000000"/>
          <w:szCs w:val="28"/>
        </w:rPr>
        <w:br/>
      </w:r>
      <w:r>
        <w:rPr>
          <w:color w:val="000000"/>
          <w:szCs w:val="28"/>
        </w:rPr>
        <w:t>просп. Новгородский</w:t>
      </w:r>
      <w:r w:rsidR="00FF683D">
        <w:rPr>
          <w:color w:val="000000"/>
          <w:szCs w:val="28"/>
        </w:rPr>
        <w:t>,</w:t>
      </w:r>
      <w:r w:rsidRPr="00312036">
        <w:rPr>
          <w:color w:val="000000"/>
          <w:szCs w:val="28"/>
        </w:rPr>
        <w:t xml:space="preserve"> </w:t>
      </w:r>
      <w:r w:rsidRPr="00227993">
        <w:rPr>
          <w:color w:val="000000"/>
          <w:szCs w:val="28"/>
        </w:rPr>
        <w:t xml:space="preserve">будут сформированы в кадастровом квартале </w:t>
      </w:r>
      <w:r w:rsidRPr="00312036">
        <w:rPr>
          <w:color w:val="000000"/>
          <w:szCs w:val="28"/>
        </w:rPr>
        <w:t>29:22:040756</w:t>
      </w:r>
      <w:r w:rsidRPr="00E9665F">
        <w:rPr>
          <w:color w:val="000000"/>
          <w:szCs w:val="28"/>
        </w:rPr>
        <w:t xml:space="preserve"> </w:t>
      </w:r>
      <w:r w:rsidRPr="00EE05E0">
        <w:rPr>
          <w:szCs w:val="28"/>
          <w:lang w:eastAsia="ar-SA"/>
        </w:rPr>
        <w:t xml:space="preserve">на территории, в отношении которой подготовлен </w:t>
      </w:r>
      <w:r w:rsidRPr="00EE05E0">
        <w:rPr>
          <w:color w:val="000000"/>
          <w:szCs w:val="28"/>
          <w:lang w:eastAsia="ar-SA"/>
        </w:rPr>
        <w:t xml:space="preserve">проект планировки центральной части муниципального образования "Город Архангельск", утвержденный распоряжением мэра города Архангельска </w:t>
      </w:r>
      <w:r w:rsidR="00EE05E0">
        <w:rPr>
          <w:color w:val="000000"/>
          <w:szCs w:val="28"/>
          <w:lang w:eastAsia="ar-SA"/>
        </w:rPr>
        <w:br/>
      </w:r>
      <w:r w:rsidRPr="00EE05E0">
        <w:rPr>
          <w:color w:val="000000"/>
          <w:szCs w:val="28"/>
          <w:lang w:eastAsia="ar-SA"/>
        </w:rPr>
        <w:t>от 20 декабря 2013 года № 4193р (с</w:t>
      </w:r>
      <w:r w:rsidR="00856371" w:rsidRPr="00EE05E0">
        <w:rPr>
          <w:color w:val="000000"/>
          <w:szCs w:val="28"/>
          <w:lang w:eastAsia="ar-SA"/>
        </w:rPr>
        <w:t> </w:t>
      </w:r>
      <w:r w:rsidRPr="00EE05E0">
        <w:rPr>
          <w:color w:val="000000"/>
          <w:szCs w:val="28"/>
          <w:lang w:eastAsia="ar-SA"/>
        </w:rPr>
        <w:t>изменениями)</w:t>
      </w:r>
      <w:r w:rsidR="00EE05E0">
        <w:rPr>
          <w:color w:val="000000"/>
          <w:szCs w:val="28"/>
          <w:lang w:eastAsia="ar-SA"/>
        </w:rPr>
        <w:t>,</w:t>
      </w:r>
      <w:r w:rsidR="00FF683D" w:rsidRPr="00EE05E0">
        <w:rPr>
          <w:color w:val="000000"/>
          <w:szCs w:val="28"/>
          <w:lang w:eastAsia="ar-SA"/>
        </w:rPr>
        <w:t xml:space="preserve"> (далее – проект планировки территории)</w:t>
      </w:r>
      <w:r w:rsidRPr="00EE05E0">
        <w:rPr>
          <w:color w:val="000000"/>
          <w:szCs w:val="28"/>
          <w:lang w:eastAsia="ar-SA"/>
        </w:rPr>
        <w:t>.</w:t>
      </w:r>
      <w:r w:rsidRPr="00EE05E0">
        <w:rPr>
          <w:color w:val="000000"/>
        </w:rPr>
        <w:t xml:space="preserve"> </w:t>
      </w:r>
    </w:p>
    <w:p w14:paraId="48446418" w14:textId="0A23864E" w:rsidR="004A5775" w:rsidRPr="00A34890" w:rsidRDefault="004A5775" w:rsidP="004A5775">
      <w:pPr>
        <w:ind w:firstLine="709"/>
        <w:jc w:val="both"/>
        <w:rPr>
          <w:color w:val="000000"/>
          <w:szCs w:val="28"/>
        </w:rPr>
      </w:pPr>
      <w:r w:rsidRPr="00E9665F">
        <w:rPr>
          <w:color w:val="000000"/>
          <w:szCs w:val="28"/>
        </w:rPr>
        <w:t xml:space="preserve">Территория в границах разработки </w:t>
      </w:r>
      <w:r>
        <w:rPr>
          <w:color w:val="000000"/>
          <w:szCs w:val="28"/>
        </w:rPr>
        <w:t>проекта межевания</w:t>
      </w:r>
      <w:r w:rsidRPr="00E9665F">
        <w:rPr>
          <w:color w:val="000000"/>
          <w:szCs w:val="28"/>
        </w:rPr>
        <w:t xml:space="preserve"> территории составляет </w:t>
      </w:r>
      <w:r w:rsidRPr="00312036">
        <w:rPr>
          <w:color w:val="000000"/>
          <w:szCs w:val="28"/>
        </w:rPr>
        <w:t>3,0303</w:t>
      </w:r>
      <w:r w:rsidRPr="00E9665F">
        <w:rPr>
          <w:color w:val="000000"/>
          <w:szCs w:val="28"/>
        </w:rPr>
        <w:t xml:space="preserve"> га. </w:t>
      </w:r>
    </w:p>
    <w:p w14:paraId="02C0C956" w14:textId="698A9194" w:rsidR="004A5775" w:rsidRPr="00E90159" w:rsidRDefault="004A5775" w:rsidP="004A5775">
      <w:pPr>
        <w:ind w:firstLine="709"/>
        <w:jc w:val="both"/>
        <w:rPr>
          <w:szCs w:val="28"/>
        </w:rPr>
      </w:pPr>
      <w:r w:rsidRPr="00F021C9">
        <w:rPr>
          <w:szCs w:val="28"/>
        </w:rPr>
        <w:t>Функциональная зона согласно генеральному плану</w:t>
      </w:r>
      <w:r w:rsidRPr="00E90159">
        <w:rPr>
          <w:szCs w:val="28"/>
        </w:rPr>
        <w:t xml:space="preserve"> муниципального образования "Город Архангельск", утвержденному постановлением министерства строительства и архитектуры Архангельской области от 2</w:t>
      </w:r>
      <w:r>
        <w:rPr>
          <w:szCs w:val="28"/>
        </w:rPr>
        <w:t xml:space="preserve"> апреля </w:t>
      </w:r>
      <w:r w:rsidRPr="00E90159">
        <w:rPr>
          <w:szCs w:val="28"/>
        </w:rPr>
        <w:t>2020</w:t>
      </w:r>
      <w:r>
        <w:rPr>
          <w:szCs w:val="28"/>
        </w:rPr>
        <w:t xml:space="preserve"> года</w:t>
      </w:r>
      <w:r w:rsidRPr="00E90159">
        <w:rPr>
          <w:szCs w:val="28"/>
        </w:rPr>
        <w:t xml:space="preserve"> № 37-п (с изменениями), в границах которой разрабатывается проект межевания</w:t>
      </w:r>
      <w:r w:rsidR="00FF683D">
        <w:rPr>
          <w:szCs w:val="28"/>
        </w:rPr>
        <w:t xml:space="preserve"> территории</w:t>
      </w:r>
      <w:r w:rsidRPr="00E90159">
        <w:rPr>
          <w:szCs w:val="28"/>
        </w:rPr>
        <w:t>:</w:t>
      </w:r>
    </w:p>
    <w:p w14:paraId="38F888D6" w14:textId="77777777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зона смешанной и общественно-деловой застройки.</w:t>
      </w:r>
    </w:p>
    <w:p w14:paraId="31A6541C" w14:textId="6BD972E6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 xml:space="preserve">Территориальная зона согласно правилам землепользования и застройки городского округа "Город Архангельск", утвержденным постановлением </w:t>
      </w:r>
      <w:r w:rsidRPr="00E90159">
        <w:rPr>
          <w:szCs w:val="28"/>
        </w:rPr>
        <w:lastRenderedPageBreak/>
        <w:t xml:space="preserve">министерства строительства и архитектуры Архангельской области </w:t>
      </w:r>
      <w:r w:rsidR="003B7536">
        <w:rPr>
          <w:szCs w:val="28"/>
        </w:rPr>
        <w:br/>
      </w:r>
      <w:r w:rsidRPr="00E90159">
        <w:rPr>
          <w:szCs w:val="28"/>
        </w:rPr>
        <w:t>от 29</w:t>
      </w:r>
      <w:r>
        <w:rPr>
          <w:szCs w:val="28"/>
        </w:rPr>
        <w:t xml:space="preserve"> сентября </w:t>
      </w:r>
      <w:r w:rsidRPr="00E90159">
        <w:rPr>
          <w:szCs w:val="28"/>
        </w:rPr>
        <w:t>2020</w:t>
      </w:r>
      <w:r>
        <w:rPr>
          <w:szCs w:val="28"/>
        </w:rPr>
        <w:t xml:space="preserve"> года</w:t>
      </w:r>
      <w:r w:rsidRPr="00E90159">
        <w:rPr>
          <w:szCs w:val="28"/>
        </w:rPr>
        <w:t xml:space="preserve"> № 68-п (с изменениями), в границах которой разрабатывается проект межевания</w:t>
      </w:r>
      <w:r w:rsidR="00FF683D">
        <w:rPr>
          <w:szCs w:val="28"/>
        </w:rPr>
        <w:t xml:space="preserve"> территории</w:t>
      </w:r>
      <w:r w:rsidRPr="00E90159">
        <w:rPr>
          <w:szCs w:val="28"/>
        </w:rPr>
        <w:t>:</w:t>
      </w:r>
    </w:p>
    <w:p w14:paraId="54F582E6" w14:textId="62E6492A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зона смешанной и общественно-деловой застройки (кодовое обозначение</w:t>
      </w:r>
      <w:r w:rsidR="00856371">
        <w:rPr>
          <w:szCs w:val="28"/>
        </w:rPr>
        <w:t> </w:t>
      </w:r>
      <w:r w:rsidRPr="00E90159">
        <w:rPr>
          <w:szCs w:val="28"/>
        </w:rPr>
        <w:t>–</w:t>
      </w:r>
      <w:r w:rsidR="00856371">
        <w:rPr>
          <w:szCs w:val="28"/>
        </w:rPr>
        <w:t> </w:t>
      </w:r>
      <w:r w:rsidRPr="00E90159">
        <w:rPr>
          <w:szCs w:val="28"/>
        </w:rPr>
        <w:t>О1-1).</w:t>
      </w:r>
    </w:p>
    <w:p w14:paraId="69AB8B64" w14:textId="77777777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Категория земель – земли населенных пунктов.</w:t>
      </w:r>
    </w:p>
    <w:p w14:paraId="750F735C" w14:textId="77777777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Рельеф – спокойный.</w:t>
      </w:r>
    </w:p>
    <w:p w14:paraId="6CC9902C" w14:textId="77777777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Элемент планировочной структуры находится в границах следующих зон с особыми условиями использования территорий:</w:t>
      </w:r>
    </w:p>
    <w:p w14:paraId="0BACDCA7" w14:textId="77777777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зоны регулирования застройки и хозяйственной деятельности объектов культурного наследия 1, 2 и 3 типа;</w:t>
      </w:r>
    </w:p>
    <w:p w14:paraId="01999F1B" w14:textId="77777777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третий пояс санитарной охраны источника водоснабжения;</w:t>
      </w:r>
    </w:p>
    <w:p w14:paraId="7D797744" w14:textId="77777777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зона археологического наблюдения В;</w:t>
      </w:r>
    </w:p>
    <w:p w14:paraId="37E16F34" w14:textId="77777777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охранная зона объекта культурного наследия ОЗ-2-28: объект "Дом Овчинникова (жилой дом)", расположенный</w:t>
      </w:r>
      <w:r>
        <w:rPr>
          <w:szCs w:val="28"/>
        </w:rPr>
        <w:t xml:space="preserve"> по адресу: г. Архангельск, ул. </w:t>
      </w:r>
      <w:r w:rsidRPr="00E90159">
        <w:rPr>
          <w:szCs w:val="28"/>
        </w:rPr>
        <w:t>Воскресенская, д. 37</w:t>
      </w:r>
      <w:r>
        <w:rPr>
          <w:szCs w:val="28"/>
        </w:rPr>
        <w:t>.</w:t>
      </w:r>
    </w:p>
    <w:p w14:paraId="5E73FAE0" w14:textId="77777777" w:rsidR="004A5775" w:rsidRPr="00E90159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Транспортная инфраструктура территории сформирована.</w:t>
      </w:r>
    </w:p>
    <w:p w14:paraId="59D5636E" w14:textId="77777777" w:rsidR="00856371" w:rsidRDefault="004A5775" w:rsidP="004A5775">
      <w:pPr>
        <w:ind w:firstLine="709"/>
        <w:jc w:val="both"/>
        <w:rPr>
          <w:szCs w:val="28"/>
        </w:rPr>
      </w:pPr>
      <w:r w:rsidRPr="00E90159">
        <w:rPr>
          <w:szCs w:val="28"/>
        </w:rPr>
        <w:t>В соответствии с картой планируемого размещения автомобильных дорог местного значения муниципального образования "Город Архангельск", включая создание и обеспечение функционирования парковок, в составе генерального плана муниципального образования "Город Архангельск", утвержденного постановлением министерства строительства и архитектуры Архангельской области от 2</w:t>
      </w:r>
      <w:r>
        <w:rPr>
          <w:szCs w:val="28"/>
        </w:rPr>
        <w:t xml:space="preserve"> апреля </w:t>
      </w:r>
      <w:r w:rsidRPr="00E90159">
        <w:rPr>
          <w:szCs w:val="28"/>
        </w:rPr>
        <w:t>2020</w:t>
      </w:r>
      <w:r>
        <w:rPr>
          <w:szCs w:val="28"/>
        </w:rPr>
        <w:t xml:space="preserve"> года</w:t>
      </w:r>
      <w:r w:rsidRPr="00E90159">
        <w:rPr>
          <w:szCs w:val="28"/>
        </w:rPr>
        <w:t xml:space="preserve"> № 37-п (с изменениями), транспортная связь обеспечиваетс</w:t>
      </w:r>
      <w:r>
        <w:rPr>
          <w:szCs w:val="28"/>
        </w:rPr>
        <w:t xml:space="preserve">я: </w:t>
      </w:r>
    </w:p>
    <w:p w14:paraId="1CCDF0E1" w14:textId="77777777" w:rsidR="00856371" w:rsidRDefault="004A5775" w:rsidP="004A5775">
      <w:pPr>
        <w:ind w:firstLine="709"/>
        <w:jc w:val="both"/>
        <w:rPr>
          <w:szCs w:val="28"/>
        </w:rPr>
      </w:pPr>
      <w:r>
        <w:rPr>
          <w:szCs w:val="28"/>
        </w:rPr>
        <w:t>по ул. Воскресенской и просп. </w:t>
      </w:r>
      <w:r w:rsidRPr="00E90159">
        <w:rPr>
          <w:szCs w:val="28"/>
        </w:rPr>
        <w:t xml:space="preserve">Ломоносова – магистральным улицам общегородского </w:t>
      </w:r>
      <w:r>
        <w:rPr>
          <w:szCs w:val="28"/>
        </w:rPr>
        <w:t xml:space="preserve">значения регулируемого движения; </w:t>
      </w:r>
    </w:p>
    <w:p w14:paraId="226C4D2D" w14:textId="2F8BAF39" w:rsidR="004A5775" w:rsidRDefault="004A5775" w:rsidP="004A5775">
      <w:pPr>
        <w:ind w:firstLine="709"/>
        <w:jc w:val="both"/>
        <w:rPr>
          <w:color w:val="000000"/>
          <w:szCs w:val="28"/>
        </w:rPr>
      </w:pPr>
      <w:r>
        <w:rPr>
          <w:szCs w:val="28"/>
        </w:rPr>
        <w:t>по</w:t>
      </w:r>
      <w:r w:rsidRPr="00E90159">
        <w:rPr>
          <w:szCs w:val="28"/>
        </w:rPr>
        <w:t xml:space="preserve"> ул. Свободы и просп. Новгородскому – улицам и дорогам местного значения.</w:t>
      </w:r>
    </w:p>
    <w:p w14:paraId="2FD97D1B" w14:textId="77777777" w:rsidR="004A5775" w:rsidRDefault="004A5775" w:rsidP="004A5775">
      <w:pPr>
        <w:ind w:firstLine="709"/>
        <w:jc w:val="both"/>
        <w:rPr>
          <w:color w:val="000000"/>
          <w:szCs w:val="28"/>
        </w:rPr>
      </w:pPr>
      <w:r w:rsidRPr="00227993">
        <w:rPr>
          <w:color w:val="000000"/>
          <w:szCs w:val="28"/>
        </w:rPr>
        <w:t>В границах данной территории возможно размещение новых объектов капитального строительства.</w:t>
      </w:r>
    </w:p>
    <w:p w14:paraId="45A152C5" w14:textId="1019C716" w:rsidR="004A5775" w:rsidRPr="00227993" w:rsidRDefault="004A5775" w:rsidP="004A5775">
      <w:pPr>
        <w:ind w:firstLine="709"/>
        <w:jc w:val="both"/>
        <w:rPr>
          <w:color w:val="000000"/>
          <w:szCs w:val="28"/>
        </w:rPr>
      </w:pPr>
      <w:r w:rsidRPr="00227993">
        <w:rPr>
          <w:color w:val="000000"/>
          <w:szCs w:val="28"/>
        </w:rPr>
        <w:t xml:space="preserve">Формирование проектных границ земельных участков выполнено </w:t>
      </w:r>
      <w:r w:rsidR="003B7536">
        <w:rPr>
          <w:color w:val="000000"/>
          <w:szCs w:val="28"/>
        </w:rPr>
        <w:br/>
      </w:r>
      <w:r w:rsidRPr="00227993">
        <w:rPr>
          <w:color w:val="000000"/>
          <w:szCs w:val="28"/>
        </w:rPr>
        <w:t>в пределах красных линий с учетом существующей градостроительной ситуации и фактического использования территории, положения границ сформированных земельных участков, зарегистрированных в Едином государственном реестре недвижимости</w:t>
      </w:r>
      <w:r w:rsidR="00F05B48">
        <w:rPr>
          <w:color w:val="000000"/>
          <w:szCs w:val="28"/>
        </w:rPr>
        <w:t xml:space="preserve"> (далее – ЕГРН)</w:t>
      </w:r>
      <w:r w:rsidRPr="00227993">
        <w:rPr>
          <w:color w:val="000000"/>
          <w:szCs w:val="28"/>
        </w:rPr>
        <w:t>.</w:t>
      </w:r>
    </w:p>
    <w:p w14:paraId="58F120DD" w14:textId="545A3EC0" w:rsidR="004A5775" w:rsidRDefault="004A5775" w:rsidP="004A5775">
      <w:pPr>
        <w:ind w:firstLine="709"/>
        <w:jc w:val="both"/>
        <w:rPr>
          <w:color w:val="000000"/>
          <w:szCs w:val="28"/>
        </w:rPr>
      </w:pPr>
      <w:r w:rsidRPr="00227993">
        <w:rPr>
          <w:color w:val="000000"/>
          <w:szCs w:val="28"/>
        </w:rPr>
        <w:t xml:space="preserve">Перечень и сведения о площади образуемых земельных участков, </w:t>
      </w:r>
      <w:r w:rsidR="00EE05E0">
        <w:rPr>
          <w:color w:val="000000"/>
          <w:szCs w:val="28"/>
        </w:rPr>
        <w:br/>
      </w:r>
      <w:r w:rsidRPr="00227993">
        <w:rPr>
          <w:color w:val="000000"/>
          <w:szCs w:val="28"/>
        </w:rPr>
        <w:t>в том числе возможные способы их образования представлены в таблице № 1</w:t>
      </w:r>
      <w:r>
        <w:rPr>
          <w:color w:val="000000"/>
          <w:szCs w:val="28"/>
        </w:rPr>
        <w:t>.</w:t>
      </w:r>
    </w:p>
    <w:p w14:paraId="03F89385" w14:textId="5C4DB011" w:rsidR="004A5775" w:rsidRDefault="004A5775" w:rsidP="004A5775">
      <w:pPr>
        <w:ind w:firstLine="709"/>
        <w:jc w:val="both"/>
        <w:rPr>
          <w:color w:val="000000"/>
          <w:szCs w:val="28"/>
        </w:rPr>
      </w:pPr>
      <w:r>
        <w:rPr>
          <w:color w:val="000000"/>
          <w:szCs w:val="28"/>
        </w:rPr>
        <w:t xml:space="preserve"> </w:t>
      </w:r>
    </w:p>
    <w:p w14:paraId="72400C89" w14:textId="77777777" w:rsidR="004A5775" w:rsidRDefault="004A5775" w:rsidP="004A5775">
      <w:pPr>
        <w:ind w:firstLine="709"/>
        <w:jc w:val="both"/>
        <w:rPr>
          <w:color w:val="000000"/>
          <w:szCs w:val="28"/>
        </w:rPr>
        <w:sectPr w:rsidR="004A5775" w:rsidSect="004A5775">
          <w:headerReference w:type="even" r:id="rId9"/>
          <w:headerReference w:type="default" r:id="rId10"/>
          <w:headerReference w:type="first" r:id="rId11"/>
          <w:pgSz w:w="11906" w:h="16838"/>
          <w:pgMar w:top="1134" w:right="566" w:bottom="1134" w:left="1701" w:header="426" w:footer="708" w:gutter="0"/>
          <w:pgNumType w:start="1"/>
          <w:cols w:space="708"/>
          <w:titlePg/>
          <w:docGrid w:linePitch="381"/>
        </w:sectPr>
      </w:pPr>
    </w:p>
    <w:p w14:paraId="1E2DDEF4" w14:textId="7DAF9929" w:rsidR="004A5775" w:rsidRDefault="00A72E46" w:rsidP="004A5775">
      <w:pPr>
        <w:rPr>
          <w:szCs w:val="28"/>
        </w:rPr>
      </w:pPr>
      <w:r>
        <w:rPr>
          <w:szCs w:val="28"/>
        </w:rPr>
        <w:lastRenderedPageBreak/>
        <w:t>Таблица № 1</w:t>
      </w:r>
    </w:p>
    <w:tbl>
      <w:tblPr>
        <w:tblW w:w="14732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1843"/>
        <w:gridCol w:w="1134"/>
        <w:gridCol w:w="2410"/>
        <w:gridCol w:w="3260"/>
        <w:gridCol w:w="2693"/>
        <w:gridCol w:w="1560"/>
        <w:gridCol w:w="1832"/>
      </w:tblGrid>
      <w:tr w:rsidR="008D6E12" w:rsidRPr="008D6E12" w14:paraId="6288056F" w14:textId="77777777" w:rsidTr="008D6E12">
        <w:trPr>
          <w:tblHeader/>
        </w:trPr>
        <w:tc>
          <w:tcPr>
            <w:tcW w:w="1843" w:type="dxa"/>
            <w:tcBorders>
              <w:left w:val="nil"/>
              <w:bottom w:val="single" w:sz="4" w:space="0" w:color="auto"/>
            </w:tcBorders>
            <w:vAlign w:val="center"/>
          </w:tcPr>
          <w:p w14:paraId="19404B8F" w14:textId="77777777" w:rsidR="008D6E12" w:rsidRPr="008D6E12" w:rsidRDefault="008D6E12" w:rsidP="008D6E12">
            <w:pPr>
              <w:ind w:right="-13"/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Проектируемый земельный участок, обозначение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529F7135" w14:textId="793AC15F" w:rsidR="008D6E12" w:rsidRPr="008D6E12" w:rsidRDefault="008D6E12" w:rsidP="008D6E12">
            <w:pPr>
              <w:ind w:right="-20"/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Проектная площадь, кв.</w:t>
            </w:r>
            <w:r>
              <w:rPr>
                <w:color w:val="000000"/>
                <w:sz w:val="20"/>
              </w:rPr>
              <w:t> </w:t>
            </w:r>
            <w:r w:rsidRPr="008D6E12">
              <w:rPr>
                <w:color w:val="000000"/>
                <w:sz w:val="20"/>
              </w:rPr>
              <w:t>м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vAlign w:val="center"/>
          </w:tcPr>
          <w:p w14:paraId="49C6EA4D" w14:textId="77777777" w:rsidR="008D6E12" w:rsidRPr="008D6E12" w:rsidRDefault="008D6E12" w:rsidP="008D6E12">
            <w:pPr>
              <w:ind w:right="-20"/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Местоположение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vAlign w:val="center"/>
          </w:tcPr>
          <w:p w14:paraId="6F1762F6" w14:textId="77777777" w:rsidR="008D6E12" w:rsidRPr="008D6E12" w:rsidRDefault="008D6E12" w:rsidP="008D6E12">
            <w:pPr>
              <w:ind w:right="-20"/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Исходные характеристики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vAlign w:val="center"/>
          </w:tcPr>
          <w:p w14:paraId="6F3C7325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Способ образования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7D1A5556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Обозначение территориальной зоны</w:t>
            </w:r>
          </w:p>
        </w:tc>
        <w:tc>
          <w:tcPr>
            <w:tcW w:w="1832" w:type="dxa"/>
            <w:tcBorders>
              <w:bottom w:val="single" w:sz="4" w:space="0" w:color="auto"/>
              <w:right w:val="nil"/>
            </w:tcBorders>
            <w:vAlign w:val="center"/>
          </w:tcPr>
          <w:p w14:paraId="7648D108" w14:textId="77777777" w:rsidR="008D6E12" w:rsidRPr="008D6E12" w:rsidRDefault="008D6E12" w:rsidP="008D6E12">
            <w:pPr>
              <w:ind w:right="-20"/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Вид разрешенного использования</w:t>
            </w:r>
          </w:p>
        </w:tc>
      </w:tr>
      <w:tr w:rsidR="008D6E12" w:rsidRPr="008D6E12" w14:paraId="12860BE5" w14:textId="77777777" w:rsidTr="008D6E12"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74551F6" w14:textId="77777777" w:rsidR="008D6E12" w:rsidRPr="008D6E12" w:rsidRDefault="008D6E12" w:rsidP="008D6E12">
            <w:pPr>
              <w:ind w:right="-13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29:22:040756:ЗУ1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9660DA7" w14:textId="7DB1EA40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4</w:t>
            </w:r>
            <w:r>
              <w:rPr>
                <w:color w:val="000000"/>
                <w:sz w:val="20"/>
              </w:rPr>
              <w:t> </w:t>
            </w:r>
            <w:r w:rsidRPr="008D6E12">
              <w:rPr>
                <w:color w:val="000000"/>
                <w:sz w:val="20"/>
              </w:rPr>
              <w:t>380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B269DDA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Российская Федерация, </w:t>
            </w:r>
            <w:r w:rsidRPr="008D6E12">
              <w:rPr>
                <w:color w:val="000000"/>
                <w:sz w:val="20"/>
              </w:rPr>
              <w:t>Архангельская область, г. Архангельск, Октябрьский территориальный округ, ул. Воскресенская, дом 15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3829A66" w14:textId="1F91DE7B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>
              <w:rPr>
                <w:color w:val="000000"/>
                <w:sz w:val="20"/>
                <w:lang w:eastAsia="ar-SA"/>
              </w:rPr>
              <w:t>29:22:040756:13.</w:t>
            </w:r>
          </w:p>
          <w:p w14:paraId="546A0B9A" w14:textId="4500FCA8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>Земли населенных пунктов</w:t>
            </w:r>
            <w:r>
              <w:rPr>
                <w:color w:val="000000"/>
                <w:sz w:val="20"/>
                <w:lang w:eastAsia="ar-SA"/>
              </w:rPr>
              <w:t>.</w:t>
            </w:r>
          </w:p>
          <w:p w14:paraId="034BF6E7" w14:textId="77777777" w:rsidR="008D6E12" w:rsidRPr="008D6E12" w:rsidRDefault="008D6E12" w:rsidP="008D6E12">
            <w:pPr>
              <w:ind w:right="-20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  <w:lang w:eastAsia="ar-SA"/>
              </w:rPr>
              <w:t>Разрешенное использование: место размещения многоэтажного жилого дома со встроенно-пристроенными помещениями общественного назначения на первом этаже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44BBB3C" w14:textId="1A784BC3" w:rsidR="008D6E12" w:rsidRPr="008D6E12" w:rsidRDefault="008D6E12" w:rsidP="008D6E12">
            <w:pPr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П</w:t>
            </w:r>
            <w:r w:rsidRPr="008D6E12">
              <w:rPr>
                <w:color w:val="000000"/>
                <w:sz w:val="20"/>
              </w:rPr>
              <w:t>ерераспределение земельного участка с кадастровым номером 29:22:040756:13 и земель, находящихся в</w:t>
            </w:r>
          </w:p>
          <w:p w14:paraId="385AB2EF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государственной или муниципальной собственности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A8F45E8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  <w:lang w:val="en-US"/>
              </w:rPr>
            </w:pPr>
            <w:r w:rsidRPr="008D6E12">
              <w:rPr>
                <w:color w:val="000000"/>
                <w:sz w:val="20"/>
              </w:rPr>
              <w:t>О1-1</w:t>
            </w:r>
          </w:p>
        </w:tc>
        <w:tc>
          <w:tcPr>
            <w:tcW w:w="183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57988E8" w14:textId="77777777" w:rsidR="008D6E12" w:rsidRPr="008D6E12" w:rsidRDefault="008D6E12" w:rsidP="008D6E12">
            <w:pPr>
              <w:ind w:right="-20"/>
              <w:rPr>
                <w:color w:val="FF0000"/>
                <w:sz w:val="20"/>
              </w:rPr>
            </w:pPr>
            <w:r w:rsidRPr="008D6E12">
              <w:rPr>
                <w:color w:val="000000"/>
                <w:sz w:val="20"/>
              </w:rPr>
              <w:t>Многоэтажная жилая застройка (высотная застройка) (2.6)</w:t>
            </w:r>
          </w:p>
        </w:tc>
      </w:tr>
      <w:tr w:rsidR="008D6E12" w:rsidRPr="008D6E12" w14:paraId="3CF58343" w14:textId="77777777" w:rsidTr="008D6E12"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3B82FAFA" w14:textId="77777777" w:rsidR="008D6E12" w:rsidRPr="008D6E12" w:rsidRDefault="008D6E12" w:rsidP="008D6E12">
            <w:pPr>
              <w:ind w:right="-13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29:22:040756:ЗУ2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AE317CC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947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6514B1D1" w14:textId="63DBF1CA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Российская Федерация, Архангельская область, г. Архангельск, Октябрьский территориальный округ, </w:t>
            </w:r>
            <w:r w:rsidR="00FF683D">
              <w:rPr>
                <w:color w:val="000000"/>
                <w:sz w:val="20"/>
                <w:lang w:eastAsia="ar-SA"/>
              </w:rPr>
              <w:br/>
            </w:r>
            <w:r w:rsidRPr="008D6E12">
              <w:rPr>
                <w:color w:val="000000"/>
                <w:sz w:val="20"/>
                <w:lang w:eastAsia="ar-SA"/>
              </w:rPr>
              <w:t>на пересечении просп. Новгородского и ул. Свободы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</w:tcPr>
          <w:p w14:paraId="65F68E6B" w14:textId="3D0A41F1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>
              <w:rPr>
                <w:color w:val="000000"/>
                <w:sz w:val="20"/>
                <w:lang w:eastAsia="ar-SA"/>
              </w:rPr>
              <w:t>29:22:040756:565.</w:t>
            </w:r>
          </w:p>
          <w:p w14:paraId="3EC28380" w14:textId="2DF24382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>Земли населенных пунктов</w:t>
            </w:r>
            <w:r>
              <w:rPr>
                <w:color w:val="000000"/>
                <w:sz w:val="20"/>
                <w:lang w:eastAsia="ar-SA"/>
              </w:rPr>
              <w:t>.</w:t>
            </w:r>
          </w:p>
          <w:p w14:paraId="473B9D2A" w14:textId="252639F9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Разрешенное использование: </w:t>
            </w:r>
            <w:r w:rsidR="00EE05E0">
              <w:rPr>
                <w:color w:val="000000"/>
                <w:sz w:val="20"/>
                <w:lang w:eastAsia="ar-SA"/>
              </w:rPr>
              <w:br/>
            </w:r>
            <w:r w:rsidRPr="008D6E12">
              <w:rPr>
                <w:color w:val="000000"/>
                <w:sz w:val="20"/>
                <w:lang w:eastAsia="ar-SA"/>
              </w:rPr>
              <w:t>Для размещения религиозных объектов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</w:tcPr>
          <w:p w14:paraId="55094207" w14:textId="301A3A27" w:rsidR="008D6E12" w:rsidRPr="008D6E12" w:rsidRDefault="008D6E12" w:rsidP="008D6E12">
            <w:pPr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П</w:t>
            </w:r>
            <w:r w:rsidRPr="008D6E12">
              <w:rPr>
                <w:color w:val="000000"/>
                <w:sz w:val="20"/>
              </w:rPr>
              <w:t>ерераспределение земельного участка с кадастровым номером 29:22:040756:565 и земель, находящихся в</w:t>
            </w:r>
          </w:p>
          <w:p w14:paraId="5F36E45A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государственной или муниципальной собственности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57E33A6B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О1-1</w:t>
            </w:r>
          </w:p>
        </w:tc>
        <w:tc>
          <w:tcPr>
            <w:tcW w:w="1832" w:type="dxa"/>
            <w:tcBorders>
              <w:top w:val="nil"/>
              <w:left w:val="nil"/>
              <w:bottom w:val="nil"/>
              <w:right w:val="nil"/>
            </w:tcBorders>
          </w:tcPr>
          <w:p w14:paraId="491EC843" w14:textId="0195A0D2" w:rsidR="008D6E12" w:rsidRPr="008D6E12" w:rsidRDefault="008D6E12" w:rsidP="008D6E12">
            <w:pPr>
              <w:ind w:right="-20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Религиозное использование</w:t>
            </w:r>
            <w:r>
              <w:rPr>
                <w:color w:val="000000"/>
                <w:sz w:val="20"/>
              </w:rPr>
              <w:t xml:space="preserve"> </w:t>
            </w:r>
            <w:r w:rsidRPr="008D6E12">
              <w:rPr>
                <w:color w:val="000000"/>
                <w:sz w:val="20"/>
              </w:rPr>
              <w:t>(3.7)</w:t>
            </w:r>
          </w:p>
        </w:tc>
      </w:tr>
      <w:tr w:rsidR="008D6E12" w:rsidRPr="008D6E12" w14:paraId="5DDEA1DA" w14:textId="77777777" w:rsidTr="008D6E12"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31B981C6" w14:textId="77777777" w:rsidR="008D6E12" w:rsidRPr="008D6E12" w:rsidRDefault="008D6E12" w:rsidP="008D6E12">
            <w:pPr>
              <w:ind w:right="-13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29:22:040756:ЗУ3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4B45A01" w14:textId="61221706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6</w:t>
            </w:r>
            <w:r>
              <w:rPr>
                <w:color w:val="000000"/>
                <w:sz w:val="20"/>
              </w:rPr>
              <w:t> </w:t>
            </w:r>
            <w:r w:rsidRPr="008D6E12">
              <w:rPr>
                <w:color w:val="000000"/>
                <w:sz w:val="20"/>
              </w:rPr>
              <w:t>052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05EDA060" w14:textId="77777777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Российская Федерация, </w:t>
            </w:r>
            <w:r w:rsidRPr="008D6E12">
              <w:rPr>
                <w:color w:val="000000"/>
                <w:sz w:val="20"/>
              </w:rPr>
              <w:t>Архангельская область, г. Архангельск, Октябрьский территориальный округ, ул. Воскресенская, дом 17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</w:tcPr>
          <w:p w14:paraId="082E2559" w14:textId="201F36CB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29:22:040756:1</w:t>
            </w:r>
            <w:r>
              <w:rPr>
                <w:color w:val="000000"/>
                <w:sz w:val="20"/>
              </w:rPr>
              <w:t>.</w:t>
            </w:r>
          </w:p>
          <w:p w14:paraId="6D5B69B9" w14:textId="4795217B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>Земли населенных пунктов</w:t>
            </w:r>
            <w:r>
              <w:rPr>
                <w:color w:val="000000"/>
                <w:sz w:val="20"/>
                <w:lang w:eastAsia="ar-SA"/>
              </w:rPr>
              <w:t>.</w:t>
            </w:r>
          </w:p>
          <w:p w14:paraId="66F3C65B" w14:textId="468AC05A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Разрешенное использование: </w:t>
            </w:r>
            <w:r w:rsidR="00EE05E0">
              <w:rPr>
                <w:color w:val="000000"/>
                <w:sz w:val="20"/>
                <w:lang w:eastAsia="ar-SA"/>
              </w:rPr>
              <w:br/>
            </w:r>
            <w:r w:rsidRPr="008D6E12">
              <w:rPr>
                <w:color w:val="000000"/>
                <w:sz w:val="20"/>
                <w:lang w:eastAsia="ar-SA"/>
              </w:rPr>
              <w:t>Для эксплуатации жилого дома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</w:tcPr>
          <w:p w14:paraId="310D7D7B" w14:textId="50F42AC0" w:rsidR="008D6E12" w:rsidRPr="008D6E12" w:rsidRDefault="008D6E12" w:rsidP="008D6E12">
            <w:pPr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П</w:t>
            </w:r>
            <w:r w:rsidRPr="008D6E12">
              <w:rPr>
                <w:color w:val="000000"/>
                <w:sz w:val="20"/>
              </w:rPr>
              <w:t>ерераспределение земельного участка с кадастровым номером 29:22:040756:1 и земель, находящихся в</w:t>
            </w:r>
          </w:p>
          <w:p w14:paraId="6D93AB27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государственной или муниципальной собственности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5519DE58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О1-1</w:t>
            </w:r>
          </w:p>
        </w:tc>
        <w:tc>
          <w:tcPr>
            <w:tcW w:w="1832" w:type="dxa"/>
            <w:tcBorders>
              <w:top w:val="nil"/>
              <w:left w:val="nil"/>
              <w:bottom w:val="nil"/>
              <w:right w:val="nil"/>
            </w:tcBorders>
          </w:tcPr>
          <w:p w14:paraId="5C73B474" w14:textId="77777777" w:rsidR="008D6E12" w:rsidRPr="008D6E12" w:rsidRDefault="008D6E12" w:rsidP="008D6E12">
            <w:pPr>
              <w:ind w:right="-20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Многоэтажная жилая застройка (высотная застройка) (2.6)</w:t>
            </w:r>
          </w:p>
        </w:tc>
      </w:tr>
      <w:tr w:rsidR="008D6E12" w:rsidRPr="008D6E12" w14:paraId="7E19DEA3" w14:textId="77777777" w:rsidTr="008D6E12"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0F40E9F" w14:textId="77777777" w:rsidR="008D6E12" w:rsidRPr="008D6E12" w:rsidRDefault="008D6E12" w:rsidP="008D6E12">
            <w:pPr>
              <w:ind w:right="-13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29:22:040756:ЗУ4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DE1CF36" w14:textId="394B476F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3</w:t>
            </w:r>
            <w:r>
              <w:rPr>
                <w:color w:val="000000"/>
                <w:sz w:val="20"/>
              </w:rPr>
              <w:t> </w:t>
            </w:r>
            <w:r w:rsidRPr="008D6E12">
              <w:rPr>
                <w:color w:val="000000"/>
                <w:sz w:val="20"/>
              </w:rPr>
              <w:t>269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0AD74893" w14:textId="77777777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>Российская Федерация, Архангельская область, г.</w:t>
            </w:r>
            <w:r w:rsidRPr="008D6E12">
              <w:rPr>
                <w:color w:val="000000"/>
                <w:sz w:val="20"/>
                <w:lang w:val="en-US" w:eastAsia="ar-SA"/>
              </w:rPr>
              <w:t> </w:t>
            </w:r>
            <w:r w:rsidRPr="008D6E12">
              <w:rPr>
                <w:color w:val="000000"/>
                <w:sz w:val="20"/>
                <w:lang w:eastAsia="ar-SA"/>
              </w:rPr>
              <w:t>Архангельск, Октябрьский территориальный округ, просп. Ломоносова, дом 152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</w:tcPr>
          <w:p w14:paraId="0007EFEB" w14:textId="6F290C7B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29:22:040756:15</w:t>
            </w:r>
            <w:r>
              <w:rPr>
                <w:color w:val="000000"/>
                <w:sz w:val="20"/>
              </w:rPr>
              <w:t>.</w:t>
            </w:r>
          </w:p>
          <w:p w14:paraId="4B8BCCE8" w14:textId="417E08C3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>Земли населенных пунктов</w:t>
            </w:r>
            <w:r>
              <w:rPr>
                <w:color w:val="000000"/>
                <w:sz w:val="20"/>
                <w:lang w:eastAsia="ar-SA"/>
              </w:rPr>
              <w:t>.</w:t>
            </w:r>
          </w:p>
          <w:p w14:paraId="4D40C583" w14:textId="54020DB1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Разрешенное использование: </w:t>
            </w:r>
            <w:r w:rsidR="00EE05E0">
              <w:rPr>
                <w:color w:val="000000"/>
                <w:sz w:val="20"/>
                <w:lang w:eastAsia="ar-SA"/>
              </w:rPr>
              <w:br/>
            </w:r>
            <w:r w:rsidRPr="008D6E12">
              <w:rPr>
                <w:color w:val="000000"/>
                <w:sz w:val="20"/>
                <w:lang w:eastAsia="ar-SA"/>
              </w:rPr>
              <w:t>для строительства многоэтажного жилого дома со встроенно-пристроенными помещениями общественного назначения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</w:tcPr>
          <w:p w14:paraId="48E602EA" w14:textId="41062085" w:rsidR="008D6E12" w:rsidRPr="008D6E12" w:rsidRDefault="008D6E12" w:rsidP="008D6E12">
            <w:pPr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П</w:t>
            </w:r>
            <w:r w:rsidRPr="008D6E12">
              <w:rPr>
                <w:color w:val="000000"/>
                <w:sz w:val="20"/>
              </w:rPr>
              <w:t>ерераспределение земельного участка с кадастровым номером 29:22:040756:15 и земель, находящихся в</w:t>
            </w:r>
          </w:p>
          <w:p w14:paraId="3B0A9A0F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государственной или муниципальной собственности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0C4FD21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О1-1</w:t>
            </w:r>
          </w:p>
        </w:tc>
        <w:tc>
          <w:tcPr>
            <w:tcW w:w="1832" w:type="dxa"/>
            <w:tcBorders>
              <w:top w:val="nil"/>
              <w:left w:val="nil"/>
              <w:bottom w:val="nil"/>
              <w:right w:val="nil"/>
            </w:tcBorders>
          </w:tcPr>
          <w:p w14:paraId="402F9FFF" w14:textId="77777777" w:rsidR="008D6E12" w:rsidRPr="008D6E12" w:rsidRDefault="008D6E12" w:rsidP="008D6E12">
            <w:pPr>
              <w:ind w:right="-20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Многоэтажная жилая застройка (высотная застройка) (2.6)</w:t>
            </w:r>
          </w:p>
        </w:tc>
      </w:tr>
      <w:tr w:rsidR="008D6E12" w:rsidRPr="008D6E12" w14:paraId="110DCC93" w14:textId="77777777" w:rsidTr="008D6E12"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17F0DB9" w14:textId="77777777" w:rsidR="008D6E12" w:rsidRPr="008D6E12" w:rsidRDefault="008D6E12" w:rsidP="008D6E12">
            <w:pPr>
              <w:ind w:right="-13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29:22:040756:ЗУ5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23E4B72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189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6AE13B10" w14:textId="77777777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Российская Федерация, </w:t>
            </w:r>
            <w:r w:rsidRPr="008D6E12">
              <w:rPr>
                <w:color w:val="000000"/>
                <w:sz w:val="20"/>
              </w:rPr>
              <w:t xml:space="preserve">Архангельская область, г. Архангельск, </w:t>
            </w:r>
            <w:r w:rsidRPr="008D6E12">
              <w:rPr>
                <w:color w:val="000000"/>
                <w:sz w:val="20"/>
              </w:rPr>
              <w:lastRenderedPageBreak/>
              <w:t>Октябрьский территориальный округ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</w:tcPr>
          <w:p w14:paraId="5DA3CF2B" w14:textId="2FFFD33F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lastRenderedPageBreak/>
              <w:t>Земли государственной собственности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</w:tcPr>
          <w:p w14:paraId="704F9649" w14:textId="6501BEF3" w:rsidR="008D6E12" w:rsidRPr="008D6E12" w:rsidRDefault="008D6E12" w:rsidP="008D6E12">
            <w:pPr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О</w:t>
            </w:r>
            <w:r w:rsidRPr="008D6E12">
              <w:rPr>
                <w:color w:val="000000"/>
                <w:sz w:val="20"/>
              </w:rPr>
              <w:t>бразование из земель, находящихся в</w:t>
            </w:r>
          </w:p>
          <w:p w14:paraId="581D7EC1" w14:textId="6FBF9D53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 xml:space="preserve">государственной </w:t>
            </w:r>
            <w:r>
              <w:rPr>
                <w:color w:val="000000"/>
                <w:sz w:val="20"/>
              </w:rPr>
              <w:t xml:space="preserve">или </w:t>
            </w:r>
            <w:r>
              <w:rPr>
                <w:color w:val="000000"/>
                <w:sz w:val="20"/>
              </w:rPr>
              <w:lastRenderedPageBreak/>
              <w:t>муниципальной собственности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7E948462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lastRenderedPageBreak/>
              <w:t>О1-1</w:t>
            </w:r>
          </w:p>
        </w:tc>
        <w:tc>
          <w:tcPr>
            <w:tcW w:w="1832" w:type="dxa"/>
            <w:tcBorders>
              <w:top w:val="nil"/>
              <w:left w:val="nil"/>
              <w:bottom w:val="nil"/>
              <w:right w:val="nil"/>
            </w:tcBorders>
          </w:tcPr>
          <w:p w14:paraId="22A78E60" w14:textId="77777777" w:rsidR="008D6E12" w:rsidRPr="008D6E12" w:rsidRDefault="008D6E12" w:rsidP="008D6E12">
            <w:pPr>
              <w:ind w:right="-20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Улично-дорожная сеть (12.0.1)</w:t>
            </w:r>
          </w:p>
        </w:tc>
      </w:tr>
      <w:tr w:rsidR="008D6E12" w:rsidRPr="008D6E12" w14:paraId="3614BE53" w14:textId="77777777" w:rsidTr="008D6E12"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96DD2C1" w14:textId="77777777" w:rsidR="008D6E12" w:rsidRPr="008D6E12" w:rsidRDefault="008D6E12" w:rsidP="008D6E12">
            <w:pPr>
              <w:ind w:right="-13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lastRenderedPageBreak/>
              <w:t>29:22:040756:ЗУ6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53B2E85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484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2A74A08D" w14:textId="77777777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Российская Федерация, </w:t>
            </w:r>
            <w:r w:rsidRPr="008D6E12">
              <w:rPr>
                <w:color w:val="000000"/>
                <w:sz w:val="20"/>
              </w:rPr>
              <w:t>Архангельская область, г. Архангельск, Октябрьский территориальный округ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</w:tcPr>
          <w:p w14:paraId="573FFAD7" w14:textId="77777777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>Земли государственной собственности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</w:tcPr>
          <w:p w14:paraId="4C86FE18" w14:textId="3A836EFE" w:rsidR="008D6E12" w:rsidRPr="008D6E12" w:rsidRDefault="008D6E12" w:rsidP="008D6E12">
            <w:pPr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О</w:t>
            </w:r>
            <w:r w:rsidRPr="008D6E12">
              <w:rPr>
                <w:color w:val="000000"/>
                <w:sz w:val="20"/>
              </w:rPr>
              <w:t>бразование из земель, находящихся в</w:t>
            </w:r>
          </w:p>
          <w:p w14:paraId="71CEBF73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государственной или муниципальной собственности</w:t>
            </w:r>
          </w:p>
          <w:p w14:paraId="23938BBA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6E64163D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О1-1</w:t>
            </w:r>
          </w:p>
        </w:tc>
        <w:tc>
          <w:tcPr>
            <w:tcW w:w="1832" w:type="dxa"/>
            <w:tcBorders>
              <w:top w:val="nil"/>
              <w:left w:val="nil"/>
              <w:bottom w:val="nil"/>
              <w:right w:val="nil"/>
            </w:tcBorders>
          </w:tcPr>
          <w:p w14:paraId="10B620CB" w14:textId="77777777" w:rsidR="008D6E12" w:rsidRPr="008D6E12" w:rsidRDefault="008D6E12" w:rsidP="008D6E12">
            <w:pPr>
              <w:ind w:right="-20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Улично-дорожная сеть (12.0.1)</w:t>
            </w:r>
          </w:p>
        </w:tc>
      </w:tr>
      <w:tr w:rsidR="008D6E12" w:rsidRPr="008D6E12" w14:paraId="2F18A825" w14:textId="77777777" w:rsidTr="008D6E12"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4D640EE" w14:textId="77777777" w:rsidR="008D6E12" w:rsidRPr="008D6E12" w:rsidRDefault="008D6E12" w:rsidP="008D6E12">
            <w:pPr>
              <w:ind w:right="-13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29:22:040756:ЗУ7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A85CEF1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194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3A60BD48" w14:textId="77777777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Российская Федерация, </w:t>
            </w:r>
            <w:r w:rsidRPr="008D6E12">
              <w:rPr>
                <w:color w:val="000000"/>
                <w:sz w:val="20"/>
              </w:rPr>
              <w:t>Архангельская область, г. Архангельск, Октябрьский территориальный округ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</w:tcPr>
          <w:p w14:paraId="2C4A42CE" w14:textId="77777777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>Земли государственной собственности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</w:tcPr>
          <w:p w14:paraId="37F1B5E6" w14:textId="05BF93F9" w:rsidR="008D6E12" w:rsidRPr="008D6E12" w:rsidRDefault="008D6E12" w:rsidP="008D6E12">
            <w:pPr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О</w:t>
            </w:r>
            <w:r w:rsidRPr="008D6E12">
              <w:rPr>
                <w:color w:val="000000"/>
                <w:sz w:val="20"/>
              </w:rPr>
              <w:t>бразование из земель, находящихся в</w:t>
            </w:r>
          </w:p>
          <w:p w14:paraId="4EDC02F5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государственной или муниципальной собственности</w:t>
            </w:r>
          </w:p>
          <w:p w14:paraId="696A5901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FE559B3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О1-1</w:t>
            </w:r>
          </w:p>
        </w:tc>
        <w:tc>
          <w:tcPr>
            <w:tcW w:w="1832" w:type="dxa"/>
            <w:tcBorders>
              <w:top w:val="nil"/>
              <w:left w:val="nil"/>
              <w:bottom w:val="nil"/>
              <w:right w:val="nil"/>
            </w:tcBorders>
          </w:tcPr>
          <w:p w14:paraId="0CAEF5CE" w14:textId="77777777" w:rsidR="008D6E12" w:rsidRPr="008D6E12" w:rsidRDefault="008D6E12" w:rsidP="008D6E12">
            <w:pPr>
              <w:ind w:right="-20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Улично-дорожная сеть (12.0.1)</w:t>
            </w:r>
          </w:p>
        </w:tc>
      </w:tr>
      <w:tr w:rsidR="008D6E12" w:rsidRPr="008D6E12" w14:paraId="3DFDDC1D" w14:textId="77777777" w:rsidTr="008D6E12"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FF751C8" w14:textId="77777777" w:rsidR="008D6E12" w:rsidRPr="008D6E12" w:rsidRDefault="008D6E12" w:rsidP="008D6E12">
            <w:pPr>
              <w:ind w:right="-13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29:22:040756:ЗУ8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E09444B" w14:textId="2A58A6B6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1</w:t>
            </w:r>
            <w:r>
              <w:rPr>
                <w:color w:val="000000"/>
                <w:sz w:val="20"/>
              </w:rPr>
              <w:t> </w:t>
            </w:r>
            <w:r w:rsidRPr="008D6E12">
              <w:rPr>
                <w:color w:val="000000"/>
                <w:sz w:val="20"/>
              </w:rPr>
              <w:t>995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348DB488" w14:textId="77777777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Российская Федерация, </w:t>
            </w:r>
            <w:r w:rsidRPr="008D6E12">
              <w:rPr>
                <w:color w:val="000000"/>
                <w:sz w:val="20"/>
              </w:rPr>
              <w:t>Архангельская область, г. Архангельск, Октябрьский территориальный округ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</w:tcPr>
          <w:p w14:paraId="3B53A397" w14:textId="5AABE0A4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29:22:040756:23</w:t>
            </w:r>
            <w:r>
              <w:rPr>
                <w:color w:val="000000"/>
                <w:sz w:val="20"/>
              </w:rPr>
              <w:t>.</w:t>
            </w:r>
          </w:p>
          <w:p w14:paraId="12B7BE10" w14:textId="080709AB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>Земли населенных пунктов</w:t>
            </w:r>
            <w:r>
              <w:rPr>
                <w:color w:val="000000"/>
                <w:sz w:val="20"/>
                <w:lang w:eastAsia="ar-SA"/>
              </w:rPr>
              <w:t>.</w:t>
            </w:r>
          </w:p>
          <w:p w14:paraId="6DD426B3" w14:textId="77777777" w:rsidR="00EE05E0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 xml:space="preserve">Разрешенное использование: </w:t>
            </w:r>
          </w:p>
          <w:p w14:paraId="2E031600" w14:textId="7EDD9457" w:rsidR="008D6E12" w:rsidRPr="008D6E12" w:rsidRDefault="008D6E12" w:rsidP="008D6E12">
            <w:pPr>
              <w:rPr>
                <w:color w:val="000000"/>
                <w:sz w:val="20"/>
                <w:lang w:eastAsia="ar-SA"/>
              </w:rPr>
            </w:pPr>
            <w:r w:rsidRPr="008D6E12">
              <w:rPr>
                <w:color w:val="000000"/>
                <w:sz w:val="20"/>
                <w:lang w:eastAsia="ar-SA"/>
              </w:rPr>
              <w:t>Для строительства многоуровневой автостоянки закрытого типа для хранения легковых автомобилей. Спорт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</w:tcPr>
          <w:p w14:paraId="476FBB97" w14:textId="53F3895E" w:rsidR="008D6E12" w:rsidRPr="008D6E12" w:rsidRDefault="008D6E12" w:rsidP="008D6E12">
            <w:pPr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П</w:t>
            </w:r>
            <w:r w:rsidRPr="008D6E12">
              <w:rPr>
                <w:color w:val="000000"/>
                <w:sz w:val="20"/>
              </w:rPr>
              <w:t>ерераспределение земельного участка с кадастровым номером 29:22:040756:23 и земель, находящихся в</w:t>
            </w:r>
          </w:p>
          <w:p w14:paraId="247C7589" w14:textId="77777777" w:rsidR="008D6E12" w:rsidRPr="008D6E12" w:rsidRDefault="008D6E12" w:rsidP="008D6E12">
            <w:pPr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государственной или муниципальной собственности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55B5CEE7" w14:textId="77777777" w:rsidR="008D6E12" w:rsidRPr="008D6E12" w:rsidRDefault="008D6E12" w:rsidP="008D6E12">
            <w:pPr>
              <w:jc w:val="center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О1-1</w:t>
            </w:r>
          </w:p>
        </w:tc>
        <w:tc>
          <w:tcPr>
            <w:tcW w:w="1832" w:type="dxa"/>
            <w:tcBorders>
              <w:top w:val="nil"/>
              <w:left w:val="nil"/>
              <w:bottom w:val="nil"/>
              <w:right w:val="nil"/>
            </w:tcBorders>
          </w:tcPr>
          <w:p w14:paraId="3ACF4E5B" w14:textId="77777777" w:rsidR="008D6E12" w:rsidRPr="008D6E12" w:rsidRDefault="008D6E12" w:rsidP="008D6E12">
            <w:pPr>
              <w:ind w:right="-20"/>
              <w:rPr>
                <w:color w:val="000000"/>
                <w:sz w:val="20"/>
              </w:rPr>
            </w:pPr>
            <w:r w:rsidRPr="008D6E12">
              <w:rPr>
                <w:color w:val="000000"/>
                <w:sz w:val="20"/>
              </w:rPr>
              <w:t>Спорт (5.1)</w:t>
            </w:r>
          </w:p>
        </w:tc>
      </w:tr>
    </w:tbl>
    <w:p w14:paraId="5493A92A" w14:textId="54726C2E" w:rsidR="008D6E12" w:rsidRDefault="008D6E12" w:rsidP="004A5775">
      <w:pPr>
        <w:rPr>
          <w:szCs w:val="28"/>
        </w:rPr>
      </w:pPr>
    </w:p>
    <w:p w14:paraId="44AD075D" w14:textId="3AA4BF74" w:rsidR="008D6E12" w:rsidRDefault="008D6E12" w:rsidP="004A5775">
      <w:pPr>
        <w:rPr>
          <w:szCs w:val="28"/>
        </w:rPr>
      </w:pPr>
    </w:p>
    <w:p w14:paraId="5D5195B9" w14:textId="77777777" w:rsidR="008D6E12" w:rsidRPr="00C37447" w:rsidRDefault="008D6E12" w:rsidP="004A5775">
      <w:pPr>
        <w:rPr>
          <w:szCs w:val="28"/>
        </w:rPr>
      </w:pPr>
    </w:p>
    <w:p w14:paraId="1DE88F18" w14:textId="77777777" w:rsidR="004A5775" w:rsidRDefault="004A5775" w:rsidP="004A5775">
      <w:pPr>
        <w:jc w:val="both"/>
        <w:rPr>
          <w:color w:val="000000"/>
          <w:szCs w:val="28"/>
        </w:rPr>
        <w:sectPr w:rsidR="004A5775" w:rsidSect="00A72E46">
          <w:pgSz w:w="16838" w:h="11906" w:orient="landscape"/>
          <w:pgMar w:top="1701" w:right="1134" w:bottom="568" w:left="1134" w:header="708" w:footer="708" w:gutter="0"/>
          <w:pgNumType w:start="3"/>
          <w:cols w:space="708"/>
          <w:docGrid w:linePitch="360"/>
        </w:sectPr>
      </w:pPr>
    </w:p>
    <w:p w14:paraId="75A03204" w14:textId="551BE0A3" w:rsidR="008D6E12" w:rsidRDefault="008D6E12" w:rsidP="008D6E12">
      <w:pPr>
        <w:ind w:firstLine="709"/>
        <w:jc w:val="both"/>
        <w:rPr>
          <w:color w:val="000000"/>
          <w:szCs w:val="28"/>
        </w:rPr>
      </w:pPr>
      <w:r>
        <w:rPr>
          <w:color w:val="000000"/>
          <w:szCs w:val="28"/>
        </w:rPr>
        <w:lastRenderedPageBreak/>
        <w:t xml:space="preserve">Доступ к земельным участкам с кадастровыми номерами </w:t>
      </w:r>
      <w:r w:rsidRPr="00C26AF7">
        <w:rPr>
          <w:color w:val="000000"/>
          <w:szCs w:val="28"/>
        </w:rPr>
        <w:t>29:22:040756:5</w:t>
      </w:r>
      <w:r>
        <w:rPr>
          <w:color w:val="000000"/>
          <w:szCs w:val="28"/>
        </w:rPr>
        <w:t xml:space="preserve">, 29:22:040756:19 будет осуществляться через образуемые земельные участки </w:t>
      </w:r>
      <w:r w:rsidRPr="00C26AF7">
        <w:rPr>
          <w:color w:val="000000"/>
          <w:szCs w:val="28"/>
        </w:rPr>
        <w:t>29:22:040756:ЗУ1</w:t>
      </w:r>
      <w:r>
        <w:rPr>
          <w:color w:val="000000"/>
          <w:szCs w:val="28"/>
        </w:rPr>
        <w:t>, 29:22:040756:ЗУ3.</w:t>
      </w:r>
      <w:r w:rsidRPr="0061090F">
        <w:t xml:space="preserve"> </w:t>
      </w:r>
      <w:r>
        <w:rPr>
          <w:color w:val="000000"/>
          <w:szCs w:val="28"/>
        </w:rPr>
        <w:t>В связи с этим проектом</w:t>
      </w:r>
      <w:r w:rsidR="00FF683D">
        <w:rPr>
          <w:color w:val="000000"/>
          <w:szCs w:val="28"/>
        </w:rPr>
        <w:t xml:space="preserve"> межевания территории</w:t>
      </w:r>
      <w:r>
        <w:rPr>
          <w:color w:val="000000"/>
          <w:szCs w:val="28"/>
        </w:rPr>
        <w:t xml:space="preserve"> предусмотрено </w:t>
      </w:r>
      <w:r w:rsidRPr="0061090F">
        <w:rPr>
          <w:color w:val="000000"/>
          <w:szCs w:val="28"/>
        </w:rPr>
        <w:t>формирова</w:t>
      </w:r>
      <w:r>
        <w:rPr>
          <w:color w:val="000000"/>
          <w:szCs w:val="28"/>
        </w:rPr>
        <w:t>ние</w:t>
      </w:r>
      <w:r w:rsidRPr="0061090F">
        <w:rPr>
          <w:color w:val="000000"/>
          <w:szCs w:val="28"/>
        </w:rPr>
        <w:t xml:space="preserve"> част</w:t>
      </w:r>
      <w:r>
        <w:rPr>
          <w:color w:val="000000"/>
          <w:szCs w:val="28"/>
        </w:rPr>
        <w:t>ей</w:t>
      </w:r>
      <w:r w:rsidRPr="0061090F">
        <w:rPr>
          <w:color w:val="000000"/>
          <w:szCs w:val="28"/>
        </w:rPr>
        <w:t xml:space="preserve"> 29:22:040756:ЗУ1/чзу1 площадью 256</w:t>
      </w:r>
      <w:r>
        <w:rPr>
          <w:color w:val="000000"/>
          <w:szCs w:val="28"/>
        </w:rPr>
        <w:t> </w:t>
      </w:r>
      <w:r w:rsidRPr="0061090F">
        <w:rPr>
          <w:color w:val="000000"/>
          <w:szCs w:val="28"/>
        </w:rPr>
        <w:t>кв.</w:t>
      </w:r>
      <w:r>
        <w:rPr>
          <w:color w:val="000000"/>
          <w:szCs w:val="28"/>
        </w:rPr>
        <w:t> </w:t>
      </w:r>
      <w:r w:rsidRPr="0061090F">
        <w:rPr>
          <w:color w:val="000000"/>
          <w:szCs w:val="28"/>
        </w:rPr>
        <w:t xml:space="preserve">м </w:t>
      </w:r>
      <w:r>
        <w:rPr>
          <w:color w:val="000000"/>
          <w:szCs w:val="28"/>
        </w:rPr>
        <w:t xml:space="preserve">и </w:t>
      </w:r>
      <w:r w:rsidRPr="0061090F">
        <w:rPr>
          <w:color w:val="000000"/>
          <w:szCs w:val="28"/>
        </w:rPr>
        <w:t>29:22:040756:ЗУ</w:t>
      </w:r>
      <w:r>
        <w:rPr>
          <w:color w:val="000000"/>
          <w:szCs w:val="28"/>
        </w:rPr>
        <w:t>3</w:t>
      </w:r>
      <w:r w:rsidRPr="0061090F">
        <w:rPr>
          <w:color w:val="000000"/>
          <w:szCs w:val="28"/>
        </w:rPr>
        <w:t>/чзу1</w:t>
      </w:r>
      <w:r>
        <w:rPr>
          <w:color w:val="000000"/>
          <w:szCs w:val="28"/>
        </w:rPr>
        <w:t xml:space="preserve"> площадью </w:t>
      </w:r>
      <w:r w:rsidRPr="00807D01">
        <w:rPr>
          <w:color w:val="000000"/>
          <w:szCs w:val="28"/>
        </w:rPr>
        <w:t>1</w:t>
      </w:r>
      <w:r>
        <w:rPr>
          <w:color w:val="000000"/>
          <w:szCs w:val="28"/>
        </w:rPr>
        <w:t> </w:t>
      </w:r>
      <w:r w:rsidRPr="00807D01">
        <w:rPr>
          <w:color w:val="000000"/>
          <w:szCs w:val="28"/>
        </w:rPr>
        <w:t>183</w:t>
      </w:r>
      <w:r>
        <w:rPr>
          <w:color w:val="000000"/>
          <w:szCs w:val="28"/>
        </w:rPr>
        <w:t xml:space="preserve"> кв. м </w:t>
      </w:r>
      <w:r w:rsidR="00906C98">
        <w:rPr>
          <w:color w:val="000000"/>
          <w:szCs w:val="28"/>
        </w:rPr>
        <w:br/>
      </w:r>
      <w:r w:rsidRPr="0061090F">
        <w:rPr>
          <w:color w:val="000000"/>
          <w:szCs w:val="28"/>
        </w:rPr>
        <w:t>для осуществления доступа к земельн</w:t>
      </w:r>
      <w:r>
        <w:rPr>
          <w:color w:val="000000"/>
          <w:szCs w:val="28"/>
        </w:rPr>
        <w:t>ым</w:t>
      </w:r>
      <w:r w:rsidRPr="0061090F">
        <w:rPr>
          <w:color w:val="000000"/>
          <w:szCs w:val="28"/>
        </w:rPr>
        <w:t xml:space="preserve"> участк</w:t>
      </w:r>
      <w:r>
        <w:rPr>
          <w:color w:val="000000"/>
          <w:szCs w:val="28"/>
        </w:rPr>
        <w:t>ам</w:t>
      </w:r>
      <w:r w:rsidRPr="0061090F">
        <w:rPr>
          <w:color w:val="000000"/>
          <w:szCs w:val="28"/>
        </w:rPr>
        <w:t xml:space="preserve"> с кадастровым</w:t>
      </w:r>
      <w:r>
        <w:rPr>
          <w:color w:val="000000"/>
          <w:szCs w:val="28"/>
        </w:rPr>
        <w:t>и</w:t>
      </w:r>
      <w:r w:rsidRPr="0061090F">
        <w:rPr>
          <w:color w:val="000000"/>
          <w:szCs w:val="28"/>
        </w:rPr>
        <w:t xml:space="preserve"> номер</w:t>
      </w:r>
      <w:r>
        <w:rPr>
          <w:color w:val="000000"/>
          <w:szCs w:val="28"/>
        </w:rPr>
        <w:t>ами</w:t>
      </w:r>
      <w:r w:rsidRPr="0061090F">
        <w:rPr>
          <w:color w:val="000000"/>
          <w:szCs w:val="28"/>
        </w:rPr>
        <w:t xml:space="preserve"> 29:22:040756:5, 29:22:040756:19.</w:t>
      </w:r>
      <w:r>
        <w:rPr>
          <w:color w:val="000000"/>
          <w:szCs w:val="28"/>
        </w:rPr>
        <w:t xml:space="preserve"> </w:t>
      </w:r>
    </w:p>
    <w:p w14:paraId="40FE1794" w14:textId="1DABB473" w:rsidR="004A5775" w:rsidRPr="00BA5F67" w:rsidRDefault="008D6E12" w:rsidP="008D6E12">
      <w:pPr>
        <w:ind w:firstLine="709"/>
        <w:jc w:val="both"/>
        <w:rPr>
          <w:szCs w:val="28"/>
        </w:rPr>
      </w:pPr>
      <w:r w:rsidRPr="00BA5F67">
        <w:rPr>
          <w:szCs w:val="28"/>
        </w:rPr>
        <w:t>Доступ к земельному участку с кадастровым номером 29:22:040756:23 фактически осуществляется через земельный участок с кадастровым номером 29:22:040756:11.</w:t>
      </w:r>
    </w:p>
    <w:p w14:paraId="36994D15" w14:textId="584AFAD0" w:rsidR="004A5775" w:rsidRDefault="004A5775" w:rsidP="00395968">
      <w:pPr>
        <w:ind w:firstLine="709"/>
        <w:jc w:val="both"/>
        <w:rPr>
          <w:color w:val="000000"/>
          <w:szCs w:val="28"/>
        </w:rPr>
      </w:pPr>
      <w:r w:rsidRPr="00885EDA">
        <w:rPr>
          <w:color w:val="000000"/>
          <w:szCs w:val="28"/>
        </w:rPr>
        <w:t>Каталог координат характерных точек границ проектируемых земельных участков приведён в таблице № 2.</w:t>
      </w:r>
    </w:p>
    <w:p w14:paraId="4F84ECAE" w14:textId="77777777" w:rsidR="004A5775" w:rsidRDefault="004A5775" w:rsidP="00395968">
      <w:pPr>
        <w:rPr>
          <w:szCs w:val="28"/>
        </w:rPr>
      </w:pPr>
    </w:p>
    <w:p w14:paraId="7DC64DBA" w14:textId="2BFEBBF3" w:rsidR="004A5775" w:rsidRDefault="004A5775" w:rsidP="00395968">
      <w:pPr>
        <w:rPr>
          <w:szCs w:val="28"/>
        </w:rPr>
      </w:pPr>
      <w:r w:rsidRPr="00227993">
        <w:rPr>
          <w:szCs w:val="28"/>
        </w:rPr>
        <w:t xml:space="preserve">Таблица № </w:t>
      </w:r>
      <w:r w:rsidR="00395968">
        <w:rPr>
          <w:szCs w:val="28"/>
        </w:rPr>
        <w:t>2</w:t>
      </w:r>
    </w:p>
    <w:tbl>
      <w:tblPr>
        <w:tblW w:w="964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3261"/>
        <w:gridCol w:w="3190"/>
        <w:gridCol w:w="3191"/>
      </w:tblGrid>
      <w:tr w:rsidR="008D6E12" w:rsidRPr="005200B7" w14:paraId="61B1D4FD" w14:textId="77777777" w:rsidTr="005200B7">
        <w:trPr>
          <w:tblHeader/>
        </w:trPr>
        <w:tc>
          <w:tcPr>
            <w:tcW w:w="3261" w:type="dxa"/>
            <w:vMerge w:val="restart"/>
            <w:tcBorders>
              <w:left w:val="nil"/>
            </w:tcBorders>
            <w:shd w:val="clear" w:color="auto" w:fill="auto"/>
            <w:vAlign w:val="center"/>
          </w:tcPr>
          <w:p w14:paraId="50E0FE9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Проектируемый земельный участок, обозначение</w:t>
            </w:r>
          </w:p>
        </w:tc>
        <w:tc>
          <w:tcPr>
            <w:tcW w:w="6381" w:type="dxa"/>
            <w:gridSpan w:val="2"/>
            <w:tcBorders>
              <w:right w:val="nil"/>
            </w:tcBorders>
            <w:shd w:val="clear" w:color="auto" w:fill="auto"/>
            <w:vAlign w:val="center"/>
          </w:tcPr>
          <w:p w14:paraId="6293F88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Система координат МСК-29</w:t>
            </w:r>
          </w:p>
        </w:tc>
      </w:tr>
      <w:tr w:rsidR="008D6E12" w:rsidRPr="005200B7" w14:paraId="6B532E2B" w14:textId="77777777" w:rsidTr="005200B7">
        <w:trPr>
          <w:tblHeader/>
        </w:trPr>
        <w:tc>
          <w:tcPr>
            <w:tcW w:w="3261" w:type="dxa"/>
            <w:vMerge/>
            <w:tcBorders>
              <w:left w:val="nil"/>
            </w:tcBorders>
            <w:shd w:val="clear" w:color="auto" w:fill="auto"/>
            <w:vAlign w:val="center"/>
          </w:tcPr>
          <w:p w14:paraId="7E44E37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</w:p>
        </w:tc>
        <w:tc>
          <w:tcPr>
            <w:tcW w:w="6381" w:type="dxa"/>
            <w:gridSpan w:val="2"/>
            <w:tcBorders>
              <w:right w:val="nil"/>
            </w:tcBorders>
            <w:shd w:val="clear" w:color="auto" w:fill="auto"/>
            <w:vAlign w:val="center"/>
          </w:tcPr>
          <w:p w14:paraId="33D7729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Координаты</w:t>
            </w:r>
          </w:p>
        </w:tc>
      </w:tr>
      <w:tr w:rsidR="008D6E12" w:rsidRPr="005200B7" w14:paraId="6A23F6CB" w14:textId="77777777" w:rsidTr="005200B7">
        <w:trPr>
          <w:tblHeader/>
        </w:trPr>
        <w:tc>
          <w:tcPr>
            <w:tcW w:w="3261" w:type="dxa"/>
            <w:vMerge/>
            <w:tcBorders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711F0D5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</w:p>
        </w:tc>
        <w:tc>
          <w:tcPr>
            <w:tcW w:w="319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F50E92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  <w:lang w:val="en-US"/>
              </w:rPr>
            </w:pPr>
            <w:r w:rsidRPr="005200B7">
              <w:rPr>
                <w:color w:val="000000"/>
                <w:sz w:val="20"/>
                <w:lang w:val="en-US"/>
              </w:rPr>
              <w:t>X</w:t>
            </w:r>
          </w:p>
        </w:tc>
        <w:tc>
          <w:tcPr>
            <w:tcW w:w="3191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E0C54F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  <w:lang w:val="en-US"/>
              </w:rPr>
              <w:t>Y</w:t>
            </w:r>
          </w:p>
        </w:tc>
      </w:tr>
      <w:tr w:rsidR="008D6E12" w:rsidRPr="005200B7" w14:paraId="1CA3FF54" w14:textId="77777777" w:rsidTr="005200B7">
        <w:tc>
          <w:tcPr>
            <w:tcW w:w="32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0BFC828" w14:textId="77777777" w:rsidR="008D6E12" w:rsidRPr="005200B7" w:rsidRDefault="008D6E12" w:rsidP="005200B7">
            <w:pPr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29:22:040756:ЗУ1</w:t>
            </w:r>
          </w:p>
        </w:tc>
        <w:tc>
          <w:tcPr>
            <w:tcW w:w="31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86E440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651590,70</w:t>
            </w:r>
          </w:p>
          <w:p w14:paraId="1935964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651609,84</w:t>
            </w:r>
          </w:p>
          <w:p w14:paraId="37D38BF2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651605,81</w:t>
            </w:r>
          </w:p>
          <w:p w14:paraId="49AC8E7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651616,57</w:t>
            </w:r>
          </w:p>
          <w:p w14:paraId="7BE1627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651623,92</w:t>
            </w:r>
          </w:p>
          <w:p w14:paraId="108C1C4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651619,31</w:t>
            </w:r>
          </w:p>
          <w:p w14:paraId="6A263CC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651615,32</w:t>
            </w:r>
          </w:p>
          <w:p w14:paraId="57F6FF8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651604,67</w:t>
            </w:r>
          </w:p>
          <w:p w14:paraId="39B5B85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651593,27</w:t>
            </w:r>
          </w:p>
          <w:p w14:paraId="0B6D6A0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651584,46</w:t>
            </w:r>
          </w:p>
          <w:p w14:paraId="7F8842A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651578,62</w:t>
            </w:r>
          </w:p>
          <w:p w14:paraId="2972443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651536,53</w:t>
            </w:r>
          </w:p>
          <w:p w14:paraId="1FB06892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651549,19</w:t>
            </w:r>
          </w:p>
          <w:p w14:paraId="4DA87A6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651553,24</w:t>
            </w:r>
          </w:p>
          <w:p w14:paraId="536CF20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651563,98</w:t>
            </w:r>
          </w:p>
          <w:p w14:paraId="158DAEE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651567,81</w:t>
            </w:r>
          </w:p>
          <w:p w14:paraId="777B2B1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651574,22</w:t>
            </w:r>
          </w:p>
          <w:p w14:paraId="4B309EB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651580,42</w:t>
            </w:r>
          </w:p>
          <w:p w14:paraId="2344D30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651581,87</w:t>
            </w:r>
          </w:p>
          <w:p w14:paraId="22608E82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651584,89</w:t>
            </w:r>
          </w:p>
          <w:p w14:paraId="6D47D85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651590,70</w:t>
            </w:r>
          </w:p>
        </w:tc>
        <w:tc>
          <w:tcPr>
            <w:tcW w:w="319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8431D2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2519670,00</w:t>
            </w:r>
          </w:p>
          <w:p w14:paraId="41C3418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2519706,41</w:t>
            </w:r>
          </w:p>
          <w:p w14:paraId="7AB6C85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2519708,55</w:t>
            </w:r>
          </w:p>
          <w:p w14:paraId="512F9C3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2519728,01</w:t>
            </w:r>
          </w:p>
          <w:p w14:paraId="2A88232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2519742,29</w:t>
            </w:r>
          </w:p>
          <w:p w14:paraId="43BA363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2519747,78</w:t>
            </w:r>
          </w:p>
          <w:p w14:paraId="59BF812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2519739,97</w:t>
            </w:r>
          </w:p>
          <w:p w14:paraId="22CB6BF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2519745,43</w:t>
            </w:r>
          </w:p>
          <w:p w14:paraId="70F9F40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2519751,40</w:t>
            </w:r>
          </w:p>
          <w:p w14:paraId="40131F0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2519756,17</w:t>
            </w:r>
          </w:p>
          <w:p w14:paraId="38997CB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2519759,32</w:t>
            </w:r>
          </w:p>
          <w:p w14:paraId="7353903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2519679,05</w:t>
            </w:r>
          </w:p>
          <w:p w14:paraId="67D160B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2519672,19</w:t>
            </w:r>
          </w:p>
          <w:p w14:paraId="6678C76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2519669,99</w:t>
            </w:r>
          </w:p>
          <w:p w14:paraId="4287136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2519664,15</w:t>
            </w:r>
          </w:p>
          <w:p w14:paraId="53007E2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2519662,07</w:t>
            </w:r>
          </w:p>
          <w:p w14:paraId="54F59F2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2519675,14</w:t>
            </w:r>
          </w:p>
          <w:p w14:paraId="6DE758F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2519671,69</w:t>
            </w:r>
          </w:p>
          <w:p w14:paraId="5F4D8FC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2519674,55</w:t>
            </w:r>
          </w:p>
          <w:p w14:paraId="3D91325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2519672,89</w:t>
            </w:r>
          </w:p>
          <w:p w14:paraId="0644E8C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2519670,00</w:t>
            </w:r>
          </w:p>
        </w:tc>
      </w:tr>
      <w:tr w:rsidR="008D6E12" w:rsidRPr="005200B7" w14:paraId="255D0D48" w14:textId="77777777" w:rsidTr="005200B7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5A8700D9" w14:textId="77777777" w:rsidR="008D6E12" w:rsidRPr="005200B7" w:rsidRDefault="008D6E12" w:rsidP="005200B7">
            <w:pPr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29:22:040756:ЗУ1</w:t>
            </w:r>
            <w:r w:rsidRPr="005200B7">
              <w:rPr>
                <w:color w:val="000000"/>
                <w:sz w:val="20"/>
                <w:lang w:val="en-US"/>
              </w:rPr>
              <w:t>/</w:t>
            </w:r>
            <w:r w:rsidRPr="005200B7">
              <w:rPr>
                <w:color w:val="000000"/>
                <w:sz w:val="20"/>
              </w:rPr>
              <w:t>чзу1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385BA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651605,81</w:t>
            </w:r>
          </w:p>
          <w:p w14:paraId="7521C35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651616,57</w:t>
            </w:r>
          </w:p>
          <w:p w14:paraId="2B4F524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651623,92</w:t>
            </w:r>
          </w:p>
          <w:p w14:paraId="1D14ECE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651619,31</w:t>
            </w:r>
          </w:p>
          <w:p w14:paraId="46D2063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651615,32</w:t>
            </w:r>
          </w:p>
          <w:p w14:paraId="0245DFE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651600,54</w:t>
            </w:r>
          </w:p>
          <w:p w14:paraId="4DAA511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651605,81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F4D7F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2519708,55</w:t>
            </w:r>
          </w:p>
          <w:p w14:paraId="610DE09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2519728,01</w:t>
            </w:r>
          </w:p>
          <w:p w14:paraId="6C6DF41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2519742,29</w:t>
            </w:r>
          </w:p>
          <w:p w14:paraId="513A247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2519747,78</w:t>
            </w:r>
          </w:p>
          <w:p w14:paraId="3E96E5A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2519739,97</w:t>
            </w:r>
          </w:p>
          <w:p w14:paraId="3DF4A5B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2519711,62</w:t>
            </w:r>
          </w:p>
          <w:p w14:paraId="6D8513F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2519708,55</w:t>
            </w:r>
          </w:p>
        </w:tc>
      </w:tr>
      <w:tr w:rsidR="008D6E12" w:rsidRPr="005200B7" w14:paraId="06217AFA" w14:textId="77777777" w:rsidTr="005200B7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7DD34F81" w14:textId="77777777" w:rsidR="008D6E12" w:rsidRPr="005200B7" w:rsidRDefault="008D6E12" w:rsidP="005200B7">
            <w:pPr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29:22:040756:ЗУ2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9E0B9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651707,13</w:t>
            </w:r>
          </w:p>
          <w:p w14:paraId="002F5FE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651707,23</w:t>
            </w:r>
          </w:p>
          <w:p w14:paraId="347F9FD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651716,34</w:t>
            </w:r>
          </w:p>
          <w:p w14:paraId="1F23393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651716,16</w:t>
            </w:r>
          </w:p>
          <w:p w14:paraId="2557F4B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651698,71</w:t>
            </w:r>
          </w:p>
          <w:p w14:paraId="3A53C74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651680,84</w:t>
            </w:r>
          </w:p>
          <w:p w14:paraId="3B0FD9F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651680,71</w:t>
            </w:r>
          </w:p>
          <w:p w14:paraId="6A2A7C6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651705,90</w:t>
            </w:r>
          </w:p>
          <w:p w14:paraId="7AF4404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651707,13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53E0F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2519737,51</w:t>
            </w:r>
          </w:p>
          <w:p w14:paraId="37E9CAC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2519738,11</w:t>
            </w:r>
          </w:p>
          <w:p w14:paraId="1F1521D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2519775,87</w:t>
            </w:r>
          </w:p>
          <w:p w14:paraId="08BFFE0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2519775,94</w:t>
            </w:r>
          </w:p>
          <w:p w14:paraId="488088D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2519783,07</w:t>
            </w:r>
          </w:p>
          <w:p w14:paraId="060D779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2519743,92</w:t>
            </w:r>
          </w:p>
          <w:p w14:paraId="4DB1C88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2519743,64</w:t>
            </w:r>
          </w:p>
          <w:p w14:paraId="3865BEE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2519737,78</w:t>
            </w:r>
          </w:p>
          <w:p w14:paraId="3258723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2519737,51</w:t>
            </w:r>
          </w:p>
        </w:tc>
      </w:tr>
      <w:tr w:rsidR="008D6E12" w:rsidRPr="005200B7" w14:paraId="71ACBFB6" w14:textId="77777777" w:rsidTr="005200B7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4D776CA3" w14:textId="77777777" w:rsidR="008D6E12" w:rsidRPr="005200B7" w:rsidRDefault="008D6E12" w:rsidP="005200B7">
            <w:pPr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29:22:040756:ЗУ3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8F7C4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651671,75</w:t>
            </w:r>
          </w:p>
          <w:p w14:paraId="10A0CD6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lastRenderedPageBreak/>
              <w:t>651680,71</w:t>
            </w:r>
          </w:p>
          <w:p w14:paraId="03F48EB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651680,84</w:t>
            </w:r>
          </w:p>
          <w:p w14:paraId="581388A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651698,71</w:t>
            </w:r>
          </w:p>
          <w:p w14:paraId="006D37E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651620,49</w:t>
            </w:r>
          </w:p>
          <w:p w14:paraId="79070B62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651613,14</w:t>
            </w:r>
          </w:p>
          <w:p w14:paraId="1E4CA6B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651611,33</w:t>
            </w:r>
          </w:p>
          <w:p w14:paraId="7DA4801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651604,84</w:t>
            </w:r>
          </w:p>
          <w:p w14:paraId="2AD2C26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651603,19</w:t>
            </w:r>
          </w:p>
          <w:p w14:paraId="7277DCC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651584,61</w:t>
            </w:r>
          </w:p>
          <w:p w14:paraId="7B5D9A7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651584,46</w:t>
            </w:r>
          </w:p>
          <w:p w14:paraId="50FB3E2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651593,27</w:t>
            </w:r>
          </w:p>
          <w:p w14:paraId="518CABF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651604,67</w:t>
            </w:r>
          </w:p>
          <w:p w14:paraId="1CAF2E3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651615,32</w:t>
            </w:r>
          </w:p>
          <w:p w14:paraId="078C4F32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651619,31</w:t>
            </w:r>
          </w:p>
          <w:p w14:paraId="2CC6DD8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651623,92</w:t>
            </w:r>
          </w:p>
          <w:p w14:paraId="642D258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651630,86</w:t>
            </w:r>
          </w:p>
          <w:p w14:paraId="3305DA0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651635,33</w:t>
            </w:r>
          </w:p>
          <w:p w14:paraId="028A0F8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651644,99</w:t>
            </w:r>
          </w:p>
          <w:p w14:paraId="0583088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651642,99</w:t>
            </w:r>
          </w:p>
          <w:p w14:paraId="0EEB3CB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651656,91</w:t>
            </w:r>
          </w:p>
          <w:p w14:paraId="7185649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651668,45</w:t>
            </w:r>
          </w:p>
          <w:p w14:paraId="25707B7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651669,77</w:t>
            </w:r>
          </w:p>
          <w:p w14:paraId="673E341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651671,75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6038D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lastRenderedPageBreak/>
              <w:t>2519724,01</w:t>
            </w:r>
          </w:p>
          <w:p w14:paraId="7E720AB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lastRenderedPageBreak/>
              <w:t>2519743,64</w:t>
            </w:r>
          </w:p>
          <w:p w14:paraId="7812E50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2519743,92</w:t>
            </w:r>
          </w:p>
          <w:p w14:paraId="07EA0F4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2519783,07</w:t>
            </w:r>
          </w:p>
          <w:p w14:paraId="3957B08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2519818,83</w:t>
            </w:r>
          </w:p>
          <w:p w14:paraId="741C710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2519804,22</w:t>
            </w:r>
          </w:p>
          <w:p w14:paraId="0228092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2519803,57</w:t>
            </w:r>
          </w:p>
          <w:p w14:paraId="54F41C9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2519790,99</w:t>
            </w:r>
          </w:p>
          <w:p w14:paraId="33FAD87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2519791,88</w:t>
            </w:r>
          </w:p>
          <w:p w14:paraId="394FB39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2519756,45</w:t>
            </w:r>
          </w:p>
          <w:p w14:paraId="41A85CB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2519756,17</w:t>
            </w:r>
          </w:p>
          <w:p w14:paraId="72FA14F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2519751,40</w:t>
            </w:r>
          </w:p>
          <w:p w14:paraId="7F047B2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2519745,43</w:t>
            </w:r>
          </w:p>
          <w:p w14:paraId="69F4DB5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2519739,97</w:t>
            </w:r>
          </w:p>
          <w:p w14:paraId="718F423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2519747,78</w:t>
            </w:r>
          </w:p>
          <w:p w14:paraId="1FEB246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2519742,29</w:t>
            </w:r>
          </w:p>
          <w:p w14:paraId="1ADF30F2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2519738,73</w:t>
            </w:r>
          </w:p>
          <w:p w14:paraId="7F6584F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2519747,34</w:t>
            </w:r>
          </w:p>
          <w:p w14:paraId="74ABA5E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2519742,02</w:t>
            </w:r>
          </w:p>
          <w:p w14:paraId="7808F14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2519738,48</w:t>
            </w:r>
          </w:p>
          <w:p w14:paraId="0A1D009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2519731,20</w:t>
            </w:r>
          </w:p>
          <w:p w14:paraId="15AC8BE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2519724,94</w:t>
            </w:r>
          </w:p>
          <w:p w14:paraId="1780F29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2519724,17</w:t>
            </w:r>
          </w:p>
          <w:p w14:paraId="48E76F7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2519724,01</w:t>
            </w:r>
          </w:p>
        </w:tc>
      </w:tr>
      <w:tr w:rsidR="008D6E12" w:rsidRPr="005200B7" w14:paraId="58F6004E" w14:textId="77777777" w:rsidTr="005200B7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0B4396E4" w14:textId="77777777" w:rsidR="008D6E12" w:rsidRPr="005200B7" w:rsidRDefault="008D6E12" w:rsidP="005200B7">
            <w:pPr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lastRenderedPageBreak/>
              <w:t>29:22:040756:ЗУ3/чзу1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00605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651671,75</w:t>
            </w:r>
          </w:p>
          <w:p w14:paraId="187D270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651680,71</w:t>
            </w:r>
          </w:p>
          <w:p w14:paraId="144EF23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651680,84</w:t>
            </w:r>
          </w:p>
          <w:p w14:paraId="33AEE41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651698,71</w:t>
            </w:r>
          </w:p>
          <w:p w14:paraId="57707A4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651692,06</w:t>
            </w:r>
          </w:p>
          <w:p w14:paraId="1110CE2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651675,32</w:t>
            </w:r>
          </w:p>
          <w:p w14:paraId="4CC1F43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651672,61</w:t>
            </w:r>
          </w:p>
          <w:p w14:paraId="47C24BA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651668,32</w:t>
            </w:r>
          </w:p>
          <w:p w14:paraId="03DD1A9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651663,65</w:t>
            </w:r>
          </w:p>
          <w:p w14:paraId="5450D86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651628,93</w:t>
            </w:r>
          </w:p>
          <w:p w14:paraId="3C8BF72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651619,31</w:t>
            </w:r>
          </w:p>
          <w:p w14:paraId="6095BBC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651623,92</w:t>
            </w:r>
          </w:p>
          <w:p w14:paraId="6B50CF7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651630,86</w:t>
            </w:r>
          </w:p>
          <w:p w14:paraId="1634588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651635,33</w:t>
            </w:r>
          </w:p>
          <w:p w14:paraId="713531B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651644,99</w:t>
            </w:r>
          </w:p>
          <w:p w14:paraId="20C24C2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651647,23</w:t>
            </w:r>
          </w:p>
          <w:p w14:paraId="58F006A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651650,53</w:t>
            </w:r>
          </w:p>
          <w:p w14:paraId="0B3CEF8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651654,07</w:t>
            </w:r>
          </w:p>
          <w:p w14:paraId="3BBD7E8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651661,10</w:t>
            </w:r>
          </w:p>
          <w:p w14:paraId="6FAC109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651665,14</w:t>
            </w:r>
          </w:p>
          <w:p w14:paraId="3705E50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651666,82</w:t>
            </w:r>
          </w:p>
          <w:p w14:paraId="7830D5F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651666,49</w:t>
            </w:r>
          </w:p>
          <w:p w14:paraId="048E934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651665,05</w:t>
            </w:r>
          </w:p>
          <w:p w14:paraId="6CB48CD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651668,45</w:t>
            </w:r>
          </w:p>
          <w:p w14:paraId="658B041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651669,77</w:t>
            </w:r>
          </w:p>
          <w:p w14:paraId="2128E25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651671,75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80D4D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2519724,01</w:t>
            </w:r>
          </w:p>
          <w:p w14:paraId="4172FC4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2519743,64</w:t>
            </w:r>
          </w:p>
          <w:p w14:paraId="7344E90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2519743,92</w:t>
            </w:r>
          </w:p>
          <w:p w14:paraId="35ACF5C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2519783,07</w:t>
            </w:r>
          </w:p>
          <w:p w14:paraId="475DC8B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2519786,10</w:t>
            </w:r>
          </w:p>
          <w:p w14:paraId="73E9936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2519750,36</w:t>
            </w:r>
          </w:p>
          <w:p w14:paraId="62C9CE5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2519748,18</w:t>
            </w:r>
          </w:p>
          <w:p w14:paraId="72FD77F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2519746,91</w:t>
            </w:r>
          </w:p>
          <w:p w14:paraId="00EFCD1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2519747,84</w:t>
            </w:r>
          </w:p>
          <w:p w14:paraId="0A9CCCF2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2519767,31</w:t>
            </w:r>
          </w:p>
          <w:p w14:paraId="3C6F199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2519747,78</w:t>
            </w:r>
          </w:p>
          <w:p w14:paraId="0D3655C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2519742,29</w:t>
            </w:r>
          </w:p>
          <w:p w14:paraId="78852B7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2519738,73</w:t>
            </w:r>
          </w:p>
          <w:p w14:paraId="27E2AB8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2519747,34</w:t>
            </w:r>
          </w:p>
          <w:p w14:paraId="3DDB7F1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2519742,02</w:t>
            </w:r>
          </w:p>
          <w:p w14:paraId="28A834E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2519745,66</w:t>
            </w:r>
          </w:p>
          <w:p w14:paraId="58036D8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2519747,14</w:t>
            </w:r>
          </w:p>
          <w:p w14:paraId="168E5A98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2519746,78</w:t>
            </w:r>
          </w:p>
          <w:p w14:paraId="6E363EA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2519742,87</w:t>
            </w:r>
          </w:p>
          <w:p w14:paraId="320F5B4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2519739,03</w:t>
            </w:r>
          </w:p>
          <w:p w14:paraId="122E548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2519734,18</w:t>
            </w:r>
          </w:p>
          <w:p w14:paraId="166E1B7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2519729,66</w:t>
            </w:r>
          </w:p>
          <w:p w14:paraId="1921265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2519726,80</w:t>
            </w:r>
          </w:p>
          <w:p w14:paraId="27C967B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2519724,94</w:t>
            </w:r>
          </w:p>
          <w:p w14:paraId="749DD96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2519724,17</w:t>
            </w:r>
          </w:p>
          <w:p w14:paraId="66AB695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2519724,01</w:t>
            </w:r>
          </w:p>
        </w:tc>
      </w:tr>
      <w:tr w:rsidR="008D6E12" w:rsidRPr="005200B7" w14:paraId="4020AA52" w14:textId="77777777" w:rsidTr="00BC2DD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7076A346" w14:textId="77777777" w:rsidR="008D6E12" w:rsidRPr="005200B7" w:rsidRDefault="008D6E12" w:rsidP="005200B7">
            <w:pPr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29:22:040756:ЗУ4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62A6B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651576,87</w:t>
            </w:r>
          </w:p>
          <w:p w14:paraId="6DA1D4A7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651601,71</w:t>
            </w:r>
          </w:p>
          <w:p w14:paraId="7467EA4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651594,25</w:t>
            </w:r>
          </w:p>
          <w:p w14:paraId="519376F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651601,07</w:t>
            </w:r>
          </w:p>
          <w:p w14:paraId="2146CA9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651601,51</w:t>
            </w:r>
          </w:p>
          <w:p w14:paraId="33D741A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651593,84</w:t>
            </w:r>
          </w:p>
          <w:p w14:paraId="63FD5C22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651592,04</w:t>
            </w:r>
          </w:p>
          <w:p w14:paraId="09C4695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651584,89</w:t>
            </w:r>
          </w:p>
          <w:p w14:paraId="4F0A9C3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651581,87</w:t>
            </w:r>
          </w:p>
          <w:p w14:paraId="6517500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lastRenderedPageBreak/>
              <w:t>651580,42</w:t>
            </w:r>
          </w:p>
          <w:p w14:paraId="4A6708C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651574,22</w:t>
            </w:r>
          </w:p>
          <w:p w14:paraId="6DC845A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651567,81</w:t>
            </w:r>
          </w:p>
          <w:p w14:paraId="3726156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651563,98</w:t>
            </w:r>
          </w:p>
          <w:p w14:paraId="4B10E21F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651562,99</w:t>
            </w:r>
          </w:p>
          <w:p w14:paraId="61BF8BD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651557,80</w:t>
            </w:r>
          </w:p>
          <w:p w14:paraId="0C64830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651554,59</w:t>
            </w:r>
          </w:p>
          <w:p w14:paraId="0702BDA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651544,46</w:t>
            </w:r>
          </w:p>
          <w:p w14:paraId="0F32153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651540,18</w:t>
            </w:r>
          </w:p>
          <w:p w14:paraId="0F64DA9E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651538,64</w:t>
            </w:r>
          </w:p>
          <w:p w14:paraId="2B2387A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651537,45</w:t>
            </w:r>
          </w:p>
          <w:p w14:paraId="0D17407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651527,22</w:t>
            </w:r>
          </w:p>
          <w:p w14:paraId="50103326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651576,87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871B9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lastRenderedPageBreak/>
              <w:t>2519596,33</w:t>
            </w:r>
          </w:p>
          <w:p w14:paraId="1239263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2519646,21</w:t>
            </w:r>
          </w:p>
          <w:p w14:paraId="357C3A6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2519650,07</w:t>
            </w:r>
          </w:p>
          <w:p w14:paraId="79D9C8F3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2519663,73</w:t>
            </w:r>
          </w:p>
          <w:p w14:paraId="32FF075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2519664,63</w:t>
            </w:r>
          </w:p>
          <w:p w14:paraId="7CC87DC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2519668,45</w:t>
            </w:r>
          </w:p>
          <w:p w14:paraId="328DFC7B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2519669,33</w:t>
            </w:r>
          </w:p>
          <w:p w14:paraId="0C1BD5B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2519672,89</w:t>
            </w:r>
          </w:p>
          <w:p w14:paraId="22E2E849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2519674,55</w:t>
            </w:r>
          </w:p>
          <w:p w14:paraId="75F5F65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lastRenderedPageBreak/>
              <w:t>2519671,69</w:t>
            </w:r>
          </w:p>
          <w:p w14:paraId="77F81575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2519675,14</w:t>
            </w:r>
          </w:p>
          <w:p w14:paraId="035C300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2519662,07</w:t>
            </w:r>
          </w:p>
          <w:p w14:paraId="02AA4BA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2519664,15</w:t>
            </w:r>
          </w:p>
          <w:p w14:paraId="5A248BA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2519662,27</w:t>
            </w:r>
          </w:p>
          <w:p w14:paraId="470F2F10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2519661,94</w:t>
            </w:r>
          </w:p>
          <w:p w14:paraId="2C8D40AC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2519658,16</w:t>
            </w:r>
          </w:p>
          <w:p w14:paraId="41F6C161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2519638,88</w:t>
            </w:r>
          </w:p>
          <w:p w14:paraId="3265773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2519641,19</w:t>
            </w:r>
          </w:p>
          <w:p w14:paraId="799C2032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2519642,02</w:t>
            </w:r>
          </w:p>
          <w:p w14:paraId="758C117A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2519639,86</w:t>
            </w:r>
          </w:p>
          <w:p w14:paraId="19876424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2519620,38</w:t>
            </w:r>
          </w:p>
          <w:p w14:paraId="7A19856D" w14:textId="77777777" w:rsidR="008D6E12" w:rsidRPr="005200B7" w:rsidRDefault="008D6E12" w:rsidP="005200B7">
            <w:pPr>
              <w:jc w:val="center"/>
              <w:rPr>
                <w:color w:val="000000"/>
                <w:sz w:val="20"/>
              </w:rPr>
            </w:pPr>
            <w:r w:rsidRPr="005200B7">
              <w:rPr>
                <w:color w:val="000000"/>
                <w:sz w:val="20"/>
              </w:rPr>
              <w:t>2519596,33</w:t>
            </w:r>
          </w:p>
        </w:tc>
      </w:tr>
      <w:tr w:rsidR="008D6E12" w:rsidRPr="00BC2DD9" w14:paraId="1C6ED564" w14:textId="77777777" w:rsidTr="00BC2DD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4032F237" w14:textId="77777777" w:rsidR="008D6E12" w:rsidRPr="00BC2DD9" w:rsidRDefault="008D6E12" w:rsidP="00BC2DD9">
            <w:pPr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lastRenderedPageBreak/>
              <w:t>29:22:040756:ЗУ5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830D6E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651677,91</w:t>
            </w:r>
          </w:p>
          <w:p w14:paraId="27A732EB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651677,42</w:t>
            </w:r>
          </w:p>
          <w:p w14:paraId="545921E2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651667,57</w:t>
            </w:r>
          </w:p>
          <w:p w14:paraId="7A75C3FF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651660,20</w:t>
            </w:r>
          </w:p>
          <w:p w14:paraId="12ED193B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651671,36</w:t>
            </w:r>
          </w:p>
          <w:p w14:paraId="2CEDAF32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651673,41</w:t>
            </w:r>
          </w:p>
          <w:p w14:paraId="3566E4EF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651677,17</w:t>
            </w:r>
          </w:p>
          <w:p w14:paraId="47698183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651688,19</w:t>
            </w:r>
          </w:p>
          <w:p w14:paraId="359A4C84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651688,90</w:t>
            </w:r>
          </w:p>
          <w:p w14:paraId="7B763A31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651691,18</w:t>
            </w:r>
          </w:p>
          <w:p w14:paraId="01A36CA1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651677,91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8B15A8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2519675,63</w:t>
            </w:r>
          </w:p>
          <w:p w14:paraId="73CABE92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2519674,11</w:t>
            </w:r>
          </w:p>
          <w:p w14:paraId="43FDEC09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2519676,56</w:t>
            </w:r>
          </w:p>
          <w:p w14:paraId="7F54FEFD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2519669,48</w:t>
            </w:r>
          </w:p>
          <w:p w14:paraId="7AC73B6C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2519666,62</w:t>
            </w:r>
          </w:p>
          <w:p w14:paraId="483FA6D4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2519668,62</w:t>
            </w:r>
          </w:p>
          <w:p w14:paraId="4CEFF1F3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2519669,15</w:t>
            </w:r>
          </w:p>
          <w:p w14:paraId="2C21D670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2519666,38</w:t>
            </w:r>
          </w:p>
          <w:p w14:paraId="292C5464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2519665,73</w:t>
            </w:r>
          </w:p>
          <w:p w14:paraId="24AE41AB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2519672,14</w:t>
            </w:r>
          </w:p>
          <w:p w14:paraId="4C19FF95" w14:textId="77777777" w:rsidR="008D6E12" w:rsidRPr="00BC2DD9" w:rsidRDefault="008D6E12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2519675,63</w:t>
            </w:r>
          </w:p>
        </w:tc>
      </w:tr>
      <w:tr w:rsidR="00BC2DD9" w:rsidRPr="00BC2DD9" w14:paraId="651F47C8" w14:textId="77777777" w:rsidTr="00BC2DD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BA6A79" w14:textId="188F9E82" w:rsidR="00BC2DD9" w:rsidRPr="00BC2DD9" w:rsidRDefault="00BC2DD9" w:rsidP="00BC2DD9">
            <w:pPr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29:22:040756:ЗУ6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C09BAB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651701,07</w:t>
            </w:r>
          </w:p>
          <w:p w14:paraId="7020E308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651702,53</w:t>
            </w:r>
          </w:p>
          <w:p w14:paraId="38B2AA09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651671,75</w:t>
            </w:r>
          </w:p>
          <w:p w14:paraId="3931E620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651669,77</w:t>
            </w:r>
          </w:p>
          <w:p w14:paraId="4A561EB5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651666,27</w:t>
            </w:r>
          </w:p>
          <w:p w14:paraId="64E4F1B9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651649,83</w:t>
            </w:r>
          </w:p>
          <w:p w14:paraId="3E1A3C98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651644,85</w:t>
            </w:r>
          </w:p>
          <w:p w14:paraId="0F936CC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651641,90</w:t>
            </w:r>
          </w:p>
          <w:p w14:paraId="25C02AA4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651640,53</w:t>
            </w:r>
          </w:p>
          <w:p w14:paraId="58309916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651642,56</w:t>
            </w:r>
          </w:p>
          <w:p w14:paraId="5B6DD415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651641,59</w:t>
            </w:r>
          </w:p>
          <w:p w14:paraId="1F6E0378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651651,72</w:t>
            </w:r>
          </w:p>
          <w:p w14:paraId="5A87E444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651651,99</w:t>
            </w:r>
          </w:p>
          <w:p w14:paraId="2A4CDE18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651643,24</w:t>
            </w:r>
          </w:p>
          <w:p w14:paraId="61F10CF1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651644,25</w:t>
            </w:r>
          </w:p>
          <w:p w14:paraId="778A6BAA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651641,88</w:t>
            </w:r>
          </w:p>
          <w:p w14:paraId="14514B1A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651643,47</w:t>
            </w:r>
          </w:p>
          <w:p w14:paraId="0DBADF1E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651652,44</w:t>
            </w:r>
          </w:p>
          <w:p w14:paraId="550E3DFD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651666,76</w:t>
            </w:r>
          </w:p>
          <w:p w14:paraId="1E6D06AD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651669,42</w:t>
            </w:r>
          </w:p>
          <w:p w14:paraId="57A5E6AD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651700,11</w:t>
            </w:r>
          </w:p>
          <w:p w14:paraId="7C936AD6" w14:textId="128F4DCC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651701,07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A84182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2519708,37</w:t>
            </w:r>
          </w:p>
          <w:p w14:paraId="37E5ED1F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2519715,43</w:t>
            </w:r>
          </w:p>
          <w:p w14:paraId="0AC6906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2519724,01</w:t>
            </w:r>
          </w:p>
          <w:p w14:paraId="7E9DDC6F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2519724,17</w:t>
            </w:r>
          </w:p>
          <w:p w14:paraId="091E908E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2519717,50</w:t>
            </w:r>
          </w:p>
          <w:p w14:paraId="749C3F5F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2519686,47</w:t>
            </w:r>
          </w:p>
          <w:p w14:paraId="29380AA9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2519687,78</w:t>
            </w:r>
          </w:p>
          <w:p w14:paraId="65FDC5A4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2519682,34</w:t>
            </w:r>
          </w:p>
          <w:p w14:paraId="53941306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2519677,35</w:t>
            </w:r>
          </w:p>
          <w:p w14:paraId="72AA9CFA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2519676,79</w:t>
            </w:r>
          </w:p>
          <w:p w14:paraId="16550DD2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2519672,76</w:t>
            </w:r>
          </w:p>
          <w:p w14:paraId="57FFF37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2519670,30</w:t>
            </w:r>
          </w:p>
          <w:p w14:paraId="112B6B88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2519671,27</w:t>
            </w:r>
          </w:p>
          <w:p w14:paraId="49C8F156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2519673,17</w:t>
            </w:r>
          </w:p>
          <w:p w14:paraId="3CDF3B2C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2519677,43</w:t>
            </w:r>
          </w:p>
          <w:p w14:paraId="5AEDD309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2519678,02</w:t>
            </w:r>
          </w:p>
          <w:p w14:paraId="70C5E81E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2519684,67</w:t>
            </w:r>
          </w:p>
          <w:p w14:paraId="7366BDA8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2519682,38</w:t>
            </w:r>
          </w:p>
          <w:p w14:paraId="4786D27D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2519707,27</w:t>
            </w:r>
          </w:p>
          <w:p w14:paraId="1A45D40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2519716,43</w:t>
            </w:r>
          </w:p>
          <w:p w14:paraId="03E33F5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2519708,49</w:t>
            </w:r>
          </w:p>
          <w:p w14:paraId="3E768D80" w14:textId="40010A86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2519708,37</w:t>
            </w:r>
          </w:p>
        </w:tc>
      </w:tr>
      <w:tr w:rsidR="00BC2DD9" w:rsidRPr="00BC2DD9" w14:paraId="4C93970A" w14:textId="77777777" w:rsidTr="00BC2DD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00AE8B" w14:textId="02FD9970" w:rsidR="00BC2DD9" w:rsidRPr="00BC2DD9" w:rsidRDefault="00BC2DD9" w:rsidP="00BC2DD9">
            <w:pPr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29:22:040756:ЗУ7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42099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651544,46</w:t>
            </w:r>
          </w:p>
          <w:p w14:paraId="11936F4B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651554,59</w:t>
            </w:r>
          </w:p>
          <w:p w14:paraId="60215554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651557,80</w:t>
            </w:r>
          </w:p>
          <w:p w14:paraId="79D3637C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651562,99</w:t>
            </w:r>
          </w:p>
          <w:p w14:paraId="3D9C826F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651563,98</w:t>
            </w:r>
          </w:p>
          <w:p w14:paraId="3844B5DD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651553,24</w:t>
            </w:r>
          </w:p>
          <w:p w14:paraId="3F01BB7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651549,19</w:t>
            </w:r>
          </w:p>
          <w:p w14:paraId="4080EE4A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651551,47</w:t>
            </w:r>
          </w:p>
          <w:p w14:paraId="2D42599C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651551,68</w:t>
            </w:r>
          </w:p>
          <w:p w14:paraId="65748F82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651540,18</w:t>
            </w:r>
          </w:p>
          <w:p w14:paraId="4334E802" w14:textId="43B26643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651544,46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09F1BB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2519638,88</w:t>
            </w:r>
          </w:p>
          <w:p w14:paraId="4E8B6128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2519658,16</w:t>
            </w:r>
          </w:p>
          <w:p w14:paraId="541B2DA5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2519661,94</w:t>
            </w:r>
          </w:p>
          <w:p w14:paraId="31B30548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2519662,27</w:t>
            </w:r>
          </w:p>
          <w:p w14:paraId="3BDE7C0A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2519664,15</w:t>
            </w:r>
          </w:p>
          <w:p w14:paraId="61496026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2519669,99</w:t>
            </w:r>
          </w:p>
          <w:p w14:paraId="56FA8DCF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2519672,19</w:t>
            </w:r>
          </w:p>
          <w:p w14:paraId="651F2FA4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2519668,16</w:t>
            </w:r>
          </w:p>
          <w:p w14:paraId="78738090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2519663,18</w:t>
            </w:r>
          </w:p>
          <w:p w14:paraId="02181A4A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2519641,19</w:t>
            </w:r>
          </w:p>
          <w:p w14:paraId="5FB56293" w14:textId="71B533AA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2519638,88</w:t>
            </w:r>
          </w:p>
        </w:tc>
      </w:tr>
      <w:tr w:rsidR="00BC2DD9" w:rsidRPr="00BC2DD9" w14:paraId="12C1039E" w14:textId="77777777" w:rsidTr="00BC2DD9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F7DA7F" w14:textId="4F8BF619" w:rsidR="00BC2DD9" w:rsidRPr="00BC2DD9" w:rsidRDefault="00BC2DD9" w:rsidP="00BC2DD9">
            <w:pPr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29:22:040756:ЗУ8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6CF8DE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651634,48</w:t>
            </w:r>
          </w:p>
          <w:p w14:paraId="3A944A0B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lastRenderedPageBreak/>
              <w:t>651641,76</w:t>
            </w:r>
          </w:p>
          <w:p w14:paraId="65E9695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651648,50</w:t>
            </w:r>
          </w:p>
          <w:p w14:paraId="467A937B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651651,72</w:t>
            </w:r>
          </w:p>
          <w:p w14:paraId="6778B8F6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651641,59</w:t>
            </w:r>
          </w:p>
          <w:p w14:paraId="1D5CA90F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651642,56</w:t>
            </w:r>
          </w:p>
          <w:p w14:paraId="06CE6950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651640,53</w:t>
            </w:r>
          </w:p>
          <w:p w14:paraId="37AAD2C4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651641,90</w:t>
            </w:r>
          </w:p>
          <w:p w14:paraId="2F648597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651644,90</w:t>
            </w:r>
          </w:p>
          <w:p w14:paraId="3E65CA45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651612,93</w:t>
            </w:r>
          </w:p>
          <w:p w14:paraId="620D9FCB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651611,17</w:t>
            </w:r>
          </w:p>
          <w:p w14:paraId="3FB809B6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651609,84</w:t>
            </w:r>
          </w:p>
          <w:p w14:paraId="1259523A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651590,70</w:t>
            </w:r>
          </w:p>
          <w:p w14:paraId="07B43D0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651592,04</w:t>
            </w:r>
          </w:p>
          <w:p w14:paraId="2895499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651593,84</w:t>
            </w:r>
          </w:p>
          <w:p w14:paraId="023449B3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651601,51</w:t>
            </w:r>
          </w:p>
          <w:p w14:paraId="2AFBFB78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651601,07</w:t>
            </w:r>
          </w:p>
          <w:p w14:paraId="3F85F734" w14:textId="1FEB013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651634,48</w:t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9A6490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lastRenderedPageBreak/>
              <w:t>2519646,68</w:t>
            </w:r>
          </w:p>
          <w:p w14:paraId="5F10AA06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lastRenderedPageBreak/>
              <w:t>2519660,55</w:t>
            </w:r>
          </w:p>
          <w:p w14:paraId="1D578D7C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2519658,60</w:t>
            </w:r>
          </w:p>
          <w:p w14:paraId="42DB97B4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2519670,30</w:t>
            </w:r>
          </w:p>
          <w:p w14:paraId="7D579D11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2519672,76</w:t>
            </w:r>
          </w:p>
          <w:p w14:paraId="25319CB9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2519676,79</w:t>
            </w:r>
          </w:p>
          <w:p w14:paraId="7B562F4F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2519677,35</w:t>
            </w:r>
          </w:p>
          <w:p w14:paraId="3461DC31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2519682,34</w:t>
            </w:r>
          </w:p>
          <w:p w14:paraId="29490C42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2519687,91</w:t>
            </w:r>
          </w:p>
          <w:p w14:paraId="72680C40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2519704,78</w:t>
            </w:r>
          </w:p>
          <w:p w14:paraId="1CAAF002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2519705,72</w:t>
            </w:r>
          </w:p>
          <w:p w14:paraId="64C640D6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2519706,41</w:t>
            </w:r>
          </w:p>
          <w:p w14:paraId="24B22FDB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2519670,00</w:t>
            </w:r>
          </w:p>
          <w:p w14:paraId="62E29D6D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2519669,33</w:t>
            </w:r>
          </w:p>
          <w:p w14:paraId="2ABE59A2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2519668,45</w:t>
            </w:r>
          </w:p>
          <w:p w14:paraId="63815911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2519664,63</w:t>
            </w:r>
          </w:p>
          <w:p w14:paraId="7442CA5F" w14:textId="77777777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2519663,73</w:t>
            </w:r>
          </w:p>
          <w:p w14:paraId="11696128" w14:textId="415A9F9D" w:rsidR="00BC2DD9" w:rsidRPr="00BC2DD9" w:rsidRDefault="00BC2DD9" w:rsidP="00BC2DD9">
            <w:pPr>
              <w:jc w:val="center"/>
              <w:rPr>
                <w:color w:val="000000"/>
                <w:sz w:val="20"/>
              </w:rPr>
            </w:pPr>
            <w:r w:rsidRPr="00BC2DD9">
              <w:rPr>
                <w:color w:val="000000"/>
                <w:sz w:val="20"/>
              </w:rPr>
              <w:t>2519646,68</w:t>
            </w:r>
          </w:p>
        </w:tc>
      </w:tr>
      <w:tr w:rsidR="00BC2DD9" w:rsidRPr="005200B7" w14:paraId="720943AA" w14:textId="77777777" w:rsidTr="005200B7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14:paraId="17D7A25E" w14:textId="77777777" w:rsidR="00BC2DD9" w:rsidRPr="005200B7" w:rsidRDefault="00BC2DD9" w:rsidP="005200B7">
            <w:pPr>
              <w:rPr>
                <w:color w:val="000000"/>
                <w:sz w:val="20"/>
              </w:rPr>
            </w:pP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7CBD8D" w14:textId="77777777" w:rsidR="00BC2DD9" w:rsidRPr="005200B7" w:rsidRDefault="00BC2DD9" w:rsidP="005200B7">
            <w:pPr>
              <w:jc w:val="center"/>
              <w:rPr>
                <w:color w:val="000000"/>
                <w:sz w:val="20"/>
              </w:rPr>
            </w:pP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80960D" w14:textId="77777777" w:rsidR="00BC2DD9" w:rsidRPr="005200B7" w:rsidRDefault="00BC2DD9" w:rsidP="005200B7">
            <w:pPr>
              <w:jc w:val="center"/>
              <w:rPr>
                <w:color w:val="000000"/>
                <w:sz w:val="20"/>
              </w:rPr>
            </w:pPr>
          </w:p>
        </w:tc>
      </w:tr>
    </w:tbl>
    <w:p w14:paraId="2DCF2B70" w14:textId="1013BF61" w:rsidR="004A5775" w:rsidRPr="00473B97" w:rsidRDefault="00473B97" w:rsidP="00473B97">
      <w:pPr>
        <w:ind w:firstLine="709"/>
        <w:jc w:val="both"/>
        <w:rPr>
          <w:szCs w:val="28"/>
        </w:rPr>
      </w:pPr>
      <w:r w:rsidRPr="00F021C9">
        <w:rPr>
          <w:szCs w:val="28"/>
        </w:rPr>
        <w:t>1.2.</w:t>
      </w:r>
      <w:r w:rsidRPr="00473B97">
        <w:rPr>
          <w:szCs w:val="28"/>
        </w:rPr>
        <w:t> </w:t>
      </w:r>
      <w:r w:rsidR="004A5775" w:rsidRPr="00473B97">
        <w:rPr>
          <w:szCs w:val="28"/>
        </w:rPr>
        <w:t>Перечень и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предполагается резервирование и (или) изъятие для государственных или муниципальных нужд</w:t>
      </w:r>
    </w:p>
    <w:p w14:paraId="7FC23130" w14:textId="6D8430E0" w:rsidR="004A5775" w:rsidRDefault="004A5775" w:rsidP="00473B97">
      <w:pPr>
        <w:ind w:firstLine="708"/>
        <w:jc w:val="both"/>
        <w:rPr>
          <w:color w:val="000000"/>
          <w:szCs w:val="28"/>
        </w:rPr>
      </w:pPr>
      <w:r w:rsidRPr="00473B97">
        <w:rPr>
          <w:szCs w:val="28"/>
        </w:rPr>
        <w:t>Перечень и площади образуемых земельных участков, которые будут отнесены к территориям общего пользования</w:t>
      </w:r>
      <w:r w:rsidR="00A31302">
        <w:rPr>
          <w:szCs w:val="28"/>
        </w:rPr>
        <w:t>,</w:t>
      </w:r>
      <w:r w:rsidRPr="00473B97">
        <w:rPr>
          <w:szCs w:val="28"/>
        </w:rPr>
        <w:t xml:space="preserve"> представлены в </w:t>
      </w:r>
      <w:r w:rsidRPr="00473B97">
        <w:rPr>
          <w:color w:val="000000"/>
          <w:szCs w:val="28"/>
        </w:rPr>
        <w:t>таблице № 3.</w:t>
      </w:r>
    </w:p>
    <w:p w14:paraId="35FF34D5" w14:textId="77777777" w:rsidR="00473B97" w:rsidRPr="00473B97" w:rsidRDefault="00473B97" w:rsidP="00473B97">
      <w:pPr>
        <w:ind w:firstLine="708"/>
        <w:jc w:val="both"/>
        <w:rPr>
          <w:szCs w:val="28"/>
        </w:rPr>
      </w:pPr>
    </w:p>
    <w:p w14:paraId="57E605E8" w14:textId="13100F15" w:rsidR="004A5775" w:rsidRPr="00473B97" w:rsidRDefault="004A5775" w:rsidP="006D2BF6">
      <w:pPr>
        <w:keepNext/>
        <w:jc w:val="both"/>
        <w:rPr>
          <w:szCs w:val="28"/>
        </w:rPr>
      </w:pPr>
      <w:r w:rsidRPr="00473B97">
        <w:rPr>
          <w:szCs w:val="28"/>
        </w:rPr>
        <w:t>Таблица № 3</w:t>
      </w:r>
    </w:p>
    <w:tbl>
      <w:tblPr>
        <w:tblW w:w="9629" w:type="dxa"/>
        <w:tblInd w:w="5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2268"/>
        <w:gridCol w:w="1418"/>
        <w:gridCol w:w="2268"/>
        <w:gridCol w:w="3675"/>
      </w:tblGrid>
      <w:tr w:rsidR="004A5775" w:rsidRPr="00114E2E" w14:paraId="4A807CC2" w14:textId="77777777" w:rsidTr="00473B97">
        <w:trPr>
          <w:tblHeader/>
        </w:trPr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7D7EB5" w14:textId="77777777" w:rsidR="004A5775" w:rsidRPr="00114E2E" w:rsidRDefault="004A5775" w:rsidP="00473B97">
            <w:pPr>
              <w:ind w:left="101" w:right="-20"/>
              <w:jc w:val="center"/>
              <w:rPr>
                <w:color w:val="000000"/>
                <w:sz w:val="20"/>
              </w:rPr>
            </w:pPr>
            <w:r w:rsidRPr="00114E2E">
              <w:rPr>
                <w:color w:val="000000"/>
                <w:sz w:val="20"/>
              </w:rPr>
              <w:t>Проектируемый земельный участок, обозначение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2AF09" w14:textId="2985B3A5" w:rsidR="004A5775" w:rsidRPr="00114E2E" w:rsidRDefault="004A5775" w:rsidP="00473B97">
            <w:pPr>
              <w:ind w:left="101" w:right="-20"/>
              <w:jc w:val="center"/>
              <w:rPr>
                <w:color w:val="000000"/>
                <w:sz w:val="20"/>
              </w:rPr>
            </w:pPr>
            <w:r w:rsidRPr="00114E2E">
              <w:rPr>
                <w:color w:val="000000"/>
                <w:sz w:val="20"/>
              </w:rPr>
              <w:t>Проектная площадь, кв.</w:t>
            </w:r>
            <w:r w:rsidR="00906C98">
              <w:rPr>
                <w:color w:val="000000"/>
                <w:sz w:val="20"/>
              </w:rPr>
              <w:t xml:space="preserve"> </w:t>
            </w:r>
            <w:r w:rsidRPr="00114E2E">
              <w:rPr>
                <w:color w:val="000000"/>
                <w:sz w:val="20"/>
              </w:rPr>
              <w:t>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1B87A" w14:textId="77777777" w:rsidR="004A5775" w:rsidRPr="00114E2E" w:rsidRDefault="004A5775" w:rsidP="00473B97">
            <w:pPr>
              <w:ind w:left="101" w:right="-20"/>
              <w:jc w:val="center"/>
              <w:rPr>
                <w:color w:val="000000"/>
                <w:sz w:val="20"/>
              </w:rPr>
            </w:pPr>
            <w:r w:rsidRPr="00114E2E">
              <w:rPr>
                <w:color w:val="000000"/>
                <w:sz w:val="20"/>
              </w:rPr>
              <w:t>Местоположение</w:t>
            </w:r>
          </w:p>
        </w:tc>
        <w:tc>
          <w:tcPr>
            <w:tcW w:w="3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5FEC961" w14:textId="77777777" w:rsidR="004A5775" w:rsidRPr="00114E2E" w:rsidRDefault="004A5775" w:rsidP="00473B97">
            <w:pPr>
              <w:ind w:left="101" w:right="-20"/>
              <w:jc w:val="center"/>
              <w:rPr>
                <w:color w:val="000000"/>
                <w:sz w:val="20"/>
              </w:rPr>
            </w:pPr>
            <w:r w:rsidRPr="00114E2E">
              <w:rPr>
                <w:color w:val="000000"/>
                <w:sz w:val="20"/>
              </w:rPr>
              <w:t>Исходные характеристики</w:t>
            </w:r>
          </w:p>
        </w:tc>
      </w:tr>
      <w:tr w:rsidR="00BC2DD9" w:rsidRPr="00114E2E" w14:paraId="3BFAF3EA" w14:textId="77777777" w:rsidTr="006D2BF6">
        <w:tc>
          <w:tcPr>
            <w:tcW w:w="2268" w:type="dxa"/>
          </w:tcPr>
          <w:p w14:paraId="062625F5" w14:textId="00E522DD" w:rsidR="00BC2DD9" w:rsidRPr="00FC3FE9" w:rsidRDefault="00BC2DD9" w:rsidP="00BC2DD9">
            <w:pPr>
              <w:rPr>
                <w:color w:val="000000"/>
                <w:sz w:val="20"/>
                <w:lang w:eastAsia="ar-SA"/>
              </w:rPr>
            </w:pPr>
            <w:r w:rsidRPr="00FC3FE9">
              <w:rPr>
                <w:color w:val="000000"/>
                <w:sz w:val="20"/>
                <w:lang w:eastAsia="ar-SA"/>
              </w:rPr>
              <w:t>29:22:040756:ЗУ</w:t>
            </w:r>
            <w:r>
              <w:rPr>
                <w:color w:val="000000"/>
                <w:sz w:val="20"/>
                <w:lang w:eastAsia="ar-SA"/>
              </w:rPr>
              <w:t>5</w:t>
            </w:r>
          </w:p>
        </w:tc>
        <w:tc>
          <w:tcPr>
            <w:tcW w:w="1418" w:type="dxa"/>
          </w:tcPr>
          <w:p w14:paraId="008AE599" w14:textId="717726D0" w:rsidR="00BC2DD9" w:rsidRPr="00113D82" w:rsidRDefault="00BC2DD9" w:rsidP="00BC2DD9">
            <w:pPr>
              <w:jc w:val="center"/>
              <w:rPr>
                <w:color w:val="000000"/>
                <w:sz w:val="20"/>
              </w:rPr>
            </w:pPr>
            <w:r w:rsidRPr="00113D82">
              <w:rPr>
                <w:color w:val="000000"/>
                <w:sz w:val="20"/>
              </w:rPr>
              <w:t>189</w:t>
            </w:r>
          </w:p>
        </w:tc>
        <w:tc>
          <w:tcPr>
            <w:tcW w:w="2268" w:type="dxa"/>
          </w:tcPr>
          <w:p w14:paraId="6B96DDE5" w14:textId="0318F20D" w:rsidR="00BC2DD9" w:rsidRPr="00DC2FA5" w:rsidRDefault="00BC2DD9" w:rsidP="00BC2DD9">
            <w:pPr>
              <w:rPr>
                <w:color w:val="000000"/>
                <w:sz w:val="20"/>
                <w:lang w:eastAsia="ar-SA"/>
              </w:rPr>
            </w:pPr>
            <w:r w:rsidRPr="00DC2FA5">
              <w:rPr>
                <w:color w:val="000000"/>
                <w:sz w:val="20"/>
                <w:lang w:eastAsia="ar-SA"/>
              </w:rPr>
              <w:t>Российская Федерация, Архангельская область, г</w:t>
            </w:r>
            <w:r>
              <w:rPr>
                <w:color w:val="000000"/>
                <w:sz w:val="20"/>
                <w:lang w:eastAsia="ar-SA"/>
              </w:rPr>
              <w:t>. </w:t>
            </w:r>
            <w:r w:rsidRPr="00DC2FA5">
              <w:rPr>
                <w:color w:val="000000"/>
                <w:sz w:val="20"/>
                <w:lang w:eastAsia="ar-SA"/>
              </w:rPr>
              <w:t>Архангельск, Октябрьский территориальный округ</w:t>
            </w:r>
          </w:p>
        </w:tc>
        <w:tc>
          <w:tcPr>
            <w:tcW w:w="3675" w:type="dxa"/>
          </w:tcPr>
          <w:p w14:paraId="15CB86B1" w14:textId="6F0A9EBB" w:rsidR="00BC2DD9" w:rsidRPr="00114E2E" w:rsidRDefault="00BC2DD9" w:rsidP="00BC2DD9">
            <w:pPr>
              <w:rPr>
                <w:color w:val="000000"/>
                <w:sz w:val="20"/>
                <w:lang w:eastAsia="ar-SA"/>
              </w:rPr>
            </w:pPr>
            <w:r w:rsidRPr="00114E2E">
              <w:rPr>
                <w:color w:val="000000"/>
                <w:sz w:val="20"/>
                <w:lang w:eastAsia="ar-SA"/>
              </w:rPr>
              <w:t>Земли государственной собственности</w:t>
            </w:r>
          </w:p>
        </w:tc>
      </w:tr>
      <w:tr w:rsidR="00BC2DD9" w:rsidRPr="00114E2E" w14:paraId="2F7DDD25" w14:textId="77777777" w:rsidTr="006D2BF6">
        <w:tc>
          <w:tcPr>
            <w:tcW w:w="2268" w:type="dxa"/>
          </w:tcPr>
          <w:p w14:paraId="1E2F6746" w14:textId="05786D1E" w:rsidR="00BC2DD9" w:rsidRPr="00FC3FE9" w:rsidRDefault="00BC2DD9" w:rsidP="00BC2DD9">
            <w:pPr>
              <w:rPr>
                <w:color w:val="000000"/>
                <w:sz w:val="20"/>
                <w:lang w:eastAsia="ar-SA"/>
              </w:rPr>
            </w:pPr>
            <w:r w:rsidRPr="00FC3FE9">
              <w:rPr>
                <w:color w:val="000000"/>
                <w:sz w:val="20"/>
                <w:lang w:eastAsia="ar-SA"/>
              </w:rPr>
              <w:t>29:22:040756:ЗУ</w:t>
            </w:r>
            <w:r>
              <w:rPr>
                <w:color w:val="000000"/>
                <w:sz w:val="20"/>
                <w:lang w:eastAsia="ar-SA"/>
              </w:rPr>
              <w:t>6</w:t>
            </w:r>
          </w:p>
        </w:tc>
        <w:tc>
          <w:tcPr>
            <w:tcW w:w="1418" w:type="dxa"/>
          </w:tcPr>
          <w:p w14:paraId="1B99AFD7" w14:textId="77FEC1C8" w:rsidR="00BC2DD9" w:rsidRPr="00113D82" w:rsidRDefault="00BC2DD9" w:rsidP="00BC2DD9">
            <w:pPr>
              <w:jc w:val="center"/>
              <w:rPr>
                <w:color w:val="000000"/>
                <w:sz w:val="20"/>
              </w:rPr>
            </w:pPr>
            <w:r w:rsidRPr="00113D82">
              <w:rPr>
                <w:color w:val="000000"/>
                <w:sz w:val="20"/>
              </w:rPr>
              <w:t>484</w:t>
            </w:r>
          </w:p>
        </w:tc>
        <w:tc>
          <w:tcPr>
            <w:tcW w:w="2268" w:type="dxa"/>
          </w:tcPr>
          <w:p w14:paraId="71FB828D" w14:textId="035D041B" w:rsidR="00BC2DD9" w:rsidRPr="00DC2FA5" w:rsidRDefault="00BC2DD9" w:rsidP="00BC2DD9">
            <w:pPr>
              <w:rPr>
                <w:color w:val="000000"/>
                <w:sz w:val="20"/>
                <w:lang w:eastAsia="ar-SA"/>
              </w:rPr>
            </w:pPr>
            <w:r w:rsidRPr="00DC2FA5">
              <w:rPr>
                <w:color w:val="000000"/>
                <w:sz w:val="20"/>
                <w:lang w:eastAsia="ar-SA"/>
              </w:rPr>
              <w:t>Российская Федерация, Архангельская область, г</w:t>
            </w:r>
            <w:r>
              <w:rPr>
                <w:color w:val="000000"/>
                <w:sz w:val="20"/>
                <w:lang w:eastAsia="ar-SA"/>
              </w:rPr>
              <w:t>. </w:t>
            </w:r>
            <w:r w:rsidRPr="00DC2FA5">
              <w:rPr>
                <w:color w:val="000000"/>
                <w:sz w:val="20"/>
                <w:lang w:eastAsia="ar-SA"/>
              </w:rPr>
              <w:t>Архангельск, Октябрьский территориальный округ</w:t>
            </w:r>
          </w:p>
        </w:tc>
        <w:tc>
          <w:tcPr>
            <w:tcW w:w="3675" w:type="dxa"/>
          </w:tcPr>
          <w:p w14:paraId="58CC44F2" w14:textId="22732965" w:rsidR="00BC2DD9" w:rsidRPr="00114E2E" w:rsidRDefault="00BC2DD9" w:rsidP="00BC2DD9">
            <w:pPr>
              <w:rPr>
                <w:color w:val="000000"/>
                <w:sz w:val="20"/>
                <w:lang w:eastAsia="ar-SA"/>
              </w:rPr>
            </w:pPr>
            <w:r w:rsidRPr="00114E2E">
              <w:rPr>
                <w:color w:val="000000"/>
                <w:sz w:val="20"/>
                <w:lang w:eastAsia="ar-SA"/>
              </w:rPr>
              <w:t>Земли государственной собственности</w:t>
            </w:r>
          </w:p>
        </w:tc>
      </w:tr>
      <w:tr w:rsidR="00BC2DD9" w:rsidRPr="00114E2E" w14:paraId="531BEBE9" w14:textId="77777777" w:rsidTr="006D2BF6">
        <w:tc>
          <w:tcPr>
            <w:tcW w:w="2268" w:type="dxa"/>
          </w:tcPr>
          <w:p w14:paraId="07D704F4" w14:textId="3707DA43" w:rsidR="00BC2DD9" w:rsidRPr="00FC3FE9" w:rsidRDefault="00BC2DD9" w:rsidP="00BC2DD9">
            <w:pPr>
              <w:rPr>
                <w:color w:val="000000"/>
                <w:sz w:val="20"/>
                <w:lang w:eastAsia="ar-SA"/>
              </w:rPr>
            </w:pPr>
            <w:r w:rsidRPr="00FC3FE9">
              <w:rPr>
                <w:color w:val="000000"/>
                <w:sz w:val="20"/>
                <w:lang w:eastAsia="ar-SA"/>
              </w:rPr>
              <w:t>29:22:040756:ЗУ</w:t>
            </w:r>
            <w:r>
              <w:rPr>
                <w:color w:val="000000"/>
                <w:sz w:val="20"/>
                <w:lang w:eastAsia="ar-SA"/>
              </w:rPr>
              <w:t>7</w:t>
            </w:r>
          </w:p>
        </w:tc>
        <w:tc>
          <w:tcPr>
            <w:tcW w:w="1418" w:type="dxa"/>
          </w:tcPr>
          <w:p w14:paraId="5EE5C0E2" w14:textId="434D1C9F" w:rsidR="00BC2DD9" w:rsidRPr="00113D82" w:rsidRDefault="00BC2DD9" w:rsidP="00BC2DD9">
            <w:pPr>
              <w:jc w:val="center"/>
              <w:rPr>
                <w:color w:val="000000"/>
                <w:sz w:val="20"/>
              </w:rPr>
            </w:pPr>
            <w:r w:rsidRPr="00113D82">
              <w:rPr>
                <w:color w:val="000000"/>
                <w:sz w:val="20"/>
              </w:rPr>
              <w:t>194</w:t>
            </w:r>
          </w:p>
        </w:tc>
        <w:tc>
          <w:tcPr>
            <w:tcW w:w="2268" w:type="dxa"/>
          </w:tcPr>
          <w:p w14:paraId="2F257971" w14:textId="004FE944" w:rsidR="00BC2DD9" w:rsidRPr="00DC2FA5" w:rsidRDefault="00BC2DD9" w:rsidP="00BC2DD9">
            <w:pPr>
              <w:rPr>
                <w:color w:val="000000"/>
                <w:sz w:val="20"/>
                <w:lang w:eastAsia="ar-SA"/>
              </w:rPr>
            </w:pPr>
            <w:r w:rsidRPr="00DC2FA5">
              <w:rPr>
                <w:color w:val="000000"/>
                <w:sz w:val="20"/>
                <w:lang w:eastAsia="ar-SA"/>
              </w:rPr>
              <w:t>Российская Федерация, Архангельская область, г</w:t>
            </w:r>
            <w:r>
              <w:rPr>
                <w:color w:val="000000"/>
                <w:sz w:val="20"/>
                <w:lang w:eastAsia="ar-SA"/>
              </w:rPr>
              <w:t>. </w:t>
            </w:r>
            <w:r w:rsidRPr="00DC2FA5">
              <w:rPr>
                <w:color w:val="000000"/>
                <w:sz w:val="20"/>
                <w:lang w:eastAsia="ar-SA"/>
              </w:rPr>
              <w:t>Архангельск, Октябрьский территориальный округ</w:t>
            </w:r>
          </w:p>
        </w:tc>
        <w:tc>
          <w:tcPr>
            <w:tcW w:w="3675" w:type="dxa"/>
          </w:tcPr>
          <w:p w14:paraId="4BB0A7A3" w14:textId="14B47F97" w:rsidR="00BC2DD9" w:rsidRPr="00114E2E" w:rsidRDefault="00BC2DD9" w:rsidP="00BC2DD9">
            <w:pPr>
              <w:rPr>
                <w:color w:val="000000"/>
                <w:sz w:val="20"/>
                <w:lang w:eastAsia="ar-SA"/>
              </w:rPr>
            </w:pPr>
            <w:r w:rsidRPr="00114E2E">
              <w:rPr>
                <w:color w:val="000000"/>
                <w:sz w:val="20"/>
                <w:lang w:eastAsia="ar-SA"/>
              </w:rPr>
              <w:t>Земли государственной собственности</w:t>
            </w:r>
          </w:p>
        </w:tc>
      </w:tr>
    </w:tbl>
    <w:p w14:paraId="71BB8192" w14:textId="77777777" w:rsidR="00473B97" w:rsidRDefault="00473B97" w:rsidP="004A5775">
      <w:pPr>
        <w:ind w:firstLine="708"/>
        <w:jc w:val="both"/>
        <w:rPr>
          <w:b/>
          <w:color w:val="000000"/>
          <w:szCs w:val="28"/>
        </w:rPr>
      </w:pPr>
    </w:p>
    <w:p w14:paraId="07EAD2DE" w14:textId="47F74F43" w:rsidR="004A5775" w:rsidRPr="000D5D5A" w:rsidRDefault="004A5775" w:rsidP="000D5D5A">
      <w:pPr>
        <w:ind w:firstLine="708"/>
        <w:jc w:val="both"/>
        <w:rPr>
          <w:color w:val="000000"/>
          <w:szCs w:val="28"/>
        </w:rPr>
      </w:pPr>
      <w:r w:rsidRPr="00F021C9">
        <w:rPr>
          <w:color w:val="000000"/>
          <w:szCs w:val="28"/>
        </w:rPr>
        <w:t>1.3</w:t>
      </w:r>
      <w:r w:rsidR="00473B97" w:rsidRPr="00F021C9">
        <w:rPr>
          <w:color w:val="000000"/>
          <w:szCs w:val="28"/>
        </w:rPr>
        <w:t>.</w:t>
      </w:r>
      <w:r w:rsidR="00473B97" w:rsidRPr="000D5D5A">
        <w:rPr>
          <w:color w:val="000000"/>
          <w:szCs w:val="28"/>
        </w:rPr>
        <w:t> </w:t>
      </w:r>
      <w:r w:rsidRPr="000D5D5A">
        <w:rPr>
          <w:color w:val="000000"/>
          <w:szCs w:val="28"/>
        </w:rPr>
        <w:t xml:space="preserve">Вид разрешенного использования образуемых земельных участков </w:t>
      </w:r>
      <w:r w:rsidR="003B7536">
        <w:rPr>
          <w:color w:val="000000"/>
          <w:szCs w:val="28"/>
        </w:rPr>
        <w:br/>
      </w:r>
      <w:r w:rsidRPr="000D5D5A">
        <w:rPr>
          <w:color w:val="000000"/>
          <w:szCs w:val="28"/>
        </w:rPr>
        <w:t xml:space="preserve">в соответствии с проектом планировки территории </w:t>
      </w:r>
    </w:p>
    <w:p w14:paraId="56A849EA" w14:textId="75A8A6FC" w:rsidR="004A5775" w:rsidRPr="003B7536" w:rsidRDefault="004A5775" w:rsidP="000D5D5A">
      <w:pPr>
        <w:ind w:firstLine="709"/>
        <w:jc w:val="both"/>
        <w:rPr>
          <w:color w:val="000000"/>
          <w:spacing w:val="-4"/>
          <w:szCs w:val="28"/>
        </w:rPr>
      </w:pPr>
      <w:r w:rsidRPr="000D5D5A">
        <w:rPr>
          <w:color w:val="000000"/>
          <w:szCs w:val="28"/>
        </w:rPr>
        <w:t xml:space="preserve">Виды разрешенного использования образуемых земельных участков </w:t>
      </w:r>
      <w:r w:rsidR="003B7536">
        <w:rPr>
          <w:color w:val="000000"/>
          <w:szCs w:val="28"/>
        </w:rPr>
        <w:br/>
      </w:r>
      <w:r w:rsidRPr="003B7536">
        <w:rPr>
          <w:color w:val="000000"/>
          <w:spacing w:val="-4"/>
          <w:szCs w:val="28"/>
        </w:rPr>
        <w:t>в соответствии с проектом планировки территории представлены в таблице № 4.</w:t>
      </w:r>
    </w:p>
    <w:p w14:paraId="19BFECF1" w14:textId="77777777" w:rsidR="000D5D5A" w:rsidRPr="000D5D5A" w:rsidRDefault="000D5D5A" w:rsidP="000D5D5A">
      <w:pPr>
        <w:ind w:firstLine="709"/>
        <w:jc w:val="both"/>
        <w:rPr>
          <w:color w:val="000000"/>
          <w:szCs w:val="28"/>
        </w:rPr>
      </w:pPr>
    </w:p>
    <w:p w14:paraId="112889DA" w14:textId="3758B022" w:rsidR="004A5775" w:rsidRPr="000D5D5A" w:rsidRDefault="004A5775" w:rsidP="006D2BF6">
      <w:pPr>
        <w:keepNext/>
        <w:jc w:val="both"/>
        <w:rPr>
          <w:color w:val="000000"/>
          <w:szCs w:val="28"/>
        </w:rPr>
      </w:pPr>
      <w:r w:rsidRPr="000D5D5A">
        <w:rPr>
          <w:color w:val="000000"/>
          <w:szCs w:val="28"/>
        </w:rPr>
        <w:lastRenderedPageBreak/>
        <w:t>Таблица № 4</w:t>
      </w:r>
    </w:p>
    <w:tbl>
      <w:tblPr>
        <w:tblW w:w="9629" w:type="dxa"/>
        <w:tblInd w:w="5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1E0" w:firstRow="1" w:lastRow="1" w:firstColumn="1" w:lastColumn="1" w:noHBand="0" w:noVBand="0"/>
      </w:tblPr>
      <w:tblGrid>
        <w:gridCol w:w="3534"/>
        <w:gridCol w:w="6095"/>
      </w:tblGrid>
      <w:tr w:rsidR="004A5775" w:rsidRPr="00357CB4" w14:paraId="17A4A933" w14:textId="77777777" w:rsidTr="000D1E3B">
        <w:trPr>
          <w:tblHeader/>
        </w:trPr>
        <w:tc>
          <w:tcPr>
            <w:tcW w:w="35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D1CA0" w14:textId="77777777" w:rsidR="004A5775" w:rsidRPr="00357CB4" w:rsidRDefault="004A5775" w:rsidP="000D1E3B">
            <w:pPr>
              <w:ind w:left="101" w:right="-20"/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Проектируемый земельный участок, обозначение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2801B50" w14:textId="77777777" w:rsidR="004A5775" w:rsidRPr="00357CB4" w:rsidRDefault="004A5775" w:rsidP="000D1E3B">
            <w:pPr>
              <w:ind w:left="101" w:right="-20"/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Проектный вид разрешенного использования</w:t>
            </w:r>
          </w:p>
        </w:tc>
      </w:tr>
      <w:tr w:rsidR="006D2BF6" w:rsidRPr="00357CB4" w14:paraId="1083BA09" w14:textId="77777777" w:rsidTr="00EE05E0">
        <w:tc>
          <w:tcPr>
            <w:tcW w:w="3534" w:type="dxa"/>
            <w:tcBorders>
              <w:top w:val="single" w:sz="4" w:space="0" w:color="auto"/>
            </w:tcBorders>
            <w:vAlign w:val="center"/>
          </w:tcPr>
          <w:p w14:paraId="22FBDAE7" w14:textId="0FAD1005" w:rsidR="006D2BF6" w:rsidRPr="00357CB4" w:rsidRDefault="006D2BF6" w:rsidP="006D2BF6">
            <w:pPr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29:22:040756:ЗУ1</w:t>
            </w:r>
          </w:p>
        </w:tc>
        <w:tc>
          <w:tcPr>
            <w:tcW w:w="6095" w:type="dxa"/>
            <w:tcBorders>
              <w:top w:val="single" w:sz="4" w:space="0" w:color="auto"/>
            </w:tcBorders>
            <w:vAlign w:val="center"/>
          </w:tcPr>
          <w:p w14:paraId="33098D6F" w14:textId="7306172C" w:rsidR="006D2BF6" w:rsidRPr="00357CB4" w:rsidRDefault="006D2BF6" w:rsidP="006D2BF6">
            <w:pPr>
              <w:ind w:right="-20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Многоэтажная жилая застройка (высотная застройка) (2.6)</w:t>
            </w:r>
          </w:p>
        </w:tc>
      </w:tr>
      <w:tr w:rsidR="006D2BF6" w:rsidRPr="00357CB4" w14:paraId="2E46F29A" w14:textId="77777777" w:rsidTr="00EE05E0">
        <w:tc>
          <w:tcPr>
            <w:tcW w:w="3534" w:type="dxa"/>
            <w:vAlign w:val="center"/>
          </w:tcPr>
          <w:p w14:paraId="2884B586" w14:textId="5009DB41" w:rsidR="006D2BF6" w:rsidRPr="00357CB4" w:rsidRDefault="006D2BF6" w:rsidP="006D2BF6">
            <w:pPr>
              <w:rPr>
                <w:color w:val="000000"/>
                <w:sz w:val="20"/>
                <w:lang w:val="en-US"/>
              </w:rPr>
            </w:pPr>
            <w:r w:rsidRPr="00357CB4">
              <w:rPr>
                <w:color w:val="000000"/>
                <w:sz w:val="20"/>
              </w:rPr>
              <w:t>29:22:040756:ЗУ</w:t>
            </w:r>
            <w:r>
              <w:rPr>
                <w:color w:val="000000"/>
                <w:sz w:val="20"/>
              </w:rPr>
              <w:t>2</w:t>
            </w:r>
          </w:p>
        </w:tc>
        <w:tc>
          <w:tcPr>
            <w:tcW w:w="6095" w:type="dxa"/>
            <w:vAlign w:val="center"/>
          </w:tcPr>
          <w:p w14:paraId="0634AFBF" w14:textId="522B8AAA" w:rsidR="006D2BF6" w:rsidRPr="00357CB4" w:rsidRDefault="006D2BF6" w:rsidP="006D2BF6">
            <w:pPr>
              <w:ind w:right="-20"/>
              <w:rPr>
                <w:color w:val="000000"/>
                <w:sz w:val="20"/>
              </w:rPr>
            </w:pPr>
            <w:r w:rsidRPr="00485B11">
              <w:rPr>
                <w:color w:val="000000"/>
                <w:sz w:val="20"/>
              </w:rPr>
              <w:t>Религиозное использование</w:t>
            </w:r>
            <w:r>
              <w:rPr>
                <w:color w:val="000000"/>
                <w:sz w:val="20"/>
                <w:lang w:val="en-US"/>
              </w:rPr>
              <w:t xml:space="preserve"> </w:t>
            </w:r>
            <w:r w:rsidRPr="00485B11">
              <w:rPr>
                <w:color w:val="000000"/>
                <w:sz w:val="20"/>
              </w:rPr>
              <w:t xml:space="preserve"> (3.7)</w:t>
            </w:r>
          </w:p>
        </w:tc>
      </w:tr>
      <w:tr w:rsidR="006D2BF6" w:rsidRPr="00357CB4" w14:paraId="22F8A377" w14:textId="77777777" w:rsidTr="00EE05E0">
        <w:tc>
          <w:tcPr>
            <w:tcW w:w="3534" w:type="dxa"/>
            <w:vAlign w:val="center"/>
          </w:tcPr>
          <w:p w14:paraId="72D5CAF8" w14:textId="4611B029" w:rsidR="006D2BF6" w:rsidRPr="00357CB4" w:rsidRDefault="006D2BF6" w:rsidP="006D2BF6">
            <w:pPr>
              <w:rPr>
                <w:color w:val="000000"/>
                <w:sz w:val="20"/>
                <w:lang w:val="en-US"/>
              </w:rPr>
            </w:pPr>
            <w:r w:rsidRPr="00357CB4">
              <w:rPr>
                <w:color w:val="000000"/>
                <w:sz w:val="20"/>
              </w:rPr>
              <w:t>29:22:040756:ЗУ</w:t>
            </w:r>
            <w:r>
              <w:rPr>
                <w:color w:val="000000"/>
                <w:sz w:val="20"/>
              </w:rPr>
              <w:t>3</w:t>
            </w:r>
          </w:p>
        </w:tc>
        <w:tc>
          <w:tcPr>
            <w:tcW w:w="6095" w:type="dxa"/>
            <w:vAlign w:val="center"/>
          </w:tcPr>
          <w:p w14:paraId="0ED881CF" w14:textId="26C16685" w:rsidR="006D2BF6" w:rsidRPr="00485B11" w:rsidRDefault="006D2BF6" w:rsidP="006D2BF6">
            <w:pPr>
              <w:ind w:right="-20"/>
              <w:rPr>
                <w:color w:val="000000"/>
                <w:sz w:val="20"/>
              </w:rPr>
            </w:pPr>
            <w:r w:rsidRPr="00485B11">
              <w:rPr>
                <w:color w:val="000000"/>
                <w:sz w:val="20"/>
              </w:rPr>
              <w:t>Многоэтажная жилая застройка (высотная застройка) (2.6)</w:t>
            </w:r>
          </w:p>
        </w:tc>
      </w:tr>
      <w:tr w:rsidR="006D2BF6" w:rsidRPr="00357CB4" w14:paraId="1267F54B" w14:textId="77777777" w:rsidTr="00EE05E0">
        <w:tc>
          <w:tcPr>
            <w:tcW w:w="3534" w:type="dxa"/>
            <w:vAlign w:val="center"/>
          </w:tcPr>
          <w:p w14:paraId="37A3C7B9" w14:textId="22C45A5D" w:rsidR="006D2BF6" w:rsidRPr="00357CB4" w:rsidRDefault="006D2BF6" w:rsidP="006D2BF6">
            <w:pPr>
              <w:rPr>
                <w:color w:val="000000"/>
                <w:sz w:val="20"/>
                <w:lang w:val="en-US"/>
              </w:rPr>
            </w:pPr>
            <w:r w:rsidRPr="00485B11">
              <w:rPr>
                <w:color w:val="000000"/>
                <w:sz w:val="20"/>
              </w:rPr>
              <w:t>29:22:040756:ЗУ</w:t>
            </w:r>
            <w:r>
              <w:rPr>
                <w:color w:val="000000"/>
                <w:sz w:val="20"/>
              </w:rPr>
              <w:t>4</w:t>
            </w:r>
          </w:p>
        </w:tc>
        <w:tc>
          <w:tcPr>
            <w:tcW w:w="6095" w:type="dxa"/>
            <w:vAlign w:val="center"/>
          </w:tcPr>
          <w:p w14:paraId="2131E697" w14:textId="51113752" w:rsidR="006D2BF6" w:rsidRPr="00485B11" w:rsidRDefault="006D2BF6" w:rsidP="006D2BF6">
            <w:pPr>
              <w:ind w:right="-20"/>
              <w:rPr>
                <w:color w:val="000000"/>
                <w:sz w:val="20"/>
              </w:rPr>
            </w:pPr>
            <w:r w:rsidRPr="00485B11">
              <w:rPr>
                <w:color w:val="000000"/>
                <w:sz w:val="20"/>
              </w:rPr>
              <w:t>Многоэтажная жилая застройка (высотная застройка) (2.6)</w:t>
            </w:r>
          </w:p>
        </w:tc>
      </w:tr>
      <w:tr w:rsidR="006D2BF6" w:rsidRPr="00357CB4" w14:paraId="25815290" w14:textId="77777777" w:rsidTr="00EE05E0">
        <w:tc>
          <w:tcPr>
            <w:tcW w:w="3534" w:type="dxa"/>
            <w:vAlign w:val="center"/>
          </w:tcPr>
          <w:p w14:paraId="3939E7D5" w14:textId="151906D5" w:rsidR="006D2BF6" w:rsidRPr="00485B11" w:rsidRDefault="006D2BF6" w:rsidP="006D2BF6">
            <w:pPr>
              <w:rPr>
                <w:color w:val="000000"/>
                <w:sz w:val="20"/>
              </w:rPr>
            </w:pPr>
            <w:r w:rsidRPr="00485B11">
              <w:rPr>
                <w:color w:val="000000"/>
                <w:sz w:val="20"/>
              </w:rPr>
              <w:t>29:22:040756:ЗУ</w:t>
            </w:r>
            <w:r>
              <w:rPr>
                <w:color w:val="000000"/>
                <w:sz w:val="20"/>
              </w:rPr>
              <w:t>5</w:t>
            </w:r>
          </w:p>
        </w:tc>
        <w:tc>
          <w:tcPr>
            <w:tcW w:w="6095" w:type="dxa"/>
            <w:vAlign w:val="center"/>
          </w:tcPr>
          <w:p w14:paraId="7D7FA8F2" w14:textId="215497EB" w:rsidR="006D2BF6" w:rsidRPr="00485B11" w:rsidRDefault="006D2BF6" w:rsidP="006D2BF6">
            <w:pPr>
              <w:ind w:right="-20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Улично-дорожная сеть (12.0.1)</w:t>
            </w:r>
          </w:p>
        </w:tc>
      </w:tr>
      <w:tr w:rsidR="006D2BF6" w:rsidRPr="00357CB4" w14:paraId="43CE8384" w14:textId="77777777" w:rsidTr="00EE05E0">
        <w:tc>
          <w:tcPr>
            <w:tcW w:w="3534" w:type="dxa"/>
            <w:vAlign w:val="center"/>
          </w:tcPr>
          <w:p w14:paraId="6D492185" w14:textId="62255142" w:rsidR="006D2BF6" w:rsidRPr="00485B11" w:rsidRDefault="006D2BF6" w:rsidP="006D2BF6">
            <w:pPr>
              <w:rPr>
                <w:color w:val="000000"/>
                <w:sz w:val="20"/>
              </w:rPr>
            </w:pPr>
            <w:r w:rsidRPr="00485B11">
              <w:rPr>
                <w:color w:val="000000"/>
                <w:sz w:val="20"/>
              </w:rPr>
              <w:t>29:22:040756:ЗУ</w:t>
            </w:r>
            <w:r>
              <w:rPr>
                <w:color w:val="000000"/>
                <w:sz w:val="20"/>
              </w:rPr>
              <w:t>6</w:t>
            </w:r>
          </w:p>
        </w:tc>
        <w:tc>
          <w:tcPr>
            <w:tcW w:w="6095" w:type="dxa"/>
            <w:vAlign w:val="center"/>
          </w:tcPr>
          <w:p w14:paraId="2997E8E6" w14:textId="608783B6" w:rsidR="006D2BF6" w:rsidRPr="00485B11" w:rsidRDefault="006D2BF6" w:rsidP="006D2BF6">
            <w:pPr>
              <w:ind w:right="-20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Улично-дорожная сеть (12.0.1)</w:t>
            </w:r>
          </w:p>
        </w:tc>
      </w:tr>
      <w:tr w:rsidR="006D2BF6" w:rsidRPr="00357CB4" w14:paraId="7840A75D" w14:textId="77777777" w:rsidTr="00EE05E0">
        <w:tc>
          <w:tcPr>
            <w:tcW w:w="3534" w:type="dxa"/>
            <w:vAlign w:val="center"/>
          </w:tcPr>
          <w:p w14:paraId="64982F20" w14:textId="05556ED0" w:rsidR="006D2BF6" w:rsidRPr="00485B11" w:rsidRDefault="006D2BF6" w:rsidP="006D2BF6">
            <w:pPr>
              <w:rPr>
                <w:color w:val="000000"/>
                <w:sz w:val="20"/>
              </w:rPr>
            </w:pPr>
            <w:r w:rsidRPr="00485B11">
              <w:rPr>
                <w:color w:val="000000"/>
                <w:sz w:val="20"/>
              </w:rPr>
              <w:t>29:22:040756:ЗУ</w:t>
            </w:r>
            <w:r>
              <w:rPr>
                <w:color w:val="000000"/>
                <w:sz w:val="20"/>
              </w:rPr>
              <w:t>7</w:t>
            </w:r>
          </w:p>
        </w:tc>
        <w:tc>
          <w:tcPr>
            <w:tcW w:w="6095" w:type="dxa"/>
            <w:vAlign w:val="center"/>
          </w:tcPr>
          <w:p w14:paraId="3D54C61A" w14:textId="4EFA8DFB" w:rsidR="006D2BF6" w:rsidRPr="00485B11" w:rsidRDefault="006D2BF6" w:rsidP="006D2BF6">
            <w:pPr>
              <w:ind w:right="-20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Улично-дорожная сеть (12.0.1)</w:t>
            </w:r>
          </w:p>
        </w:tc>
      </w:tr>
      <w:tr w:rsidR="006D2BF6" w:rsidRPr="00357CB4" w14:paraId="7172C5E0" w14:textId="77777777" w:rsidTr="00EE05E0">
        <w:tc>
          <w:tcPr>
            <w:tcW w:w="3534" w:type="dxa"/>
            <w:vAlign w:val="center"/>
          </w:tcPr>
          <w:p w14:paraId="63618568" w14:textId="29BC2968" w:rsidR="006D2BF6" w:rsidRPr="00485B11" w:rsidRDefault="006D2BF6" w:rsidP="006D2BF6">
            <w:pPr>
              <w:rPr>
                <w:color w:val="000000"/>
                <w:sz w:val="20"/>
              </w:rPr>
            </w:pPr>
            <w:r w:rsidRPr="00485B11">
              <w:rPr>
                <w:color w:val="000000"/>
                <w:sz w:val="20"/>
              </w:rPr>
              <w:t>29:22:040756:ЗУ</w:t>
            </w:r>
            <w:r>
              <w:rPr>
                <w:color w:val="000000"/>
                <w:sz w:val="20"/>
              </w:rPr>
              <w:t>8</w:t>
            </w:r>
          </w:p>
        </w:tc>
        <w:tc>
          <w:tcPr>
            <w:tcW w:w="6095" w:type="dxa"/>
            <w:vAlign w:val="center"/>
          </w:tcPr>
          <w:p w14:paraId="2F47D2E7" w14:textId="08EC1932" w:rsidR="006D2BF6" w:rsidRPr="00485B11" w:rsidRDefault="006D2BF6" w:rsidP="006D2BF6">
            <w:pPr>
              <w:ind w:right="-20"/>
              <w:rPr>
                <w:color w:val="000000"/>
                <w:sz w:val="20"/>
              </w:rPr>
            </w:pPr>
            <w:r w:rsidRPr="00ED0A2F">
              <w:rPr>
                <w:color w:val="000000"/>
                <w:sz w:val="20"/>
              </w:rPr>
              <w:t>Спорт</w:t>
            </w:r>
            <w:r>
              <w:rPr>
                <w:color w:val="000000"/>
                <w:sz w:val="20"/>
              </w:rPr>
              <w:t xml:space="preserve"> </w:t>
            </w:r>
            <w:r w:rsidRPr="00ED0A2F">
              <w:rPr>
                <w:color w:val="000000"/>
                <w:sz w:val="20"/>
              </w:rPr>
              <w:t>(5.1)</w:t>
            </w:r>
          </w:p>
        </w:tc>
      </w:tr>
    </w:tbl>
    <w:p w14:paraId="1973B73A" w14:textId="77777777" w:rsidR="00473B97" w:rsidRDefault="00473B97" w:rsidP="004A5775">
      <w:pPr>
        <w:ind w:firstLine="709"/>
        <w:jc w:val="both"/>
        <w:rPr>
          <w:b/>
          <w:color w:val="000000"/>
          <w:szCs w:val="28"/>
        </w:rPr>
      </w:pPr>
    </w:p>
    <w:p w14:paraId="5B1E1A09" w14:textId="7F69D094" w:rsidR="004A5775" w:rsidRPr="000D1E3B" w:rsidRDefault="004A5775" w:rsidP="000D1E3B">
      <w:pPr>
        <w:ind w:firstLine="709"/>
        <w:jc w:val="both"/>
        <w:rPr>
          <w:color w:val="000000"/>
          <w:szCs w:val="28"/>
        </w:rPr>
      </w:pPr>
      <w:r w:rsidRPr="00F021C9">
        <w:rPr>
          <w:color w:val="000000"/>
          <w:szCs w:val="28"/>
        </w:rPr>
        <w:t>1.4</w:t>
      </w:r>
      <w:r w:rsidR="00473B97" w:rsidRPr="00F021C9">
        <w:rPr>
          <w:color w:val="000000"/>
          <w:szCs w:val="28"/>
        </w:rPr>
        <w:t>. </w:t>
      </w:r>
      <w:r w:rsidRPr="00F021C9">
        <w:rPr>
          <w:color w:val="000000"/>
          <w:szCs w:val="28"/>
        </w:rPr>
        <w:t>Целевое</w:t>
      </w:r>
      <w:r w:rsidRPr="000D1E3B">
        <w:rPr>
          <w:color w:val="000000"/>
          <w:szCs w:val="28"/>
        </w:rPr>
        <w:t xml:space="preserve">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</w:t>
      </w:r>
    </w:p>
    <w:p w14:paraId="2CD9A842" w14:textId="442B7CFF" w:rsidR="004A5775" w:rsidRPr="000D1E3B" w:rsidRDefault="004A5775" w:rsidP="000D1E3B">
      <w:pPr>
        <w:ind w:firstLine="709"/>
        <w:jc w:val="both"/>
        <w:rPr>
          <w:color w:val="000000"/>
          <w:szCs w:val="28"/>
        </w:rPr>
      </w:pPr>
      <w:r w:rsidRPr="000D1E3B">
        <w:rPr>
          <w:color w:val="000000"/>
          <w:szCs w:val="28"/>
        </w:rPr>
        <w:t xml:space="preserve">Информация о целевом назначении лесов, виде разрешенного использования лесного участка, количественные и качественные характеристики лесного участка, сведения о нахождении лесного участка </w:t>
      </w:r>
      <w:r w:rsidR="003B7536">
        <w:rPr>
          <w:color w:val="000000"/>
          <w:szCs w:val="28"/>
        </w:rPr>
        <w:br/>
      </w:r>
      <w:r w:rsidRPr="000D1E3B">
        <w:rPr>
          <w:color w:val="000000"/>
          <w:szCs w:val="28"/>
        </w:rPr>
        <w:t xml:space="preserve">в границах особо защитных участков лесов в данном проекте не отображается </w:t>
      </w:r>
      <w:r w:rsidR="003B7536">
        <w:rPr>
          <w:color w:val="000000"/>
          <w:szCs w:val="28"/>
        </w:rPr>
        <w:br/>
      </w:r>
      <w:r w:rsidRPr="000D1E3B">
        <w:rPr>
          <w:color w:val="000000"/>
          <w:szCs w:val="28"/>
        </w:rPr>
        <w:t>в связи с отсутствием в границах проектирования лесных участков.</w:t>
      </w:r>
    </w:p>
    <w:p w14:paraId="3518AF6A" w14:textId="7DA86D40" w:rsidR="004A5775" w:rsidRPr="000D1E3B" w:rsidRDefault="00473B97" w:rsidP="000D1E3B">
      <w:pPr>
        <w:ind w:firstLine="709"/>
        <w:jc w:val="both"/>
        <w:rPr>
          <w:color w:val="000000"/>
          <w:szCs w:val="28"/>
        </w:rPr>
      </w:pPr>
      <w:r w:rsidRPr="000D1E3B">
        <w:rPr>
          <w:color w:val="000000"/>
          <w:szCs w:val="28"/>
        </w:rPr>
        <w:t>1.5. </w:t>
      </w:r>
      <w:r w:rsidR="004A5775" w:rsidRPr="000D1E3B">
        <w:rPr>
          <w:color w:val="000000"/>
          <w:szCs w:val="28"/>
        </w:rPr>
        <w:t>Сведения о границах территории, в отношении которой утвержден проект межевания</w:t>
      </w:r>
      <w:r w:rsidR="00191841">
        <w:rPr>
          <w:color w:val="000000"/>
          <w:szCs w:val="28"/>
        </w:rPr>
        <w:t xml:space="preserve"> территории</w:t>
      </w:r>
      <w:r w:rsidR="004A5775" w:rsidRPr="000D1E3B">
        <w:rPr>
          <w:color w:val="000000"/>
          <w:szCs w:val="28"/>
        </w:rPr>
        <w:t xml:space="preserve">, содержащие перечень координат характерных точек этих границ в системе координат, используемой для ведения </w:t>
      </w:r>
      <w:r w:rsidR="00F05B48">
        <w:rPr>
          <w:color w:val="000000"/>
          <w:szCs w:val="28"/>
        </w:rPr>
        <w:t>ЕГРН</w:t>
      </w:r>
    </w:p>
    <w:p w14:paraId="0F0E3B45" w14:textId="63C18A7F" w:rsidR="004A5775" w:rsidRDefault="004A5775" w:rsidP="000D1E3B">
      <w:pPr>
        <w:ind w:firstLine="709"/>
        <w:jc w:val="both"/>
        <w:rPr>
          <w:color w:val="000000"/>
          <w:szCs w:val="28"/>
        </w:rPr>
      </w:pPr>
      <w:r w:rsidRPr="000D1E3B">
        <w:rPr>
          <w:color w:val="000000"/>
          <w:szCs w:val="28"/>
        </w:rPr>
        <w:t>Сведения о границах территории, в отношении которой утвержден проект межевания</w:t>
      </w:r>
      <w:r w:rsidR="00191841">
        <w:rPr>
          <w:color w:val="000000"/>
          <w:szCs w:val="28"/>
        </w:rPr>
        <w:t xml:space="preserve"> территории</w:t>
      </w:r>
      <w:r w:rsidRPr="000D1E3B">
        <w:rPr>
          <w:color w:val="000000"/>
          <w:szCs w:val="28"/>
        </w:rPr>
        <w:t xml:space="preserve">, содержащие перечень координат характерных точек этих границ в системе координат, используемой для ведения </w:t>
      </w:r>
      <w:r w:rsidR="00F05B48">
        <w:rPr>
          <w:color w:val="000000"/>
          <w:szCs w:val="28"/>
        </w:rPr>
        <w:t>ЕГРН</w:t>
      </w:r>
      <w:r w:rsidR="00191841">
        <w:rPr>
          <w:color w:val="000000"/>
          <w:szCs w:val="28"/>
        </w:rPr>
        <w:t>,</w:t>
      </w:r>
      <w:r w:rsidR="00F05B48" w:rsidRPr="000D1E3B">
        <w:rPr>
          <w:color w:val="000000"/>
          <w:szCs w:val="28"/>
        </w:rPr>
        <w:t xml:space="preserve"> </w:t>
      </w:r>
      <w:r w:rsidRPr="000D1E3B">
        <w:rPr>
          <w:color w:val="000000"/>
          <w:szCs w:val="28"/>
        </w:rPr>
        <w:t xml:space="preserve">приведены в таблице № 5. Координаты характерных точек границ территории, </w:t>
      </w:r>
      <w:r w:rsidR="003B7536">
        <w:rPr>
          <w:color w:val="000000"/>
          <w:szCs w:val="28"/>
        </w:rPr>
        <w:br/>
      </w:r>
      <w:r w:rsidRPr="000D1E3B">
        <w:rPr>
          <w:color w:val="000000"/>
          <w:szCs w:val="28"/>
        </w:rPr>
        <w:t>в отношении которой утвержден проект межевания</w:t>
      </w:r>
      <w:r w:rsidR="00191841">
        <w:rPr>
          <w:color w:val="000000"/>
          <w:szCs w:val="28"/>
        </w:rPr>
        <w:t xml:space="preserve"> территории</w:t>
      </w:r>
      <w:r w:rsidRPr="000D1E3B">
        <w:rPr>
          <w:color w:val="000000"/>
          <w:szCs w:val="28"/>
        </w:rPr>
        <w:t xml:space="preserve">, определяются в соответствии с требованиями к точности определения координат характерных точек границ, установленных в соответствии с Градостроительным </w:t>
      </w:r>
      <w:r w:rsidR="00906C98">
        <w:rPr>
          <w:color w:val="000000"/>
          <w:szCs w:val="28"/>
        </w:rPr>
        <w:t>к</w:t>
      </w:r>
      <w:r w:rsidRPr="000D1E3B">
        <w:rPr>
          <w:color w:val="000000"/>
          <w:szCs w:val="28"/>
        </w:rPr>
        <w:t>одексом</w:t>
      </w:r>
      <w:r w:rsidR="00F05B48">
        <w:rPr>
          <w:color w:val="000000"/>
          <w:szCs w:val="28"/>
        </w:rPr>
        <w:t xml:space="preserve"> Российской Федерации</w:t>
      </w:r>
      <w:r w:rsidRPr="000D1E3B">
        <w:rPr>
          <w:color w:val="000000"/>
          <w:szCs w:val="28"/>
        </w:rPr>
        <w:t xml:space="preserve"> для территориальных зон.</w:t>
      </w:r>
    </w:p>
    <w:p w14:paraId="18D26A88" w14:textId="77777777" w:rsidR="000D1E3B" w:rsidRPr="000D1E3B" w:rsidRDefault="000D1E3B" w:rsidP="000D1E3B">
      <w:pPr>
        <w:ind w:firstLine="709"/>
        <w:jc w:val="both"/>
        <w:rPr>
          <w:color w:val="000000"/>
          <w:szCs w:val="28"/>
        </w:rPr>
      </w:pPr>
    </w:p>
    <w:p w14:paraId="30047DAA" w14:textId="3655A6CC" w:rsidR="004A5775" w:rsidRPr="000D1E3B" w:rsidRDefault="004A5775" w:rsidP="000D1E3B">
      <w:pPr>
        <w:jc w:val="both"/>
        <w:rPr>
          <w:color w:val="000000"/>
          <w:szCs w:val="28"/>
        </w:rPr>
      </w:pPr>
      <w:r w:rsidRPr="000D1E3B">
        <w:rPr>
          <w:color w:val="000000"/>
          <w:szCs w:val="28"/>
        </w:rPr>
        <w:t>Таблица № 5</w:t>
      </w:r>
    </w:p>
    <w:tbl>
      <w:tblPr>
        <w:tblW w:w="0" w:type="auto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3681"/>
        <w:gridCol w:w="2977"/>
        <w:gridCol w:w="2976"/>
      </w:tblGrid>
      <w:tr w:rsidR="004A5775" w:rsidRPr="00357CB4" w14:paraId="6DE959FF" w14:textId="77777777" w:rsidTr="000D1E3B">
        <w:trPr>
          <w:tblHeader/>
        </w:trPr>
        <w:tc>
          <w:tcPr>
            <w:tcW w:w="96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755B40E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Система координат МСК-29, зона 2</w:t>
            </w:r>
          </w:p>
        </w:tc>
      </w:tr>
      <w:tr w:rsidR="004A5775" w:rsidRPr="00357CB4" w14:paraId="47F68935" w14:textId="77777777" w:rsidTr="000D1E3B">
        <w:trPr>
          <w:tblHeader/>
        </w:trPr>
        <w:tc>
          <w:tcPr>
            <w:tcW w:w="36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2E6E78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№ точки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50BB8D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  <w:lang w:val="en-US"/>
              </w:rPr>
              <w:t>X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037CE6B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  <w:lang w:val="en-US"/>
              </w:rPr>
              <w:t>Y</w:t>
            </w:r>
          </w:p>
        </w:tc>
      </w:tr>
      <w:tr w:rsidR="004A5775" w:rsidRPr="00357CB4" w14:paraId="3C7CF557" w14:textId="77777777" w:rsidTr="000D1E3B">
        <w:tc>
          <w:tcPr>
            <w:tcW w:w="368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7FA81C8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051B318" w14:textId="52BF09BE" w:rsidR="004A5775" w:rsidRPr="00357CB4" w:rsidRDefault="000D1E3B" w:rsidP="000D1E3B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651715,</w:t>
            </w:r>
            <w:r w:rsidR="004A5775" w:rsidRPr="00357CB4">
              <w:rPr>
                <w:color w:val="000000"/>
                <w:sz w:val="20"/>
              </w:rPr>
              <w:t>29</w:t>
            </w:r>
          </w:p>
        </w:tc>
        <w:tc>
          <w:tcPr>
            <w:tcW w:w="29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950669B" w14:textId="0C755B17" w:rsidR="004A5775" w:rsidRPr="00357CB4" w:rsidRDefault="000D1E3B" w:rsidP="000D1E3B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2519772,</w:t>
            </w:r>
            <w:r w:rsidR="004A5775" w:rsidRPr="00357CB4">
              <w:rPr>
                <w:color w:val="000000"/>
                <w:sz w:val="20"/>
              </w:rPr>
              <w:t>90</w:t>
            </w:r>
          </w:p>
        </w:tc>
      </w:tr>
      <w:tr w:rsidR="004A5775" w:rsidRPr="00357CB4" w14:paraId="47436310" w14:textId="77777777" w:rsidTr="000D1E3B">
        <w:tc>
          <w:tcPr>
            <w:tcW w:w="3681" w:type="dxa"/>
            <w:shd w:val="clear" w:color="auto" w:fill="auto"/>
            <w:vAlign w:val="center"/>
          </w:tcPr>
          <w:p w14:paraId="20DCEAD1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2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6291018" w14:textId="14743FDB" w:rsidR="004A5775" w:rsidRPr="00357CB4" w:rsidRDefault="000D1E3B" w:rsidP="000D1E3B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651611,</w:t>
            </w:r>
            <w:r w:rsidR="004A5775" w:rsidRPr="00357CB4">
              <w:rPr>
                <w:color w:val="000000"/>
                <w:sz w:val="20"/>
              </w:rPr>
              <w:t>75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005B3D18" w14:textId="7FA81285" w:rsidR="004A5775" w:rsidRPr="00357CB4" w:rsidRDefault="000D1E3B" w:rsidP="000D1E3B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2519822,</w:t>
            </w:r>
            <w:r w:rsidR="004A5775" w:rsidRPr="00357CB4">
              <w:rPr>
                <w:color w:val="000000"/>
                <w:sz w:val="20"/>
              </w:rPr>
              <w:t>65</w:t>
            </w:r>
          </w:p>
        </w:tc>
      </w:tr>
      <w:tr w:rsidR="004A5775" w:rsidRPr="00357CB4" w14:paraId="5294CE19" w14:textId="77777777" w:rsidTr="000D1E3B">
        <w:tc>
          <w:tcPr>
            <w:tcW w:w="3681" w:type="dxa"/>
            <w:shd w:val="clear" w:color="auto" w:fill="auto"/>
            <w:vAlign w:val="center"/>
          </w:tcPr>
          <w:p w14:paraId="7F3C3021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30F6FFA" w14:textId="7F559930" w:rsidR="004A5775" w:rsidRPr="00357CB4" w:rsidRDefault="000D1E3B" w:rsidP="000D1E3B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651510,</w:t>
            </w:r>
            <w:r w:rsidR="004A5775" w:rsidRPr="00357CB4">
              <w:rPr>
                <w:color w:val="000000"/>
                <w:sz w:val="20"/>
              </w:rPr>
              <w:t>21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4247ABC0" w14:textId="57CABA13" w:rsidR="004A5775" w:rsidRPr="00357CB4" w:rsidRDefault="000D1E3B" w:rsidP="000D1E3B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2519628,</w:t>
            </w:r>
            <w:r w:rsidR="004A5775" w:rsidRPr="00357CB4">
              <w:rPr>
                <w:color w:val="000000"/>
                <w:sz w:val="20"/>
              </w:rPr>
              <w:t>97</w:t>
            </w:r>
          </w:p>
        </w:tc>
      </w:tr>
      <w:tr w:rsidR="004A5775" w:rsidRPr="00357CB4" w14:paraId="06E0CE5C" w14:textId="77777777" w:rsidTr="000D1E3B">
        <w:tc>
          <w:tcPr>
            <w:tcW w:w="3681" w:type="dxa"/>
            <w:shd w:val="clear" w:color="auto" w:fill="auto"/>
            <w:vAlign w:val="center"/>
          </w:tcPr>
          <w:p w14:paraId="31B37DC2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4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DEC4BCD" w14:textId="447E285C" w:rsidR="004A5775" w:rsidRPr="00357CB4" w:rsidRDefault="000D1E3B" w:rsidP="000D1E3B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651631,</w:t>
            </w:r>
            <w:r w:rsidR="004A5775" w:rsidRPr="00357CB4">
              <w:rPr>
                <w:color w:val="000000"/>
                <w:sz w:val="20"/>
              </w:rPr>
              <w:t>48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7D24C685" w14:textId="100DA7EA" w:rsidR="004A5775" w:rsidRPr="00357CB4" w:rsidRDefault="000D1E3B" w:rsidP="000D1E3B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2519570,</w:t>
            </w:r>
            <w:r w:rsidR="004A5775" w:rsidRPr="00357CB4">
              <w:rPr>
                <w:color w:val="000000"/>
                <w:sz w:val="20"/>
              </w:rPr>
              <w:t>26</w:t>
            </w:r>
          </w:p>
        </w:tc>
      </w:tr>
      <w:tr w:rsidR="004A5775" w:rsidRPr="00357CB4" w14:paraId="23A139C3" w14:textId="77777777" w:rsidTr="000D1E3B">
        <w:tc>
          <w:tcPr>
            <w:tcW w:w="3681" w:type="dxa"/>
            <w:shd w:val="clear" w:color="auto" w:fill="auto"/>
            <w:vAlign w:val="center"/>
          </w:tcPr>
          <w:p w14:paraId="79596494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5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57474B4" w14:textId="0C12E34F" w:rsidR="004A5775" w:rsidRPr="00357CB4" w:rsidRDefault="000D1E3B" w:rsidP="000D1E3B">
            <w:pPr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651660,</w:t>
            </w:r>
            <w:r w:rsidR="004A5775" w:rsidRPr="00357CB4">
              <w:rPr>
                <w:color w:val="000000"/>
                <w:sz w:val="20"/>
              </w:rPr>
              <w:t>16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0FAE0FCF" w14:textId="00427DEB" w:rsidR="004A5775" w:rsidRPr="00357CB4" w:rsidRDefault="000D1E3B" w:rsidP="000D1E3B">
            <w:pPr>
              <w:jc w:val="center"/>
              <w:rPr>
                <w:color w:val="000000"/>
                <w:sz w:val="20"/>
                <w:lang w:val="en-US"/>
              </w:rPr>
            </w:pPr>
            <w:r>
              <w:rPr>
                <w:color w:val="000000"/>
                <w:sz w:val="20"/>
                <w:lang w:val="en-US"/>
              </w:rPr>
              <w:t>2519567,</w:t>
            </w:r>
            <w:r w:rsidR="004A5775" w:rsidRPr="00357CB4">
              <w:rPr>
                <w:color w:val="000000"/>
                <w:sz w:val="20"/>
                <w:lang w:val="en-US"/>
              </w:rPr>
              <w:t>73</w:t>
            </w:r>
          </w:p>
        </w:tc>
      </w:tr>
      <w:tr w:rsidR="004A5775" w:rsidRPr="00357CB4" w14:paraId="71BC9B2D" w14:textId="77777777" w:rsidTr="000D1E3B">
        <w:tc>
          <w:tcPr>
            <w:tcW w:w="3681" w:type="dxa"/>
            <w:shd w:val="clear" w:color="auto" w:fill="auto"/>
            <w:vAlign w:val="center"/>
          </w:tcPr>
          <w:p w14:paraId="7B31C534" w14:textId="77777777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F675427" w14:textId="3B4F38FE" w:rsidR="004A5775" w:rsidRPr="00357CB4" w:rsidRDefault="000D1E3B" w:rsidP="000D1E3B">
            <w:pPr>
              <w:jc w:val="center"/>
              <w:rPr>
                <w:color w:val="000000"/>
                <w:sz w:val="20"/>
                <w:lang w:val="en-US"/>
              </w:rPr>
            </w:pPr>
            <w:r>
              <w:rPr>
                <w:color w:val="000000"/>
                <w:sz w:val="20"/>
                <w:lang w:val="en-US"/>
              </w:rPr>
              <w:t>651715,</w:t>
            </w:r>
            <w:r w:rsidR="004A5775" w:rsidRPr="00357CB4">
              <w:rPr>
                <w:color w:val="000000"/>
                <w:sz w:val="20"/>
                <w:lang w:val="en-US"/>
              </w:rPr>
              <w:t>29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7A14242C" w14:textId="200AB645" w:rsidR="004A5775" w:rsidRPr="00357CB4" w:rsidRDefault="004A5775" w:rsidP="000D1E3B">
            <w:pPr>
              <w:jc w:val="center"/>
              <w:rPr>
                <w:color w:val="000000"/>
                <w:sz w:val="20"/>
              </w:rPr>
            </w:pPr>
            <w:r w:rsidRPr="00357CB4">
              <w:rPr>
                <w:color w:val="000000"/>
                <w:sz w:val="20"/>
              </w:rPr>
              <w:t>25</w:t>
            </w:r>
            <w:r w:rsidR="000D1E3B">
              <w:rPr>
                <w:color w:val="000000"/>
                <w:sz w:val="20"/>
              </w:rPr>
              <w:t>19772,</w:t>
            </w:r>
            <w:r w:rsidRPr="00357CB4">
              <w:rPr>
                <w:color w:val="000000"/>
                <w:sz w:val="20"/>
              </w:rPr>
              <w:t>90</w:t>
            </w:r>
          </w:p>
        </w:tc>
      </w:tr>
    </w:tbl>
    <w:p w14:paraId="70990BC7" w14:textId="2E30DB9D" w:rsidR="00221508" w:rsidRPr="00376983" w:rsidRDefault="00221508" w:rsidP="00A31302">
      <w:pPr>
        <w:keepNext/>
        <w:pageBreakBefore/>
        <w:widowControl w:val="0"/>
        <w:jc w:val="center"/>
        <w:rPr>
          <w:szCs w:val="28"/>
          <w:lang w:eastAsia="ar-SA"/>
        </w:rPr>
      </w:pPr>
      <w:r w:rsidRPr="00376983">
        <w:rPr>
          <w:szCs w:val="28"/>
          <w:lang w:eastAsia="ar-SA"/>
        </w:rPr>
        <w:lastRenderedPageBreak/>
        <w:t>2</w:t>
      </w:r>
      <w:r w:rsidR="001C5948" w:rsidRPr="00376983">
        <w:rPr>
          <w:szCs w:val="28"/>
          <w:lang w:eastAsia="ar-SA"/>
        </w:rPr>
        <w:t>.</w:t>
      </w:r>
      <w:r w:rsidRPr="00376983">
        <w:rPr>
          <w:szCs w:val="28"/>
          <w:lang w:eastAsia="ar-SA"/>
        </w:rPr>
        <w:t xml:space="preserve"> Чертежи межевания территории</w:t>
      </w:r>
    </w:p>
    <w:p w14:paraId="49862303" w14:textId="77777777" w:rsidR="001C5948" w:rsidRPr="001C5948" w:rsidRDefault="001C5948" w:rsidP="00A31302">
      <w:pPr>
        <w:keepNext/>
        <w:widowControl w:val="0"/>
        <w:jc w:val="center"/>
        <w:rPr>
          <w:rFonts w:cs="Arial"/>
          <w:szCs w:val="28"/>
          <w:lang w:eastAsia="ar-SA"/>
        </w:rPr>
      </w:pPr>
    </w:p>
    <w:p w14:paraId="344E0AAD" w14:textId="35632A01" w:rsidR="00F97383" w:rsidRPr="00227993" w:rsidRDefault="00F97383" w:rsidP="001A56AD">
      <w:pPr>
        <w:ind w:firstLine="709"/>
        <w:jc w:val="both"/>
        <w:rPr>
          <w:color w:val="000000"/>
          <w:szCs w:val="28"/>
        </w:rPr>
      </w:pPr>
      <w:r w:rsidRPr="00227993">
        <w:rPr>
          <w:szCs w:val="28"/>
          <w:lang w:eastAsia="ar-SA"/>
        </w:rPr>
        <w:t xml:space="preserve">Графическая часть основной части проекта межевания территории </w:t>
      </w:r>
      <w:r w:rsidR="00191841">
        <w:rPr>
          <w:color w:val="000000"/>
          <w:szCs w:val="28"/>
        </w:rPr>
        <w:t xml:space="preserve">представлена в приложении к настоящему проекту межевания территории </w:t>
      </w:r>
      <w:r w:rsidR="003B7536">
        <w:rPr>
          <w:color w:val="000000"/>
          <w:szCs w:val="28"/>
        </w:rPr>
        <w:br/>
      </w:r>
      <w:r w:rsidR="00191841">
        <w:rPr>
          <w:color w:val="000000"/>
          <w:szCs w:val="28"/>
        </w:rPr>
        <w:t>и</w:t>
      </w:r>
      <w:r w:rsidR="00191841" w:rsidRPr="00227993">
        <w:rPr>
          <w:szCs w:val="28"/>
          <w:lang w:eastAsia="ar-SA"/>
        </w:rPr>
        <w:t xml:space="preserve"> </w:t>
      </w:r>
      <w:r w:rsidRPr="00227993">
        <w:rPr>
          <w:szCs w:val="28"/>
          <w:lang w:eastAsia="ar-SA"/>
        </w:rPr>
        <w:t>включа</w:t>
      </w:r>
      <w:r>
        <w:rPr>
          <w:szCs w:val="28"/>
          <w:lang w:eastAsia="ar-SA"/>
        </w:rPr>
        <w:t>е</w:t>
      </w:r>
      <w:r w:rsidRPr="00227993">
        <w:rPr>
          <w:szCs w:val="28"/>
          <w:lang w:eastAsia="ar-SA"/>
        </w:rPr>
        <w:t xml:space="preserve">т в себя </w:t>
      </w:r>
      <w:r w:rsidR="001A56AD">
        <w:rPr>
          <w:color w:val="000000"/>
          <w:szCs w:val="28"/>
          <w:lang w:eastAsia="ar-SA"/>
        </w:rPr>
        <w:t>ч</w:t>
      </w:r>
      <w:r w:rsidRPr="00227993">
        <w:rPr>
          <w:color w:val="000000"/>
          <w:szCs w:val="28"/>
          <w:lang w:eastAsia="ar-SA"/>
        </w:rPr>
        <w:t>ертеж</w:t>
      </w:r>
      <w:r w:rsidRPr="00227993">
        <w:rPr>
          <w:color w:val="000000"/>
          <w:szCs w:val="28"/>
        </w:rPr>
        <w:t xml:space="preserve"> межевания территории с указанием границ образуемых и изменяемых земельных участков. </w:t>
      </w:r>
      <w:r w:rsidRPr="00556B26">
        <w:rPr>
          <w:color w:val="000000"/>
          <w:szCs w:val="28"/>
        </w:rPr>
        <w:t>Масштаб 1:1000.</w:t>
      </w:r>
    </w:p>
    <w:p w14:paraId="30FC622B" w14:textId="77777777" w:rsidR="00F97383" w:rsidRPr="00227993" w:rsidRDefault="00F97383" w:rsidP="00F97383">
      <w:pPr>
        <w:ind w:firstLine="708"/>
        <w:jc w:val="both"/>
        <w:rPr>
          <w:color w:val="000000"/>
          <w:szCs w:val="28"/>
        </w:rPr>
      </w:pPr>
      <w:r w:rsidRPr="00227993">
        <w:rPr>
          <w:color w:val="000000"/>
          <w:szCs w:val="28"/>
        </w:rPr>
        <w:t>На чертеже межевания отображены:</w:t>
      </w:r>
    </w:p>
    <w:p w14:paraId="5D4EE4DC" w14:textId="686387E6" w:rsidR="00F97383" w:rsidRPr="00227993" w:rsidRDefault="001A56AD" w:rsidP="001A56AD">
      <w:pPr>
        <w:ind w:firstLine="709"/>
        <w:jc w:val="both"/>
        <w:rPr>
          <w:color w:val="000000"/>
          <w:szCs w:val="28"/>
        </w:rPr>
      </w:pPr>
      <w:r>
        <w:rPr>
          <w:color w:val="000000"/>
          <w:szCs w:val="28"/>
        </w:rPr>
        <w:t>1) </w:t>
      </w:r>
      <w:r w:rsidR="00F97383" w:rsidRPr="00227993">
        <w:rPr>
          <w:color w:val="000000"/>
          <w:szCs w:val="28"/>
        </w:rPr>
        <w:t>границы существующих элементов планировочной структуры;</w:t>
      </w:r>
    </w:p>
    <w:p w14:paraId="36AEB293" w14:textId="46A30F4F" w:rsidR="00F97383" w:rsidRPr="00227993" w:rsidRDefault="001A56AD" w:rsidP="001A56AD">
      <w:pPr>
        <w:ind w:firstLine="709"/>
        <w:jc w:val="both"/>
        <w:rPr>
          <w:color w:val="000000"/>
          <w:szCs w:val="28"/>
        </w:rPr>
      </w:pPr>
      <w:r>
        <w:rPr>
          <w:color w:val="000000"/>
          <w:szCs w:val="28"/>
        </w:rPr>
        <w:t>2) </w:t>
      </w:r>
      <w:r w:rsidR="00B07F12" w:rsidRPr="00227993">
        <w:rPr>
          <w:color w:val="000000"/>
          <w:szCs w:val="28"/>
        </w:rPr>
        <w:t>красные линии, утвержденные в составе проекта планировки территории (</w:t>
      </w:r>
      <w:r w:rsidR="00B07F12" w:rsidRPr="00227993">
        <w:rPr>
          <w:szCs w:val="28"/>
        </w:rPr>
        <w:t xml:space="preserve">приняты на основании </w:t>
      </w:r>
      <w:r w:rsidR="00B07F12" w:rsidRPr="000A695A">
        <w:rPr>
          <w:szCs w:val="28"/>
        </w:rPr>
        <w:t>проект</w:t>
      </w:r>
      <w:r w:rsidR="00B07F12">
        <w:rPr>
          <w:szCs w:val="28"/>
        </w:rPr>
        <w:t>а</w:t>
      </w:r>
      <w:r w:rsidR="00B07F12" w:rsidRPr="000A695A">
        <w:rPr>
          <w:szCs w:val="28"/>
        </w:rPr>
        <w:t xml:space="preserve"> планировки центральной части муниципального образования "Город Архангельск", утвержденн</w:t>
      </w:r>
      <w:r w:rsidR="00B07F12">
        <w:rPr>
          <w:szCs w:val="28"/>
        </w:rPr>
        <w:t>ого</w:t>
      </w:r>
      <w:r w:rsidR="00B07F12" w:rsidRPr="000A695A">
        <w:rPr>
          <w:szCs w:val="28"/>
        </w:rPr>
        <w:t xml:space="preserve"> распоряжением мэра города Архангельска от 20</w:t>
      </w:r>
      <w:r w:rsidR="00B07F12">
        <w:rPr>
          <w:szCs w:val="28"/>
        </w:rPr>
        <w:t xml:space="preserve"> декабря 2013 года № 4193р (с</w:t>
      </w:r>
      <w:r w:rsidR="008D2385">
        <w:rPr>
          <w:szCs w:val="28"/>
        </w:rPr>
        <w:t> </w:t>
      </w:r>
      <w:r w:rsidR="00B07F12">
        <w:rPr>
          <w:szCs w:val="28"/>
        </w:rPr>
        <w:t>изменениями)</w:t>
      </w:r>
      <w:r w:rsidR="00F97383">
        <w:rPr>
          <w:szCs w:val="28"/>
        </w:rPr>
        <w:t>;</w:t>
      </w:r>
    </w:p>
    <w:p w14:paraId="67058565" w14:textId="22BD8FDD" w:rsidR="00F97383" w:rsidRPr="00227993" w:rsidRDefault="001A56AD" w:rsidP="001A56AD">
      <w:pPr>
        <w:ind w:firstLine="709"/>
        <w:jc w:val="both"/>
        <w:rPr>
          <w:szCs w:val="28"/>
        </w:rPr>
      </w:pPr>
      <w:r>
        <w:rPr>
          <w:color w:val="000000"/>
          <w:szCs w:val="28"/>
        </w:rPr>
        <w:t>3) </w:t>
      </w:r>
      <w:r w:rsidR="00F97383" w:rsidRPr="00227993">
        <w:rPr>
          <w:color w:val="000000"/>
          <w:szCs w:val="28"/>
        </w:rPr>
        <w:t>линии отступа от красных линий в целях определения мест допустимого размещения зданий, строений, сооружений (</w:t>
      </w:r>
      <w:r w:rsidR="00F97383" w:rsidRPr="00227993">
        <w:rPr>
          <w:szCs w:val="28"/>
        </w:rPr>
        <w:t xml:space="preserve">в соответствии </w:t>
      </w:r>
      <w:r w:rsidR="003B7536">
        <w:rPr>
          <w:szCs w:val="28"/>
        </w:rPr>
        <w:br/>
      </w:r>
      <w:r w:rsidR="00F97383" w:rsidRPr="00227993">
        <w:rPr>
          <w:szCs w:val="28"/>
        </w:rPr>
        <w:t xml:space="preserve">с </w:t>
      </w:r>
      <w:r w:rsidR="00CB1E84">
        <w:rPr>
          <w:szCs w:val="28"/>
        </w:rPr>
        <w:t>п</w:t>
      </w:r>
      <w:r w:rsidR="00F97383" w:rsidRPr="00227993">
        <w:rPr>
          <w:szCs w:val="28"/>
        </w:rPr>
        <w:t xml:space="preserve">равилами </w:t>
      </w:r>
      <w:r w:rsidR="00CB1E84" w:rsidRPr="002D2D1F">
        <w:rPr>
          <w:szCs w:val="28"/>
        </w:rPr>
        <w:t>землепользования и застройки городского округа "Город Архангельск", утвержденным</w:t>
      </w:r>
      <w:r w:rsidR="00CB1E84">
        <w:rPr>
          <w:szCs w:val="28"/>
        </w:rPr>
        <w:t>и</w:t>
      </w:r>
      <w:r w:rsidR="00CB1E84" w:rsidRPr="002D2D1F">
        <w:rPr>
          <w:szCs w:val="28"/>
        </w:rPr>
        <w:t xml:space="preserve"> постановлением министерства строительства </w:t>
      </w:r>
      <w:r w:rsidR="003B7536">
        <w:rPr>
          <w:szCs w:val="28"/>
        </w:rPr>
        <w:br/>
      </w:r>
      <w:r w:rsidR="00CB1E84" w:rsidRPr="002D2D1F">
        <w:rPr>
          <w:szCs w:val="28"/>
        </w:rPr>
        <w:t>и архитектуры Архангельской области от 29</w:t>
      </w:r>
      <w:r w:rsidR="00CB1E84">
        <w:rPr>
          <w:szCs w:val="28"/>
        </w:rPr>
        <w:t xml:space="preserve"> сентября 2020 года</w:t>
      </w:r>
      <w:r w:rsidR="00CB1E84" w:rsidRPr="002D2D1F">
        <w:rPr>
          <w:szCs w:val="28"/>
        </w:rPr>
        <w:t xml:space="preserve"> № 68-п </w:t>
      </w:r>
      <w:r w:rsidR="003B7536">
        <w:rPr>
          <w:szCs w:val="28"/>
        </w:rPr>
        <w:br/>
      </w:r>
      <w:r w:rsidR="00CB1E84" w:rsidRPr="002D2D1F">
        <w:rPr>
          <w:szCs w:val="28"/>
        </w:rPr>
        <w:t>(с изменениями)</w:t>
      </w:r>
      <w:r w:rsidR="00CB1E84">
        <w:rPr>
          <w:szCs w:val="28"/>
        </w:rPr>
        <w:t>,</w:t>
      </w:r>
      <w:r w:rsidR="00F97383" w:rsidRPr="00227993">
        <w:rPr>
          <w:szCs w:val="28"/>
        </w:rPr>
        <w:t xml:space="preserve"> минимальный отступ </w:t>
      </w:r>
      <w:r w:rsidR="00F97383">
        <w:rPr>
          <w:szCs w:val="28"/>
        </w:rPr>
        <w:t xml:space="preserve">зданий, строений, сооружений от </w:t>
      </w:r>
      <w:r w:rsidR="00F97383" w:rsidRPr="00227993">
        <w:rPr>
          <w:szCs w:val="28"/>
        </w:rPr>
        <w:t>красных линий вновь строящихся или реконструируемых зданий, строений, сооружений должен быть на расстоянии не менее трех метров)</w:t>
      </w:r>
      <w:r w:rsidR="00F97383" w:rsidRPr="00227993">
        <w:rPr>
          <w:color w:val="000000"/>
          <w:szCs w:val="28"/>
        </w:rPr>
        <w:t>;</w:t>
      </w:r>
    </w:p>
    <w:p w14:paraId="59DB6548" w14:textId="3AE51F60" w:rsidR="00F97383" w:rsidRDefault="001A56AD" w:rsidP="001A56AD">
      <w:pPr>
        <w:ind w:firstLine="709"/>
        <w:jc w:val="both"/>
        <w:rPr>
          <w:color w:val="000000"/>
          <w:szCs w:val="28"/>
        </w:rPr>
      </w:pPr>
      <w:r>
        <w:rPr>
          <w:color w:val="000000"/>
          <w:szCs w:val="28"/>
        </w:rPr>
        <w:t>4) </w:t>
      </w:r>
      <w:r w:rsidR="00F97383" w:rsidRPr="00227993">
        <w:rPr>
          <w:color w:val="000000"/>
          <w:szCs w:val="28"/>
        </w:rPr>
        <w:t>границы образуемых и изменяемых земельных участков, условные номер</w:t>
      </w:r>
      <w:r w:rsidR="00376983">
        <w:rPr>
          <w:color w:val="000000"/>
          <w:szCs w:val="28"/>
        </w:rPr>
        <w:t>а образуемых земельных участков.</w:t>
      </w:r>
    </w:p>
    <w:p w14:paraId="0D684291" w14:textId="77777777" w:rsidR="00376983" w:rsidRDefault="00376983" w:rsidP="00376983">
      <w:pPr>
        <w:ind w:firstLine="708"/>
        <w:jc w:val="both"/>
        <w:rPr>
          <w:color w:val="000000"/>
          <w:szCs w:val="28"/>
        </w:rPr>
      </w:pPr>
      <w:r>
        <w:rPr>
          <w:color w:val="000000"/>
          <w:szCs w:val="28"/>
        </w:rPr>
        <w:t>Публичные сервитуты в границах проектирования отсутствуют.</w:t>
      </w:r>
    </w:p>
    <w:p w14:paraId="6443A255" w14:textId="175AB1EB" w:rsidR="00F97383" w:rsidRPr="00114E2E" w:rsidRDefault="00F97383" w:rsidP="001A56AD">
      <w:pPr>
        <w:ind w:firstLine="709"/>
        <w:jc w:val="both"/>
        <w:rPr>
          <w:color w:val="000000"/>
          <w:szCs w:val="28"/>
        </w:rPr>
      </w:pPr>
    </w:p>
    <w:p w14:paraId="36D36F80" w14:textId="4542466D" w:rsidR="00F86FFC" w:rsidRDefault="00F86FFC" w:rsidP="009802EF">
      <w:pPr>
        <w:pStyle w:val="af9"/>
        <w:jc w:val="center"/>
        <w:rPr>
          <w:color w:val="000000"/>
          <w:sz w:val="28"/>
          <w:szCs w:val="28"/>
        </w:rPr>
      </w:pPr>
    </w:p>
    <w:p w14:paraId="1A949C8A" w14:textId="77777777" w:rsidR="00A30238" w:rsidRDefault="00A30238" w:rsidP="009802EF">
      <w:pPr>
        <w:pStyle w:val="af9"/>
        <w:jc w:val="center"/>
        <w:rPr>
          <w:color w:val="000000"/>
          <w:sz w:val="28"/>
          <w:szCs w:val="28"/>
        </w:rPr>
      </w:pPr>
    </w:p>
    <w:p w14:paraId="39C3689B" w14:textId="6ADCE1E8" w:rsidR="000E0AF0" w:rsidRDefault="00121E5E" w:rsidP="009802EF">
      <w:pPr>
        <w:pStyle w:val="af9"/>
        <w:jc w:val="center"/>
        <w:rPr>
          <w:b/>
          <w:color w:val="000000"/>
        </w:rPr>
      </w:pPr>
      <w:r>
        <w:rPr>
          <w:color w:val="000000"/>
          <w:sz w:val="28"/>
          <w:szCs w:val="28"/>
        </w:rPr>
        <w:t>_________</w:t>
      </w:r>
    </w:p>
    <w:p w14:paraId="1890E464" w14:textId="77777777" w:rsidR="003C6603" w:rsidRDefault="003C6603" w:rsidP="001666B6">
      <w:pPr>
        <w:widowControl w:val="0"/>
        <w:ind w:firstLine="709"/>
        <w:jc w:val="center"/>
        <w:rPr>
          <w:szCs w:val="28"/>
        </w:rPr>
        <w:sectPr w:rsidR="003C6603" w:rsidSect="00395968">
          <w:headerReference w:type="even" r:id="rId12"/>
          <w:headerReference w:type="default" r:id="rId13"/>
          <w:headerReference w:type="first" r:id="rId14"/>
          <w:pgSz w:w="11906" w:h="16838"/>
          <w:pgMar w:top="1134" w:right="567" w:bottom="1134" w:left="1701" w:header="450" w:footer="709" w:gutter="0"/>
          <w:pgNumType w:start="5"/>
          <w:cols w:space="708"/>
          <w:docGrid w:linePitch="381"/>
        </w:sectPr>
      </w:pPr>
    </w:p>
    <w:tbl>
      <w:tblPr>
        <w:tblW w:w="4677" w:type="dxa"/>
        <w:tblInd w:w="4962" w:type="dxa"/>
        <w:tblLook w:val="04A0" w:firstRow="1" w:lastRow="0" w:firstColumn="1" w:lastColumn="0" w:noHBand="0" w:noVBand="1"/>
      </w:tblPr>
      <w:tblGrid>
        <w:gridCol w:w="4677"/>
      </w:tblGrid>
      <w:tr w:rsidR="003C6603" w:rsidRPr="001B5970" w14:paraId="72B4F4AE" w14:textId="77777777" w:rsidTr="00906C98">
        <w:trPr>
          <w:trHeight w:val="170"/>
        </w:trPr>
        <w:tc>
          <w:tcPr>
            <w:tcW w:w="4677" w:type="dxa"/>
          </w:tcPr>
          <w:p w14:paraId="0996A141" w14:textId="77777777" w:rsidR="003C6603" w:rsidRPr="003C6603" w:rsidRDefault="003C6603" w:rsidP="005772F0">
            <w:pPr>
              <w:pStyle w:val="1"/>
              <w:spacing w:before="0" w:line="240" w:lineRule="atLeast"/>
              <w:jc w:val="center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 w:rsidRPr="003C6603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lastRenderedPageBreak/>
              <w:br w:type="page"/>
            </w:r>
            <w:r w:rsidRPr="003C6603">
              <w:rPr>
                <w:rFonts w:ascii="Times New Roman" w:hAnsi="Times New Roman"/>
                <w:sz w:val="24"/>
                <w:szCs w:val="24"/>
              </w:rPr>
              <w:br w:type="page"/>
            </w:r>
            <w:r w:rsidRPr="003C6603"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 </w:t>
            </w:r>
          </w:p>
        </w:tc>
      </w:tr>
      <w:tr w:rsidR="003C6603" w:rsidRPr="00AB6B44" w14:paraId="7807DE75" w14:textId="77777777" w:rsidTr="000528E7">
        <w:trPr>
          <w:trHeight w:val="1235"/>
        </w:trPr>
        <w:tc>
          <w:tcPr>
            <w:tcW w:w="4677" w:type="dxa"/>
          </w:tcPr>
          <w:p w14:paraId="231BAEA6" w14:textId="2236FEFD" w:rsidR="003C6603" w:rsidRPr="003148DA" w:rsidRDefault="003C6603" w:rsidP="000528E7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 </w:t>
            </w:r>
            <w:r w:rsidRPr="003C6603">
              <w:rPr>
                <w:color w:val="000000"/>
                <w:sz w:val="24"/>
                <w:szCs w:val="24"/>
              </w:rPr>
              <w:t>проект</w:t>
            </w:r>
            <w:r>
              <w:rPr>
                <w:color w:val="000000"/>
                <w:sz w:val="24"/>
                <w:szCs w:val="24"/>
              </w:rPr>
              <w:t>у</w:t>
            </w:r>
            <w:r w:rsidRPr="003C6603">
              <w:rPr>
                <w:color w:val="000000"/>
                <w:sz w:val="24"/>
                <w:szCs w:val="24"/>
              </w:rPr>
              <w:t xml:space="preserve"> </w:t>
            </w:r>
            <w:r w:rsidR="000528E7" w:rsidRPr="000528E7">
              <w:rPr>
                <w:color w:val="000000"/>
                <w:sz w:val="24"/>
                <w:szCs w:val="24"/>
              </w:rPr>
              <w:t xml:space="preserve">межевания территории городского округа "Город Архангельск" </w:t>
            </w:r>
            <w:r w:rsidR="000528E7">
              <w:rPr>
                <w:color w:val="000000"/>
                <w:sz w:val="24"/>
                <w:szCs w:val="24"/>
              </w:rPr>
              <w:br/>
            </w:r>
            <w:r w:rsidR="000528E7" w:rsidRPr="000528E7">
              <w:rPr>
                <w:color w:val="000000"/>
                <w:sz w:val="24"/>
                <w:szCs w:val="24"/>
              </w:rPr>
              <w:t xml:space="preserve">в границах элемента планировочной структуры: ул. Воскресенская, </w:t>
            </w:r>
            <w:r w:rsidR="000528E7">
              <w:rPr>
                <w:color w:val="000000"/>
                <w:sz w:val="24"/>
                <w:szCs w:val="24"/>
              </w:rPr>
              <w:br/>
            </w:r>
            <w:r w:rsidR="000528E7" w:rsidRPr="000528E7">
              <w:rPr>
                <w:color w:val="000000"/>
                <w:sz w:val="24"/>
                <w:szCs w:val="24"/>
              </w:rPr>
              <w:t xml:space="preserve">просп. Ломоносова, ул. Свободы, </w:t>
            </w:r>
            <w:r w:rsidR="000528E7">
              <w:rPr>
                <w:color w:val="000000"/>
                <w:sz w:val="24"/>
                <w:szCs w:val="24"/>
              </w:rPr>
              <w:br/>
            </w:r>
            <w:r w:rsidR="000528E7" w:rsidRPr="000528E7">
              <w:rPr>
                <w:color w:val="000000"/>
                <w:sz w:val="24"/>
                <w:szCs w:val="24"/>
              </w:rPr>
              <w:t>просп. Новгородский площадью 3,0303 га</w:t>
            </w:r>
          </w:p>
        </w:tc>
      </w:tr>
    </w:tbl>
    <w:p w14:paraId="1E179401" w14:textId="40252586" w:rsidR="00D70562" w:rsidRDefault="00D70562" w:rsidP="001666B6">
      <w:pPr>
        <w:widowControl w:val="0"/>
        <w:ind w:firstLine="709"/>
        <w:jc w:val="center"/>
        <w:rPr>
          <w:color w:val="000000"/>
          <w:szCs w:val="28"/>
        </w:rPr>
      </w:pPr>
    </w:p>
    <w:p w14:paraId="6C1D6AE8" w14:textId="69293581" w:rsidR="00A30238" w:rsidRPr="00AB6B44" w:rsidRDefault="006D2BF6" w:rsidP="000528E7">
      <w:pPr>
        <w:widowControl w:val="0"/>
        <w:jc w:val="center"/>
        <w:rPr>
          <w:color w:val="000000"/>
          <w:szCs w:val="28"/>
        </w:rPr>
      </w:pPr>
      <w:r>
        <w:rPr>
          <w:noProof/>
        </w:rPr>
        <w:drawing>
          <wp:inline distT="0" distB="0" distL="0" distR="0" wp14:anchorId="6CF67AB7" wp14:editId="299901C9">
            <wp:extent cx="6120765" cy="43287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CCCE1" w14:textId="64E017F9" w:rsidR="009D4DF4" w:rsidRPr="00D70562" w:rsidRDefault="009D4DF4" w:rsidP="001666B6">
      <w:pPr>
        <w:widowControl w:val="0"/>
        <w:ind w:firstLine="709"/>
        <w:jc w:val="center"/>
        <w:rPr>
          <w:szCs w:val="28"/>
        </w:rPr>
      </w:pPr>
      <w:r w:rsidRPr="00D70562">
        <w:rPr>
          <w:szCs w:val="28"/>
        </w:rPr>
        <w:t>_________</w:t>
      </w:r>
    </w:p>
    <w:sectPr w:rsidR="009D4DF4" w:rsidRPr="00D70562" w:rsidSect="000528E7">
      <w:pgSz w:w="11906" w:h="16838"/>
      <w:pgMar w:top="1170" w:right="566" w:bottom="709" w:left="1701" w:header="709" w:footer="709" w:gutter="0"/>
      <w:pgNumType w:start="1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9870DF4" w14:textId="77777777" w:rsidR="00EE05E0" w:rsidRDefault="00EE05E0" w:rsidP="00203AE9">
      <w:r>
        <w:separator/>
      </w:r>
    </w:p>
  </w:endnote>
  <w:endnote w:type="continuationSeparator" w:id="0">
    <w:p w14:paraId="17A7125F" w14:textId="77777777" w:rsidR="00EE05E0" w:rsidRDefault="00EE05E0" w:rsidP="00203A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06BB9A2" w14:textId="77777777" w:rsidR="00EE05E0" w:rsidRDefault="00EE05E0" w:rsidP="00203AE9">
      <w:r>
        <w:separator/>
      </w:r>
    </w:p>
  </w:footnote>
  <w:footnote w:type="continuationSeparator" w:id="0">
    <w:p w14:paraId="09E42323" w14:textId="77777777" w:rsidR="00EE05E0" w:rsidRDefault="00EE05E0" w:rsidP="00203AE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61BB33" w14:textId="77777777" w:rsidR="00EE05E0" w:rsidRDefault="00EE05E0" w:rsidP="008D6E12">
    <w:pPr>
      <w:pStyle w:val="a9"/>
      <w:framePr w:wrap="around" w:vAnchor="text" w:hAnchor="margin" w:xAlign="right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14:paraId="1A5757CA" w14:textId="77777777" w:rsidR="00EE05E0" w:rsidRDefault="00EE05E0" w:rsidP="008D6E12">
    <w:pPr>
      <w:pStyle w:val="a9"/>
      <w:ind w:right="360"/>
    </w:pPr>
  </w:p>
  <w:p w14:paraId="23CFA611" w14:textId="77777777" w:rsidR="00EE05E0" w:rsidRDefault="00EE05E0"/>
  <w:p w14:paraId="7022B12A" w14:textId="77777777" w:rsidR="00EE05E0" w:rsidRDefault="00EE05E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65278268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185E6969" w14:textId="44F4F486" w:rsidR="00EE05E0" w:rsidRPr="004A5775" w:rsidRDefault="00EE05E0">
        <w:pPr>
          <w:pStyle w:val="a9"/>
          <w:jc w:val="center"/>
          <w:rPr>
            <w:sz w:val="28"/>
            <w:szCs w:val="28"/>
          </w:rPr>
        </w:pPr>
        <w:r w:rsidRPr="004A5775">
          <w:rPr>
            <w:sz w:val="28"/>
            <w:szCs w:val="28"/>
          </w:rPr>
          <w:fldChar w:fldCharType="begin"/>
        </w:r>
        <w:r w:rsidRPr="004A5775">
          <w:rPr>
            <w:sz w:val="28"/>
            <w:szCs w:val="28"/>
          </w:rPr>
          <w:instrText>PAGE   \* MERGEFORMAT</w:instrText>
        </w:r>
        <w:r w:rsidRPr="004A5775">
          <w:rPr>
            <w:sz w:val="28"/>
            <w:szCs w:val="28"/>
          </w:rPr>
          <w:fldChar w:fldCharType="separate"/>
        </w:r>
        <w:r w:rsidR="00A46EA5" w:rsidRPr="00A46EA5">
          <w:rPr>
            <w:noProof/>
            <w:sz w:val="28"/>
            <w:szCs w:val="28"/>
            <w:lang w:val="ru-RU"/>
          </w:rPr>
          <w:t>4</w:t>
        </w:r>
        <w:r w:rsidRPr="004A5775">
          <w:rPr>
            <w:sz w:val="28"/>
            <w:szCs w:val="28"/>
          </w:rPr>
          <w:fldChar w:fldCharType="end"/>
        </w:r>
      </w:p>
    </w:sdtContent>
  </w:sdt>
  <w:p w14:paraId="3575F80D" w14:textId="77777777" w:rsidR="00EE05E0" w:rsidRDefault="00EE05E0" w:rsidP="008D6E12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7C4C43" w14:textId="256FFF38" w:rsidR="00EE05E0" w:rsidRPr="004A5775" w:rsidRDefault="00EE05E0">
    <w:pPr>
      <w:pStyle w:val="a9"/>
      <w:jc w:val="center"/>
      <w:rPr>
        <w:sz w:val="28"/>
        <w:szCs w:val="28"/>
      </w:rPr>
    </w:pPr>
  </w:p>
  <w:p w14:paraId="45C5A6F8" w14:textId="77777777" w:rsidR="00EE05E0" w:rsidRDefault="00EE05E0">
    <w:pPr>
      <w:pStyle w:val="a9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250562" w14:textId="77777777" w:rsidR="00EE05E0" w:rsidRDefault="00EE05E0" w:rsidP="008D6E12">
    <w:pPr>
      <w:pStyle w:val="a9"/>
      <w:framePr w:wrap="around" w:vAnchor="text" w:hAnchor="margin" w:xAlign="right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14:paraId="374C6083" w14:textId="77777777" w:rsidR="00EE05E0" w:rsidRDefault="00EE05E0" w:rsidP="008D6E12">
    <w:pPr>
      <w:pStyle w:val="a9"/>
      <w:ind w:right="360"/>
    </w:pPr>
  </w:p>
  <w:p w14:paraId="081F4840" w14:textId="77777777" w:rsidR="00EE05E0" w:rsidRDefault="00EE05E0"/>
  <w:p w14:paraId="33237DBE" w14:textId="77777777" w:rsidR="00EE05E0" w:rsidRDefault="00EE05E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8"/>
        <w:szCs w:val="28"/>
      </w:rPr>
      <w:id w:val="-1101023889"/>
      <w:docPartObj>
        <w:docPartGallery w:val="Page Numbers (Top of Page)"/>
        <w:docPartUnique/>
      </w:docPartObj>
    </w:sdtPr>
    <w:sdtEndPr/>
    <w:sdtContent>
      <w:p w14:paraId="273A0FAD" w14:textId="35BB23FA" w:rsidR="00EE05E0" w:rsidRPr="00F97383" w:rsidRDefault="00EE05E0">
        <w:pPr>
          <w:pStyle w:val="a9"/>
          <w:jc w:val="center"/>
          <w:rPr>
            <w:sz w:val="28"/>
            <w:szCs w:val="28"/>
          </w:rPr>
        </w:pPr>
        <w:r w:rsidRPr="00F97383">
          <w:rPr>
            <w:sz w:val="28"/>
            <w:szCs w:val="28"/>
          </w:rPr>
          <w:fldChar w:fldCharType="begin"/>
        </w:r>
        <w:r w:rsidRPr="00F97383">
          <w:rPr>
            <w:sz w:val="28"/>
            <w:szCs w:val="28"/>
          </w:rPr>
          <w:instrText>PAGE   \* MERGEFORMAT</w:instrText>
        </w:r>
        <w:r w:rsidRPr="00F97383">
          <w:rPr>
            <w:sz w:val="28"/>
            <w:szCs w:val="28"/>
          </w:rPr>
          <w:fldChar w:fldCharType="separate"/>
        </w:r>
        <w:r w:rsidR="00A46EA5" w:rsidRPr="00A46EA5">
          <w:rPr>
            <w:noProof/>
            <w:sz w:val="28"/>
            <w:szCs w:val="28"/>
            <w:lang w:val="ru-RU"/>
          </w:rPr>
          <w:t>9</w:t>
        </w:r>
        <w:r w:rsidRPr="00F97383">
          <w:rPr>
            <w:sz w:val="28"/>
            <w:szCs w:val="28"/>
          </w:rPr>
          <w:fldChar w:fldCharType="end"/>
        </w:r>
      </w:p>
    </w:sdtContent>
  </w:sdt>
  <w:p w14:paraId="339FD70A" w14:textId="77777777" w:rsidR="00EE05E0" w:rsidRDefault="00EE05E0" w:rsidP="008D6E12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BF0841" w14:textId="742AECC6" w:rsidR="00EE05E0" w:rsidRPr="00F97383" w:rsidRDefault="00EE05E0">
    <w:pPr>
      <w:pStyle w:val="a9"/>
      <w:jc w:val="center"/>
      <w:rPr>
        <w:sz w:val="28"/>
        <w:szCs w:val="28"/>
      </w:rPr>
    </w:pPr>
  </w:p>
  <w:p w14:paraId="770CB31D" w14:textId="77777777" w:rsidR="00EE05E0" w:rsidRDefault="00EE05E0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6A1F07"/>
    <w:multiLevelType w:val="hybridMultilevel"/>
    <w:tmpl w:val="0FA2083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923284C"/>
    <w:multiLevelType w:val="multilevel"/>
    <w:tmpl w:val="501838F8"/>
    <w:lvl w:ilvl="0">
      <w:start w:val="1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2" w:hanging="38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2">
    <w:nsid w:val="55A55516"/>
    <w:multiLevelType w:val="multilevel"/>
    <w:tmpl w:val="486E311A"/>
    <w:lvl w:ilvl="0">
      <w:start w:val="1"/>
      <w:numFmt w:val="decimal"/>
      <w:lvlText w:val="%1"/>
      <w:lvlJc w:val="left"/>
      <w:pPr>
        <w:ind w:left="384" w:hanging="384"/>
      </w:pPr>
      <w:rPr>
        <w:rFonts w:cs="Arial" w:hint="default"/>
      </w:rPr>
    </w:lvl>
    <w:lvl w:ilvl="1">
      <w:start w:val="1"/>
      <w:numFmt w:val="decimal"/>
      <w:lvlText w:val="%1.%2"/>
      <w:lvlJc w:val="left"/>
      <w:pPr>
        <w:ind w:left="1093" w:hanging="384"/>
      </w:pPr>
      <w:rPr>
        <w:rFonts w:cs="Arial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="Arial"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cs="Arial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cs="Arial"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cs="Arial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cs="Arial"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cs="Arial"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cs="Arial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40"/>
  <w:drawingGridVerticalSpacing w:val="381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7391"/>
    <w:rsid w:val="00000760"/>
    <w:rsid w:val="00001968"/>
    <w:rsid w:val="00002225"/>
    <w:rsid w:val="000040B6"/>
    <w:rsid w:val="000075D2"/>
    <w:rsid w:val="00007B89"/>
    <w:rsid w:val="00011754"/>
    <w:rsid w:val="00011D77"/>
    <w:rsid w:val="00013474"/>
    <w:rsid w:val="000161BC"/>
    <w:rsid w:val="00022906"/>
    <w:rsid w:val="00023704"/>
    <w:rsid w:val="000254A6"/>
    <w:rsid w:val="00030CCD"/>
    <w:rsid w:val="000341F4"/>
    <w:rsid w:val="000348C0"/>
    <w:rsid w:val="00034F59"/>
    <w:rsid w:val="00035ED8"/>
    <w:rsid w:val="00036487"/>
    <w:rsid w:val="00036D64"/>
    <w:rsid w:val="000462F5"/>
    <w:rsid w:val="0004634E"/>
    <w:rsid w:val="000467CC"/>
    <w:rsid w:val="000468ED"/>
    <w:rsid w:val="00050076"/>
    <w:rsid w:val="00050C28"/>
    <w:rsid w:val="00050CE2"/>
    <w:rsid w:val="00050F5E"/>
    <w:rsid w:val="000514DA"/>
    <w:rsid w:val="000528E7"/>
    <w:rsid w:val="00055C98"/>
    <w:rsid w:val="00055E76"/>
    <w:rsid w:val="00055FFE"/>
    <w:rsid w:val="00060374"/>
    <w:rsid w:val="00060C18"/>
    <w:rsid w:val="00065225"/>
    <w:rsid w:val="00065F09"/>
    <w:rsid w:val="00067E48"/>
    <w:rsid w:val="00071BA4"/>
    <w:rsid w:val="000762E8"/>
    <w:rsid w:val="000762FB"/>
    <w:rsid w:val="00076C8D"/>
    <w:rsid w:val="00080882"/>
    <w:rsid w:val="00081BF8"/>
    <w:rsid w:val="000851EC"/>
    <w:rsid w:val="00085292"/>
    <w:rsid w:val="00087412"/>
    <w:rsid w:val="000901AF"/>
    <w:rsid w:val="00090510"/>
    <w:rsid w:val="00091565"/>
    <w:rsid w:val="000915BF"/>
    <w:rsid w:val="00093606"/>
    <w:rsid w:val="000A0B9A"/>
    <w:rsid w:val="000A1893"/>
    <w:rsid w:val="000A5B72"/>
    <w:rsid w:val="000A61EA"/>
    <w:rsid w:val="000A697B"/>
    <w:rsid w:val="000B09A5"/>
    <w:rsid w:val="000B1671"/>
    <w:rsid w:val="000B1DE4"/>
    <w:rsid w:val="000B1ECA"/>
    <w:rsid w:val="000B222C"/>
    <w:rsid w:val="000B3ADB"/>
    <w:rsid w:val="000C3C11"/>
    <w:rsid w:val="000D10A2"/>
    <w:rsid w:val="000D1E3B"/>
    <w:rsid w:val="000D5D5A"/>
    <w:rsid w:val="000D735A"/>
    <w:rsid w:val="000E0AF0"/>
    <w:rsid w:val="000E3BDF"/>
    <w:rsid w:val="000E3D3A"/>
    <w:rsid w:val="000E3FA7"/>
    <w:rsid w:val="000E7E88"/>
    <w:rsid w:val="000F04BF"/>
    <w:rsid w:val="000F0D05"/>
    <w:rsid w:val="000F0DFA"/>
    <w:rsid w:val="000F1283"/>
    <w:rsid w:val="000F5041"/>
    <w:rsid w:val="000F5982"/>
    <w:rsid w:val="00102E57"/>
    <w:rsid w:val="00107892"/>
    <w:rsid w:val="0011110C"/>
    <w:rsid w:val="00111878"/>
    <w:rsid w:val="001129BA"/>
    <w:rsid w:val="00121E5E"/>
    <w:rsid w:val="0012209E"/>
    <w:rsid w:val="001237A6"/>
    <w:rsid w:val="00124B15"/>
    <w:rsid w:val="00125196"/>
    <w:rsid w:val="00132D03"/>
    <w:rsid w:val="001346CA"/>
    <w:rsid w:val="0013630E"/>
    <w:rsid w:val="0013637D"/>
    <w:rsid w:val="0013718A"/>
    <w:rsid w:val="00141360"/>
    <w:rsid w:val="0014565F"/>
    <w:rsid w:val="00145A49"/>
    <w:rsid w:val="00145D02"/>
    <w:rsid w:val="00146A1D"/>
    <w:rsid w:val="00154ED1"/>
    <w:rsid w:val="00157F29"/>
    <w:rsid w:val="00157F54"/>
    <w:rsid w:val="00160BA2"/>
    <w:rsid w:val="001652B1"/>
    <w:rsid w:val="001666B6"/>
    <w:rsid w:val="001702CD"/>
    <w:rsid w:val="00175610"/>
    <w:rsid w:val="001801F7"/>
    <w:rsid w:val="00180F02"/>
    <w:rsid w:val="00181D8C"/>
    <w:rsid w:val="00183FB0"/>
    <w:rsid w:val="001862F4"/>
    <w:rsid w:val="00187247"/>
    <w:rsid w:val="00187C4E"/>
    <w:rsid w:val="00190F0D"/>
    <w:rsid w:val="001917E8"/>
    <w:rsid w:val="00191841"/>
    <w:rsid w:val="00192297"/>
    <w:rsid w:val="0019299F"/>
    <w:rsid w:val="00192BE1"/>
    <w:rsid w:val="00194BDE"/>
    <w:rsid w:val="001966F0"/>
    <w:rsid w:val="001970BE"/>
    <w:rsid w:val="00197CB2"/>
    <w:rsid w:val="001A298F"/>
    <w:rsid w:val="001A373D"/>
    <w:rsid w:val="001A4BAA"/>
    <w:rsid w:val="001A510C"/>
    <w:rsid w:val="001A56AD"/>
    <w:rsid w:val="001A57DE"/>
    <w:rsid w:val="001A697E"/>
    <w:rsid w:val="001A7E4F"/>
    <w:rsid w:val="001B04A3"/>
    <w:rsid w:val="001B5D56"/>
    <w:rsid w:val="001B5E2A"/>
    <w:rsid w:val="001C00CD"/>
    <w:rsid w:val="001C0B07"/>
    <w:rsid w:val="001C1068"/>
    <w:rsid w:val="001C2CC8"/>
    <w:rsid w:val="001C581A"/>
    <w:rsid w:val="001C5948"/>
    <w:rsid w:val="001D3A14"/>
    <w:rsid w:val="001D3E81"/>
    <w:rsid w:val="001D64A2"/>
    <w:rsid w:val="001E0BBD"/>
    <w:rsid w:val="001E36FC"/>
    <w:rsid w:val="001E5613"/>
    <w:rsid w:val="001E568F"/>
    <w:rsid w:val="001F0A36"/>
    <w:rsid w:val="001F2AB5"/>
    <w:rsid w:val="001F5163"/>
    <w:rsid w:val="00201D0F"/>
    <w:rsid w:val="00202B63"/>
    <w:rsid w:val="00203AE9"/>
    <w:rsid w:val="00206EAC"/>
    <w:rsid w:val="00212824"/>
    <w:rsid w:val="00213BA3"/>
    <w:rsid w:val="00217C28"/>
    <w:rsid w:val="00221508"/>
    <w:rsid w:val="00222131"/>
    <w:rsid w:val="00224DF9"/>
    <w:rsid w:val="0022730D"/>
    <w:rsid w:val="002279F7"/>
    <w:rsid w:val="002336EE"/>
    <w:rsid w:val="00234552"/>
    <w:rsid w:val="00235412"/>
    <w:rsid w:val="0023620F"/>
    <w:rsid w:val="002367E3"/>
    <w:rsid w:val="00241264"/>
    <w:rsid w:val="00246D20"/>
    <w:rsid w:val="00252F66"/>
    <w:rsid w:val="002556C4"/>
    <w:rsid w:val="00261AB9"/>
    <w:rsid w:val="00265160"/>
    <w:rsid w:val="002712CD"/>
    <w:rsid w:val="00271FF7"/>
    <w:rsid w:val="00272ACF"/>
    <w:rsid w:val="00272CFE"/>
    <w:rsid w:val="00273502"/>
    <w:rsid w:val="00275FB2"/>
    <w:rsid w:val="00276945"/>
    <w:rsid w:val="00281E66"/>
    <w:rsid w:val="002822D7"/>
    <w:rsid w:val="0028461D"/>
    <w:rsid w:val="00285113"/>
    <w:rsid w:val="00290D64"/>
    <w:rsid w:val="0029643D"/>
    <w:rsid w:val="00296A45"/>
    <w:rsid w:val="002A3315"/>
    <w:rsid w:val="002A60F3"/>
    <w:rsid w:val="002B6EB0"/>
    <w:rsid w:val="002C10FA"/>
    <w:rsid w:val="002C191C"/>
    <w:rsid w:val="002C3D25"/>
    <w:rsid w:val="002C5333"/>
    <w:rsid w:val="002D0D9C"/>
    <w:rsid w:val="002D2B87"/>
    <w:rsid w:val="002D5A9D"/>
    <w:rsid w:val="002D6192"/>
    <w:rsid w:val="002D6780"/>
    <w:rsid w:val="002D7AC4"/>
    <w:rsid w:val="002E0423"/>
    <w:rsid w:val="002E12FB"/>
    <w:rsid w:val="002E2C67"/>
    <w:rsid w:val="002E623E"/>
    <w:rsid w:val="002F020D"/>
    <w:rsid w:val="002F59DD"/>
    <w:rsid w:val="002F6851"/>
    <w:rsid w:val="002F7906"/>
    <w:rsid w:val="00302F0D"/>
    <w:rsid w:val="00311024"/>
    <w:rsid w:val="0031154E"/>
    <w:rsid w:val="0031276D"/>
    <w:rsid w:val="003148DA"/>
    <w:rsid w:val="0031729C"/>
    <w:rsid w:val="003178B3"/>
    <w:rsid w:val="0031799E"/>
    <w:rsid w:val="00321558"/>
    <w:rsid w:val="00322D89"/>
    <w:rsid w:val="0032379F"/>
    <w:rsid w:val="00324191"/>
    <w:rsid w:val="003316AB"/>
    <w:rsid w:val="00333B8E"/>
    <w:rsid w:val="00341F22"/>
    <w:rsid w:val="003445D9"/>
    <w:rsid w:val="00347391"/>
    <w:rsid w:val="00347526"/>
    <w:rsid w:val="00350067"/>
    <w:rsid w:val="00350C4F"/>
    <w:rsid w:val="003607CD"/>
    <w:rsid w:val="00360A93"/>
    <w:rsid w:val="00360D7C"/>
    <w:rsid w:val="003639F8"/>
    <w:rsid w:val="003708D9"/>
    <w:rsid w:val="00376983"/>
    <w:rsid w:val="00376C9A"/>
    <w:rsid w:val="00376DC3"/>
    <w:rsid w:val="0037792E"/>
    <w:rsid w:val="00377C74"/>
    <w:rsid w:val="00380F8D"/>
    <w:rsid w:val="0038478E"/>
    <w:rsid w:val="003860F9"/>
    <w:rsid w:val="003908C9"/>
    <w:rsid w:val="00393013"/>
    <w:rsid w:val="003948D7"/>
    <w:rsid w:val="003955C5"/>
    <w:rsid w:val="00395968"/>
    <w:rsid w:val="003967EF"/>
    <w:rsid w:val="00397536"/>
    <w:rsid w:val="003A05E8"/>
    <w:rsid w:val="003A1A00"/>
    <w:rsid w:val="003A25A4"/>
    <w:rsid w:val="003B0109"/>
    <w:rsid w:val="003B1E81"/>
    <w:rsid w:val="003B2373"/>
    <w:rsid w:val="003B25DF"/>
    <w:rsid w:val="003B4315"/>
    <w:rsid w:val="003B4366"/>
    <w:rsid w:val="003B6C61"/>
    <w:rsid w:val="003B7536"/>
    <w:rsid w:val="003C1E9C"/>
    <w:rsid w:val="003C4717"/>
    <w:rsid w:val="003C6603"/>
    <w:rsid w:val="003C6BC3"/>
    <w:rsid w:val="003D3F57"/>
    <w:rsid w:val="003E0DB2"/>
    <w:rsid w:val="003F0861"/>
    <w:rsid w:val="003F26B4"/>
    <w:rsid w:val="003F5279"/>
    <w:rsid w:val="003F74BC"/>
    <w:rsid w:val="003F7C53"/>
    <w:rsid w:val="0040077B"/>
    <w:rsid w:val="004069B4"/>
    <w:rsid w:val="00406C28"/>
    <w:rsid w:val="00410B36"/>
    <w:rsid w:val="00413615"/>
    <w:rsid w:val="00413F74"/>
    <w:rsid w:val="0041413D"/>
    <w:rsid w:val="00414DE9"/>
    <w:rsid w:val="004210BF"/>
    <w:rsid w:val="00421725"/>
    <w:rsid w:val="00421B4E"/>
    <w:rsid w:val="00424BEF"/>
    <w:rsid w:val="0043449B"/>
    <w:rsid w:val="00437C8F"/>
    <w:rsid w:val="00453976"/>
    <w:rsid w:val="00455FED"/>
    <w:rsid w:val="00456C44"/>
    <w:rsid w:val="004601C1"/>
    <w:rsid w:val="00460320"/>
    <w:rsid w:val="00464552"/>
    <w:rsid w:val="0046482F"/>
    <w:rsid w:val="00465206"/>
    <w:rsid w:val="00465B0E"/>
    <w:rsid w:val="00465C7F"/>
    <w:rsid w:val="004662D7"/>
    <w:rsid w:val="004668F4"/>
    <w:rsid w:val="00470D83"/>
    <w:rsid w:val="00472B62"/>
    <w:rsid w:val="00473B97"/>
    <w:rsid w:val="00482672"/>
    <w:rsid w:val="00482D74"/>
    <w:rsid w:val="00484885"/>
    <w:rsid w:val="00486B19"/>
    <w:rsid w:val="004979C2"/>
    <w:rsid w:val="004A3756"/>
    <w:rsid w:val="004A5775"/>
    <w:rsid w:val="004B0BF3"/>
    <w:rsid w:val="004B28D1"/>
    <w:rsid w:val="004B2F1B"/>
    <w:rsid w:val="004C23F6"/>
    <w:rsid w:val="004C5C20"/>
    <w:rsid w:val="004C6E79"/>
    <w:rsid w:val="004C70AC"/>
    <w:rsid w:val="004C7C24"/>
    <w:rsid w:val="004D29C7"/>
    <w:rsid w:val="004D4DFF"/>
    <w:rsid w:val="004D6156"/>
    <w:rsid w:val="004D74CA"/>
    <w:rsid w:val="004E1515"/>
    <w:rsid w:val="004E597E"/>
    <w:rsid w:val="004E70E6"/>
    <w:rsid w:val="004F21D5"/>
    <w:rsid w:val="004F3DA7"/>
    <w:rsid w:val="004F737F"/>
    <w:rsid w:val="004F7635"/>
    <w:rsid w:val="00503B9D"/>
    <w:rsid w:val="00503EB7"/>
    <w:rsid w:val="00504924"/>
    <w:rsid w:val="005050AB"/>
    <w:rsid w:val="00506159"/>
    <w:rsid w:val="0051348F"/>
    <w:rsid w:val="00514454"/>
    <w:rsid w:val="00514AAB"/>
    <w:rsid w:val="005200B7"/>
    <w:rsid w:val="00520BC5"/>
    <w:rsid w:val="0052120A"/>
    <w:rsid w:val="005221EA"/>
    <w:rsid w:val="00522D8C"/>
    <w:rsid w:val="005231D5"/>
    <w:rsid w:val="005337A0"/>
    <w:rsid w:val="005365C4"/>
    <w:rsid w:val="00536CF9"/>
    <w:rsid w:val="0054031C"/>
    <w:rsid w:val="00541353"/>
    <w:rsid w:val="00541AEF"/>
    <w:rsid w:val="00546E71"/>
    <w:rsid w:val="00554EDB"/>
    <w:rsid w:val="00560159"/>
    <w:rsid w:val="00562B1C"/>
    <w:rsid w:val="00563043"/>
    <w:rsid w:val="00563135"/>
    <w:rsid w:val="00563D0D"/>
    <w:rsid w:val="00567683"/>
    <w:rsid w:val="00570BF9"/>
    <w:rsid w:val="00573A37"/>
    <w:rsid w:val="00575703"/>
    <w:rsid w:val="00577255"/>
    <w:rsid w:val="005772F0"/>
    <w:rsid w:val="00577B62"/>
    <w:rsid w:val="00581038"/>
    <w:rsid w:val="005813C0"/>
    <w:rsid w:val="00581F30"/>
    <w:rsid w:val="00584B91"/>
    <w:rsid w:val="00586CF7"/>
    <w:rsid w:val="00590672"/>
    <w:rsid w:val="00593583"/>
    <w:rsid w:val="00594965"/>
    <w:rsid w:val="005A03DF"/>
    <w:rsid w:val="005A3921"/>
    <w:rsid w:val="005A4610"/>
    <w:rsid w:val="005A4699"/>
    <w:rsid w:val="005A575A"/>
    <w:rsid w:val="005B278E"/>
    <w:rsid w:val="005B56B4"/>
    <w:rsid w:val="005B606E"/>
    <w:rsid w:val="005B67BF"/>
    <w:rsid w:val="005B7724"/>
    <w:rsid w:val="005C66E5"/>
    <w:rsid w:val="005D3703"/>
    <w:rsid w:val="005D5532"/>
    <w:rsid w:val="005D6E92"/>
    <w:rsid w:val="005E2749"/>
    <w:rsid w:val="005E76F9"/>
    <w:rsid w:val="005F17F9"/>
    <w:rsid w:val="005F4593"/>
    <w:rsid w:val="00602716"/>
    <w:rsid w:val="00604C57"/>
    <w:rsid w:val="00607F72"/>
    <w:rsid w:val="00613C2B"/>
    <w:rsid w:val="00613C4B"/>
    <w:rsid w:val="006147B4"/>
    <w:rsid w:val="00615D58"/>
    <w:rsid w:val="0061764E"/>
    <w:rsid w:val="00617A6C"/>
    <w:rsid w:val="006206C5"/>
    <w:rsid w:val="00632C92"/>
    <w:rsid w:val="0063426C"/>
    <w:rsid w:val="006353D6"/>
    <w:rsid w:val="00641B75"/>
    <w:rsid w:val="006442CE"/>
    <w:rsid w:val="00644985"/>
    <w:rsid w:val="00646B54"/>
    <w:rsid w:val="00646E27"/>
    <w:rsid w:val="006475C1"/>
    <w:rsid w:val="0065097F"/>
    <w:rsid w:val="006511FA"/>
    <w:rsid w:val="006533B3"/>
    <w:rsid w:val="00660563"/>
    <w:rsid w:val="00660AA5"/>
    <w:rsid w:val="00661298"/>
    <w:rsid w:val="00661FB6"/>
    <w:rsid w:val="00662396"/>
    <w:rsid w:val="00663739"/>
    <w:rsid w:val="0066445F"/>
    <w:rsid w:val="006657FB"/>
    <w:rsid w:val="00667CCB"/>
    <w:rsid w:val="00672567"/>
    <w:rsid w:val="00673628"/>
    <w:rsid w:val="00674EBD"/>
    <w:rsid w:val="00675523"/>
    <w:rsid w:val="00676647"/>
    <w:rsid w:val="00682CA7"/>
    <w:rsid w:val="006833AA"/>
    <w:rsid w:val="006870E2"/>
    <w:rsid w:val="00692307"/>
    <w:rsid w:val="006932E9"/>
    <w:rsid w:val="006951AA"/>
    <w:rsid w:val="00696B53"/>
    <w:rsid w:val="006A04F6"/>
    <w:rsid w:val="006A6BF5"/>
    <w:rsid w:val="006B12B9"/>
    <w:rsid w:val="006B3316"/>
    <w:rsid w:val="006B3953"/>
    <w:rsid w:val="006B3D64"/>
    <w:rsid w:val="006B3DB3"/>
    <w:rsid w:val="006B7B1F"/>
    <w:rsid w:val="006C15B0"/>
    <w:rsid w:val="006C1AF6"/>
    <w:rsid w:val="006C4ED6"/>
    <w:rsid w:val="006C7720"/>
    <w:rsid w:val="006D02F9"/>
    <w:rsid w:val="006D2BF6"/>
    <w:rsid w:val="006D447E"/>
    <w:rsid w:val="006D711D"/>
    <w:rsid w:val="006E09B2"/>
    <w:rsid w:val="006E275E"/>
    <w:rsid w:val="006E4A39"/>
    <w:rsid w:val="006E6DFD"/>
    <w:rsid w:val="006F4DC4"/>
    <w:rsid w:val="00701EE1"/>
    <w:rsid w:val="00705F87"/>
    <w:rsid w:val="00711136"/>
    <w:rsid w:val="00711302"/>
    <w:rsid w:val="00711803"/>
    <w:rsid w:val="00711B87"/>
    <w:rsid w:val="00712041"/>
    <w:rsid w:val="0071288C"/>
    <w:rsid w:val="007135BC"/>
    <w:rsid w:val="00721385"/>
    <w:rsid w:val="0072320E"/>
    <w:rsid w:val="0072555F"/>
    <w:rsid w:val="00727AD7"/>
    <w:rsid w:val="007305BE"/>
    <w:rsid w:val="007360FD"/>
    <w:rsid w:val="00736A73"/>
    <w:rsid w:val="00744071"/>
    <w:rsid w:val="00744565"/>
    <w:rsid w:val="00746CFF"/>
    <w:rsid w:val="00751F3B"/>
    <w:rsid w:val="00752453"/>
    <w:rsid w:val="00756C12"/>
    <w:rsid w:val="00756E64"/>
    <w:rsid w:val="00760049"/>
    <w:rsid w:val="00761300"/>
    <w:rsid w:val="00764C2B"/>
    <w:rsid w:val="00765591"/>
    <w:rsid w:val="00767B5F"/>
    <w:rsid w:val="00770007"/>
    <w:rsid w:val="00770094"/>
    <w:rsid w:val="00770F31"/>
    <w:rsid w:val="0077212F"/>
    <w:rsid w:val="00773C62"/>
    <w:rsid w:val="00776CBD"/>
    <w:rsid w:val="00784096"/>
    <w:rsid w:val="007849B4"/>
    <w:rsid w:val="00785C32"/>
    <w:rsid w:val="0078765D"/>
    <w:rsid w:val="00787CC3"/>
    <w:rsid w:val="00791687"/>
    <w:rsid w:val="007A3EED"/>
    <w:rsid w:val="007A47F8"/>
    <w:rsid w:val="007A56F5"/>
    <w:rsid w:val="007B01D9"/>
    <w:rsid w:val="007B11E9"/>
    <w:rsid w:val="007B6B3A"/>
    <w:rsid w:val="007C10A7"/>
    <w:rsid w:val="007C1E88"/>
    <w:rsid w:val="007C3310"/>
    <w:rsid w:val="007C5325"/>
    <w:rsid w:val="007C6991"/>
    <w:rsid w:val="007D0132"/>
    <w:rsid w:val="007D20EB"/>
    <w:rsid w:val="007D21CE"/>
    <w:rsid w:val="007D4F74"/>
    <w:rsid w:val="007D6636"/>
    <w:rsid w:val="007D7819"/>
    <w:rsid w:val="007E1DF4"/>
    <w:rsid w:val="007E3600"/>
    <w:rsid w:val="007F1E87"/>
    <w:rsid w:val="007F5199"/>
    <w:rsid w:val="007F5CFA"/>
    <w:rsid w:val="00801B80"/>
    <w:rsid w:val="00803F7E"/>
    <w:rsid w:val="0080702E"/>
    <w:rsid w:val="008076E4"/>
    <w:rsid w:val="00811B11"/>
    <w:rsid w:val="00812524"/>
    <w:rsid w:val="00813E16"/>
    <w:rsid w:val="00816C9E"/>
    <w:rsid w:val="00817D24"/>
    <w:rsid w:val="0082108B"/>
    <w:rsid w:val="008215BD"/>
    <w:rsid w:val="00821F02"/>
    <w:rsid w:val="00824A0E"/>
    <w:rsid w:val="008305EA"/>
    <w:rsid w:val="00832480"/>
    <w:rsid w:val="00833DF6"/>
    <w:rsid w:val="00834E5C"/>
    <w:rsid w:val="00835C10"/>
    <w:rsid w:val="00836A35"/>
    <w:rsid w:val="00837E26"/>
    <w:rsid w:val="008400DC"/>
    <w:rsid w:val="00841964"/>
    <w:rsid w:val="00842E09"/>
    <w:rsid w:val="00844043"/>
    <w:rsid w:val="00846AAC"/>
    <w:rsid w:val="00847652"/>
    <w:rsid w:val="00847BF1"/>
    <w:rsid w:val="00850E74"/>
    <w:rsid w:val="00851D77"/>
    <w:rsid w:val="00852DC9"/>
    <w:rsid w:val="0085305A"/>
    <w:rsid w:val="00856371"/>
    <w:rsid w:val="008564F1"/>
    <w:rsid w:val="0085702E"/>
    <w:rsid w:val="0086231A"/>
    <w:rsid w:val="00867D2D"/>
    <w:rsid w:val="00872216"/>
    <w:rsid w:val="00872EBF"/>
    <w:rsid w:val="008774A9"/>
    <w:rsid w:val="00880F90"/>
    <w:rsid w:val="00882560"/>
    <w:rsid w:val="00882794"/>
    <w:rsid w:val="00884929"/>
    <w:rsid w:val="00893605"/>
    <w:rsid w:val="00893627"/>
    <w:rsid w:val="00894976"/>
    <w:rsid w:val="00894BE4"/>
    <w:rsid w:val="008A3C93"/>
    <w:rsid w:val="008A60D1"/>
    <w:rsid w:val="008B2FD9"/>
    <w:rsid w:val="008B3E9F"/>
    <w:rsid w:val="008B5E9D"/>
    <w:rsid w:val="008B6877"/>
    <w:rsid w:val="008B70D5"/>
    <w:rsid w:val="008C0683"/>
    <w:rsid w:val="008C28F8"/>
    <w:rsid w:val="008C2F94"/>
    <w:rsid w:val="008C6CB0"/>
    <w:rsid w:val="008D1E6D"/>
    <w:rsid w:val="008D2385"/>
    <w:rsid w:val="008D513A"/>
    <w:rsid w:val="008D6E12"/>
    <w:rsid w:val="008D781A"/>
    <w:rsid w:val="008E0D4B"/>
    <w:rsid w:val="008E0D87"/>
    <w:rsid w:val="008E1730"/>
    <w:rsid w:val="008E1AB2"/>
    <w:rsid w:val="008E215A"/>
    <w:rsid w:val="008E3A9C"/>
    <w:rsid w:val="008E6412"/>
    <w:rsid w:val="008F21B8"/>
    <w:rsid w:val="008F3FC9"/>
    <w:rsid w:val="008F4081"/>
    <w:rsid w:val="0090296D"/>
    <w:rsid w:val="0090419B"/>
    <w:rsid w:val="00906A73"/>
    <w:rsid w:val="00906C98"/>
    <w:rsid w:val="00910018"/>
    <w:rsid w:val="00916B1A"/>
    <w:rsid w:val="0091773A"/>
    <w:rsid w:val="009239E8"/>
    <w:rsid w:val="00924BF8"/>
    <w:rsid w:val="009270D7"/>
    <w:rsid w:val="00931525"/>
    <w:rsid w:val="009351CA"/>
    <w:rsid w:val="009362B5"/>
    <w:rsid w:val="00942280"/>
    <w:rsid w:val="00944C70"/>
    <w:rsid w:val="00944E90"/>
    <w:rsid w:val="009508D8"/>
    <w:rsid w:val="00951D68"/>
    <w:rsid w:val="009544C4"/>
    <w:rsid w:val="009545CC"/>
    <w:rsid w:val="009552EA"/>
    <w:rsid w:val="00955EE2"/>
    <w:rsid w:val="00960F93"/>
    <w:rsid w:val="009621CA"/>
    <w:rsid w:val="00965C41"/>
    <w:rsid w:val="009677AC"/>
    <w:rsid w:val="00971333"/>
    <w:rsid w:val="009753A5"/>
    <w:rsid w:val="009802EF"/>
    <w:rsid w:val="00982872"/>
    <w:rsid w:val="00983450"/>
    <w:rsid w:val="00986ADE"/>
    <w:rsid w:val="0098708A"/>
    <w:rsid w:val="009873AB"/>
    <w:rsid w:val="00987532"/>
    <w:rsid w:val="00987B39"/>
    <w:rsid w:val="00987CDE"/>
    <w:rsid w:val="0099184A"/>
    <w:rsid w:val="00991A39"/>
    <w:rsid w:val="00993711"/>
    <w:rsid w:val="009951C6"/>
    <w:rsid w:val="00996E78"/>
    <w:rsid w:val="009A071A"/>
    <w:rsid w:val="009A0ACB"/>
    <w:rsid w:val="009A21AC"/>
    <w:rsid w:val="009A2832"/>
    <w:rsid w:val="009A4F8F"/>
    <w:rsid w:val="009A5430"/>
    <w:rsid w:val="009A5A42"/>
    <w:rsid w:val="009A60A4"/>
    <w:rsid w:val="009B3136"/>
    <w:rsid w:val="009B67DE"/>
    <w:rsid w:val="009B6F90"/>
    <w:rsid w:val="009B77E2"/>
    <w:rsid w:val="009C72D1"/>
    <w:rsid w:val="009D3338"/>
    <w:rsid w:val="009D4364"/>
    <w:rsid w:val="009D4DF4"/>
    <w:rsid w:val="009D5DA2"/>
    <w:rsid w:val="009D7405"/>
    <w:rsid w:val="009E34A9"/>
    <w:rsid w:val="009E3FC0"/>
    <w:rsid w:val="009E5D11"/>
    <w:rsid w:val="009F12EA"/>
    <w:rsid w:val="009F1D01"/>
    <w:rsid w:val="009F1EC1"/>
    <w:rsid w:val="009F5DB9"/>
    <w:rsid w:val="00A00AC0"/>
    <w:rsid w:val="00A012BD"/>
    <w:rsid w:val="00A0691D"/>
    <w:rsid w:val="00A07CAE"/>
    <w:rsid w:val="00A153F3"/>
    <w:rsid w:val="00A20A45"/>
    <w:rsid w:val="00A2617C"/>
    <w:rsid w:val="00A275A6"/>
    <w:rsid w:val="00A2771E"/>
    <w:rsid w:val="00A30238"/>
    <w:rsid w:val="00A31057"/>
    <w:rsid w:val="00A31302"/>
    <w:rsid w:val="00A31962"/>
    <w:rsid w:val="00A33EE1"/>
    <w:rsid w:val="00A3665E"/>
    <w:rsid w:val="00A369D8"/>
    <w:rsid w:val="00A37770"/>
    <w:rsid w:val="00A443A9"/>
    <w:rsid w:val="00A4524D"/>
    <w:rsid w:val="00A454D8"/>
    <w:rsid w:val="00A4555B"/>
    <w:rsid w:val="00A45CE5"/>
    <w:rsid w:val="00A46EA5"/>
    <w:rsid w:val="00A5058A"/>
    <w:rsid w:val="00A51DBB"/>
    <w:rsid w:val="00A5283F"/>
    <w:rsid w:val="00A5654A"/>
    <w:rsid w:val="00A56D89"/>
    <w:rsid w:val="00A62A1B"/>
    <w:rsid w:val="00A66634"/>
    <w:rsid w:val="00A672E0"/>
    <w:rsid w:val="00A6741E"/>
    <w:rsid w:val="00A67CEE"/>
    <w:rsid w:val="00A7158D"/>
    <w:rsid w:val="00A72E46"/>
    <w:rsid w:val="00A7311A"/>
    <w:rsid w:val="00A77690"/>
    <w:rsid w:val="00A81557"/>
    <w:rsid w:val="00A82A71"/>
    <w:rsid w:val="00A82EBE"/>
    <w:rsid w:val="00A85CBB"/>
    <w:rsid w:val="00A9095F"/>
    <w:rsid w:val="00A90AA4"/>
    <w:rsid w:val="00A91982"/>
    <w:rsid w:val="00A9333A"/>
    <w:rsid w:val="00A94E33"/>
    <w:rsid w:val="00A9775C"/>
    <w:rsid w:val="00AA042A"/>
    <w:rsid w:val="00AA083C"/>
    <w:rsid w:val="00AA34BC"/>
    <w:rsid w:val="00AA4F00"/>
    <w:rsid w:val="00AB08B6"/>
    <w:rsid w:val="00AB1D5B"/>
    <w:rsid w:val="00AB31F1"/>
    <w:rsid w:val="00AB47D8"/>
    <w:rsid w:val="00AB6B44"/>
    <w:rsid w:val="00AC0497"/>
    <w:rsid w:val="00AC2123"/>
    <w:rsid w:val="00AC2889"/>
    <w:rsid w:val="00AC28EC"/>
    <w:rsid w:val="00AC33BB"/>
    <w:rsid w:val="00AC4846"/>
    <w:rsid w:val="00AC5336"/>
    <w:rsid w:val="00AC62CF"/>
    <w:rsid w:val="00AD3356"/>
    <w:rsid w:val="00AD5AA8"/>
    <w:rsid w:val="00AD715D"/>
    <w:rsid w:val="00AD7759"/>
    <w:rsid w:val="00AE09FF"/>
    <w:rsid w:val="00AE17E4"/>
    <w:rsid w:val="00AE1E9E"/>
    <w:rsid w:val="00AE55BD"/>
    <w:rsid w:val="00AF0FFA"/>
    <w:rsid w:val="00AF17E4"/>
    <w:rsid w:val="00AF192F"/>
    <w:rsid w:val="00AF282D"/>
    <w:rsid w:val="00AF3614"/>
    <w:rsid w:val="00AF5231"/>
    <w:rsid w:val="00AF5385"/>
    <w:rsid w:val="00AF5A2F"/>
    <w:rsid w:val="00AF6E37"/>
    <w:rsid w:val="00B0080E"/>
    <w:rsid w:val="00B032D9"/>
    <w:rsid w:val="00B07F12"/>
    <w:rsid w:val="00B10D13"/>
    <w:rsid w:val="00B12A7F"/>
    <w:rsid w:val="00B16C61"/>
    <w:rsid w:val="00B17456"/>
    <w:rsid w:val="00B213B7"/>
    <w:rsid w:val="00B22508"/>
    <w:rsid w:val="00B236B9"/>
    <w:rsid w:val="00B24E85"/>
    <w:rsid w:val="00B25270"/>
    <w:rsid w:val="00B301B4"/>
    <w:rsid w:val="00B34946"/>
    <w:rsid w:val="00B36700"/>
    <w:rsid w:val="00B374D6"/>
    <w:rsid w:val="00B3791E"/>
    <w:rsid w:val="00B41678"/>
    <w:rsid w:val="00B45C0A"/>
    <w:rsid w:val="00B468E5"/>
    <w:rsid w:val="00B479CB"/>
    <w:rsid w:val="00B50A64"/>
    <w:rsid w:val="00B57E4A"/>
    <w:rsid w:val="00B63D16"/>
    <w:rsid w:val="00B652E2"/>
    <w:rsid w:val="00B70A1B"/>
    <w:rsid w:val="00B73443"/>
    <w:rsid w:val="00B76F5E"/>
    <w:rsid w:val="00B77F63"/>
    <w:rsid w:val="00B8231D"/>
    <w:rsid w:val="00B84B6B"/>
    <w:rsid w:val="00B86267"/>
    <w:rsid w:val="00B87015"/>
    <w:rsid w:val="00B90C37"/>
    <w:rsid w:val="00B90E6B"/>
    <w:rsid w:val="00B92A8A"/>
    <w:rsid w:val="00B9322B"/>
    <w:rsid w:val="00B93F78"/>
    <w:rsid w:val="00B9482F"/>
    <w:rsid w:val="00BA18EA"/>
    <w:rsid w:val="00BA4D78"/>
    <w:rsid w:val="00BA5184"/>
    <w:rsid w:val="00BA6630"/>
    <w:rsid w:val="00BA6CE0"/>
    <w:rsid w:val="00BB43C6"/>
    <w:rsid w:val="00BB5891"/>
    <w:rsid w:val="00BB6BC9"/>
    <w:rsid w:val="00BC022C"/>
    <w:rsid w:val="00BC15BB"/>
    <w:rsid w:val="00BC23F1"/>
    <w:rsid w:val="00BC2BC1"/>
    <w:rsid w:val="00BC2DD9"/>
    <w:rsid w:val="00BC324C"/>
    <w:rsid w:val="00BC5A95"/>
    <w:rsid w:val="00BC6376"/>
    <w:rsid w:val="00BD1143"/>
    <w:rsid w:val="00BD55E0"/>
    <w:rsid w:val="00BD5972"/>
    <w:rsid w:val="00BE08F7"/>
    <w:rsid w:val="00BE6746"/>
    <w:rsid w:val="00BF2B69"/>
    <w:rsid w:val="00BF6EED"/>
    <w:rsid w:val="00BF7511"/>
    <w:rsid w:val="00C0286A"/>
    <w:rsid w:val="00C035C8"/>
    <w:rsid w:val="00C0719B"/>
    <w:rsid w:val="00C07F0C"/>
    <w:rsid w:val="00C13B4D"/>
    <w:rsid w:val="00C14856"/>
    <w:rsid w:val="00C16AD4"/>
    <w:rsid w:val="00C21E93"/>
    <w:rsid w:val="00C23A56"/>
    <w:rsid w:val="00C276BD"/>
    <w:rsid w:val="00C31A2B"/>
    <w:rsid w:val="00C31D34"/>
    <w:rsid w:val="00C325B2"/>
    <w:rsid w:val="00C32678"/>
    <w:rsid w:val="00C352B2"/>
    <w:rsid w:val="00C36762"/>
    <w:rsid w:val="00C404D4"/>
    <w:rsid w:val="00C42615"/>
    <w:rsid w:val="00C43F95"/>
    <w:rsid w:val="00C44718"/>
    <w:rsid w:val="00C45426"/>
    <w:rsid w:val="00C501BA"/>
    <w:rsid w:val="00C5035B"/>
    <w:rsid w:val="00C51025"/>
    <w:rsid w:val="00C51F02"/>
    <w:rsid w:val="00C53CB9"/>
    <w:rsid w:val="00C55D64"/>
    <w:rsid w:val="00C57CCC"/>
    <w:rsid w:val="00C62F37"/>
    <w:rsid w:val="00C6569F"/>
    <w:rsid w:val="00C7335B"/>
    <w:rsid w:val="00C73AB7"/>
    <w:rsid w:val="00C758DB"/>
    <w:rsid w:val="00C77755"/>
    <w:rsid w:val="00C80D94"/>
    <w:rsid w:val="00C80E15"/>
    <w:rsid w:val="00C90331"/>
    <w:rsid w:val="00C90473"/>
    <w:rsid w:val="00C91241"/>
    <w:rsid w:val="00C9183F"/>
    <w:rsid w:val="00C92026"/>
    <w:rsid w:val="00C96E78"/>
    <w:rsid w:val="00CA1944"/>
    <w:rsid w:val="00CA6307"/>
    <w:rsid w:val="00CB1E84"/>
    <w:rsid w:val="00CB21EB"/>
    <w:rsid w:val="00CB2A3A"/>
    <w:rsid w:val="00CB4A45"/>
    <w:rsid w:val="00CB4A82"/>
    <w:rsid w:val="00CB564A"/>
    <w:rsid w:val="00CB58CF"/>
    <w:rsid w:val="00CB6241"/>
    <w:rsid w:val="00CC0601"/>
    <w:rsid w:val="00CC0B77"/>
    <w:rsid w:val="00CC0D11"/>
    <w:rsid w:val="00CC0E6B"/>
    <w:rsid w:val="00CC142D"/>
    <w:rsid w:val="00CC20AD"/>
    <w:rsid w:val="00CC23DD"/>
    <w:rsid w:val="00CC40FC"/>
    <w:rsid w:val="00CC4E2D"/>
    <w:rsid w:val="00CC4EF8"/>
    <w:rsid w:val="00CC54BC"/>
    <w:rsid w:val="00CC5D75"/>
    <w:rsid w:val="00CC5F36"/>
    <w:rsid w:val="00CC6337"/>
    <w:rsid w:val="00CC6B4E"/>
    <w:rsid w:val="00CD02E3"/>
    <w:rsid w:val="00CD06C6"/>
    <w:rsid w:val="00CD088A"/>
    <w:rsid w:val="00CD4DEB"/>
    <w:rsid w:val="00CD71CB"/>
    <w:rsid w:val="00CD7AB4"/>
    <w:rsid w:val="00CE4A3B"/>
    <w:rsid w:val="00CE6DFF"/>
    <w:rsid w:val="00CF0B01"/>
    <w:rsid w:val="00CF1C49"/>
    <w:rsid w:val="00CF4A20"/>
    <w:rsid w:val="00CF4A98"/>
    <w:rsid w:val="00CF4E87"/>
    <w:rsid w:val="00CF6414"/>
    <w:rsid w:val="00CF6645"/>
    <w:rsid w:val="00CF747B"/>
    <w:rsid w:val="00D03D6C"/>
    <w:rsid w:val="00D0630D"/>
    <w:rsid w:val="00D102B6"/>
    <w:rsid w:val="00D11445"/>
    <w:rsid w:val="00D11D8B"/>
    <w:rsid w:val="00D149D4"/>
    <w:rsid w:val="00D16156"/>
    <w:rsid w:val="00D1720D"/>
    <w:rsid w:val="00D172CD"/>
    <w:rsid w:val="00D178AC"/>
    <w:rsid w:val="00D17BB2"/>
    <w:rsid w:val="00D17D7E"/>
    <w:rsid w:val="00D21725"/>
    <w:rsid w:val="00D26AB4"/>
    <w:rsid w:val="00D338D4"/>
    <w:rsid w:val="00D349BF"/>
    <w:rsid w:val="00D35739"/>
    <w:rsid w:val="00D40AE1"/>
    <w:rsid w:val="00D42022"/>
    <w:rsid w:val="00D4377C"/>
    <w:rsid w:val="00D455FE"/>
    <w:rsid w:val="00D46E8F"/>
    <w:rsid w:val="00D47E50"/>
    <w:rsid w:val="00D50A79"/>
    <w:rsid w:val="00D5441C"/>
    <w:rsid w:val="00D561EF"/>
    <w:rsid w:val="00D564E2"/>
    <w:rsid w:val="00D56642"/>
    <w:rsid w:val="00D57EA3"/>
    <w:rsid w:val="00D6005A"/>
    <w:rsid w:val="00D6072B"/>
    <w:rsid w:val="00D61AC7"/>
    <w:rsid w:val="00D61BB2"/>
    <w:rsid w:val="00D61C52"/>
    <w:rsid w:val="00D64055"/>
    <w:rsid w:val="00D64910"/>
    <w:rsid w:val="00D70562"/>
    <w:rsid w:val="00D73681"/>
    <w:rsid w:val="00D753AB"/>
    <w:rsid w:val="00D8097A"/>
    <w:rsid w:val="00D8242D"/>
    <w:rsid w:val="00D85177"/>
    <w:rsid w:val="00D86142"/>
    <w:rsid w:val="00D907BA"/>
    <w:rsid w:val="00D90DF2"/>
    <w:rsid w:val="00D91A11"/>
    <w:rsid w:val="00DA0AE6"/>
    <w:rsid w:val="00DA3182"/>
    <w:rsid w:val="00DA75C0"/>
    <w:rsid w:val="00DB22B3"/>
    <w:rsid w:val="00DC5B5B"/>
    <w:rsid w:val="00DD3B89"/>
    <w:rsid w:val="00DD5A16"/>
    <w:rsid w:val="00DD6167"/>
    <w:rsid w:val="00DE007A"/>
    <w:rsid w:val="00DE1CFE"/>
    <w:rsid w:val="00DE3B43"/>
    <w:rsid w:val="00DE4959"/>
    <w:rsid w:val="00DE526C"/>
    <w:rsid w:val="00DF1FBF"/>
    <w:rsid w:val="00DF2999"/>
    <w:rsid w:val="00DF2E4A"/>
    <w:rsid w:val="00DF3D9B"/>
    <w:rsid w:val="00DF5CAD"/>
    <w:rsid w:val="00E008AE"/>
    <w:rsid w:val="00E0335F"/>
    <w:rsid w:val="00E0593A"/>
    <w:rsid w:val="00E0745F"/>
    <w:rsid w:val="00E11B7F"/>
    <w:rsid w:val="00E1324A"/>
    <w:rsid w:val="00E146AF"/>
    <w:rsid w:val="00E170B6"/>
    <w:rsid w:val="00E17805"/>
    <w:rsid w:val="00E21831"/>
    <w:rsid w:val="00E22E8E"/>
    <w:rsid w:val="00E23214"/>
    <w:rsid w:val="00E26A7D"/>
    <w:rsid w:val="00E2792B"/>
    <w:rsid w:val="00E314A8"/>
    <w:rsid w:val="00E32FDC"/>
    <w:rsid w:val="00E34CE0"/>
    <w:rsid w:val="00E36428"/>
    <w:rsid w:val="00E40A76"/>
    <w:rsid w:val="00E41101"/>
    <w:rsid w:val="00E43D9D"/>
    <w:rsid w:val="00E43E16"/>
    <w:rsid w:val="00E44BE2"/>
    <w:rsid w:val="00E44EB2"/>
    <w:rsid w:val="00E475B6"/>
    <w:rsid w:val="00E4763A"/>
    <w:rsid w:val="00E47D2E"/>
    <w:rsid w:val="00E51C10"/>
    <w:rsid w:val="00E52554"/>
    <w:rsid w:val="00E53E09"/>
    <w:rsid w:val="00E55CE2"/>
    <w:rsid w:val="00E55E41"/>
    <w:rsid w:val="00E56E83"/>
    <w:rsid w:val="00E624B0"/>
    <w:rsid w:val="00E636A8"/>
    <w:rsid w:val="00E6590A"/>
    <w:rsid w:val="00E675E8"/>
    <w:rsid w:val="00E716E8"/>
    <w:rsid w:val="00E738A7"/>
    <w:rsid w:val="00E73B6B"/>
    <w:rsid w:val="00E73D70"/>
    <w:rsid w:val="00E831A6"/>
    <w:rsid w:val="00E8336B"/>
    <w:rsid w:val="00E8403B"/>
    <w:rsid w:val="00E852EC"/>
    <w:rsid w:val="00E90521"/>
    <w:rsid w:val="00E90A7C"/>
    <w:rsid w:val="00E956E7"/>
    <w:rsid w:val="00E959EE"/>
    <w:rsid w:val="00E976B9"/>
    <w:rsid w:val="00E977B0"/>
    <w:rsid w:val="00EA138F"/>
    <w:rsid w:val="00EA278D"/>
    <w:rsid w:val="00EA5A8D"/>
    <w:rsid w:val="00EA61AA"/>
    <w:rsid w:val="00EB0EDC"/>
    <w:rsid w:val="00EB143A"/>
    <w:rsid w:val="00EB1F8E"/>
    <w:rsid w:val="00EB3DEE"/>
    <w:rsid w:val="00EB4909"/>
    <w:rsid w:val="00EC1010"/>
    <w:rsid w:val="00EC22AD"/>
    <w:rsid w:val="00EC2FA9"/>
    <w:rsid w:val="00ED037B"/>
    <w:rsid w:val="00ED23E5"/>
    <w:rsid w:val="00ED3458"/>
    <w:rsid w:val="00ED466D"/>
    <w:rsid w:val="00ED694F"/>
    <w:rsid w:val="00EE05E0"/>
    <w:rsid w:val="00EE0BA5"/>
    <w:rsid w:val="00EE1B33"/>
    <w:rsid w:val="00EE1B7F"/>
    <w:rsid w:val="00EF013D"/>
    <w:rsid w:val="00EF0694"/>
    <w:rsid w:val="00EF1D5C"/>
    <w:rsid w:val="00EF533A"/>
    <w:rsid w:val="00F021C9"/>
    <w:rsid w:val="00F0361F"/>
    <w:rsid w:val="00F03980"/>
    <w:rsid w:val="00F03D19"/>
    <w:rsid w:val="00F04D46"/>
    <w:rsid w:val="00F05B48"/>
    <w:rsid w:val="00F05EFF"/>
    <w:rsid w:val="00F117D9"/>
    <w:rsid w:val="00F12DBD"/>
    <w:rsid w:val="00F205AB"/>
    <w:rsid w:val="00F20975"/>
    <w:rsid w:val="00F20A98"/>
    <w:rsid w:val="00F211B5"/>
    <w:rsid w:val="00F22486"/>
    <w:rsid w:val="00F22744"/>
    <w:rsid w:val="00F23811"/>
    <w:rsid w:val="00F24400"/>
    <w:rsid w:val="00F265FF"/>
    <w:rsid w:val="00F26818"/>
    <w:rsid w:val="00F2795A"/>
    <w:rsid w:val="00F3089E"/>
    <w:rsid w:val="00F34AC9"/>
    <w:rsid w:val="00F37374"/>
    <w:rsid w:val="00F405B9"/>
    <w:rsid w:val="00F44101"/>
    <w:rsid w:val="00F474EB"/>
    <w:rsid w:val="00F53614"/>
    <w:rsid w:val="00F54FDB"/>
    <w:rsid w:val="00F56207"/>
    <w:rsid w:val="00F5713C"/>
    <w:rsid w:val="00F62EF9"/>
    <w:rsid w:val="00F64E58"/>
    <w:rsid w:val="00F72729"/>
    <w:rsid w:val="00F73446"/>
    <w:rsid w:val="00F737DB"/>
    <w:rsid w:val="00F73EF0"/>
    <w:rsid w:val="00F74552"/>
    <w:rsid w:val="00F77244"/>
    <w:rsid w:val="00F77706"/>
    <w:rsid w:val="00F81000"/>
    <w:rsid w:val="00F816BC"/>
    <w:rsid w:val="00F843D5"/>
    <w:rsid w:val="00F851F2"/>
    <w:rsid w:val="00F86FFC"/>
    <w:rsid w:val="00F87924"/>
    <w:rsid w:val="00F92DCC"/>
    <w:rsid w:val="00F97383"/>
    <w:rsid w:val="00FA56B2"/>
    <w:rsid w:val="00FB33C3"/>
    <w:rsid w:val="00FB4329"/>
    <w:rsid w:val="00FB56D6"/>
    <w:rsid w:val="00FC03A8"/>
    <w:rsid w:val="00FC048B"/>
    <w:rsid w:val="00FC0B0D"/>
    <w:rsid w:val="00FC27FE"/>
    <w:rsid w:val="00FD0203"/>
    <w:rsid w:val="00FD27AF"/>
    <w:rsid w:val="00FD3C5A"/>
    <w:rsid w:val="00FD459E"/>
    <w:rsid w:val="00FD524D"/>
    <w:rsid w:val="00FD6E65"/>
    <w:rsid w:val="00FE0B48"/>
    <w:rsid w:val="00FF13C6"/>
    <w:rsid w:val="00FF2B4D"/>
    <w:rsid w:val="00FF6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3F3C1B4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4B6B"/>
    <w:rPr>
      <w:rFonts w:eastAsia="Times New Roman"/>
      <w:sz w:val="28"/>
    </w:rPr>
  </w:style>
  <w:style w:type="paragraph" w:styleId="1">
    <w:name w:val="heading 1"/>
    <w:basedOn w:val="a"/>
    <w:next w:val="a"/>
    <w:link w:val="10"/>
    <w:qFormat/>
    <w:rsid w:val="00CB564A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0"/>
      <w:lang w:val="x-none"/>
    </w:rPr>
  </w:style>
  <w:style w:type="paragraph" w:styleId="2">
    <w:name w:val="heading 2"/>
    <w:basedOn w:val="a"/>
    <w:next w:val="a"/>
    <w:link w:val="20"/>
    <w:uiPriority w:val="9"/>
    <w:qFormat/>
    <w:rsid w:val="00F851F2"/>
    <w:pPr>
      <w:keepNext/>
      <w:jc w:val="center"/>
      <w:outlineLvl w:val="1"/>
    </w:pPr>
    <w:rPr>
      <w:b/>
      <w:sz w:val="20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Title">
    <w:name w:val="ConsTitle"/>
    <w:rsid w:val="0034739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a3">
    <w:name w:val="List Paragraph"/>
    <w:basedOn w:val="a"/>
    <w:link w:val="a4"/>
    <w:uiPriority w:val="34"/>
    <w:qFormat/>
    <w:rsid w:val="00DF2E4A"/>
    <w:pPr>
      <w:ind w:left="720"/>
      <w:contextualSpacing/>
    </w:pPr>
  </w:style>
  <w:style w:type="paragraph" w:customStyle="1" w:styleId="11">
    <w:name w:val="заголовок 1"/>
    <w:basedOn w:val="a"/>
    <w:next w:val="a"/>
    <w:rsid w:val="00CB4A82"/>
    <w:pPr>
      <w:keepNext/>
      <w:spacing w:line="218" w:lineRule="auto"/>
      <w:ind w:left="360" w:right="1000"/>
      <w:jc w:val="center"/>
    </w:pPr>
    <w:rPr>
      <w:rFonts w:eastAsia="Calibri"/>
      <w:i/>
      <w:sz w:val="24"/>
    </w:rPr>
  </w:style>
  <w:style w:type="paragraph" w:customStyle="1" w:styleId="ConsPlusTitle">
    <w:name w:val="ConsPlusTitle"/>
    <w:rsid w:val="00CF1C49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paragraph" w:styleId="a5">
    <w:name w:val="Body Text Indent"/>
    <w:aliases w:val="Основной текст 1,Нумерованный список !!,Основной текст с отступом2,Надин стиль"/>
    <w:basedOn w:val="a"/>
    <w:link w:val="a6"/>
    <w:rsid w:val="00C96E78"/>
    <w:pPr>
      <w:ind w:firstLine="567"/>
      <w:jc w:val="both"/>
    </w:pPr>
    <w:rPr>
      <w:sz w:val="20"/>
      <w:lang w:val="x-none"/>
    </w:rPr>
  </w:style>
  <w:style w:type="character" w:customStyle="1" w:styleId="a6">
    <w:name w:val="Основной текст с отступом Знак"/>
    <w:aliases w:val="Основной текст 1 Знак,Нумерованный список !! Знак,Основной текст с отступом2 Знак,Надин стиль Знак"/>
    <w:link w:val="a5"/>
    <w:rsid w:val="00C96E78"/>
    <w:rPr>
      <w:rFonts w:eastAsia="Times New Roman"/>
      <w:szCs w:val="20"/>
      <w:lang w:eastAsia="ru-RU"/>
    </w:rPr>
  </w:style>
  <w:style w:type="paragraph" w:styleId="a7">
    <w:name w:val="Body Text"/>
    <w:aliases w:val="Основной текст Знак Знак Знак,Основной текст Знак Знак Знак Знак Знак"/>
    <w:basedOn w:val="a"/>
    <w:link w:val="a8"/>
    <w:qFormat/>
    <w:rsid w:val="00C96E78"/>
    <w:pPr>
      <w:spacing w:after="120"/>
    </w:pPr>
    <w:rPr>
      <w:sz w:val="20"/>
      <w:lang w:val="x-none"/>
    </w:rPr>
  </w:style>
  <w:style w:type="character" w:customStyle="1" w:styleId="a8">
    <w:name w:val="Основной текст Знак"/>
    <w:aliases w:val="Основной текст Знак Знак Знак Знак,Основной текст Знак Знак Знак Знак Знак Знак"/>
    <w:link w:val="a7"/>
    <w:rsid w:val="00C96E78"/>
    <w:rPr>
      <w:rFonts w:eastAsia="Times New Roman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203AE9"/>
    <w:pPr>
      <w:tabs>
        <w:tab w:val="center" w:pos="4677"/>
        <w:tab w:val="right" w:pos="9355"/>
      </w:tabs>
    </w:pPr>
    <w:rPr>
      <w:sz w:val="20"/>
      <w:lang w:val="x-none"/>
    </w:rPr>
  </w:style>
  <w:style w:type="character" w:customStyle="1" w:styleId="aa">
    <w:name w:val="Верхний колонтитул Знак"/>
    <w:link w:val="a9"/>
    <w:uiPriority w:val="99"/>
    <w:rsid w:val="00203AE9"/>
    <w:rPr>
      <w:rFonts w:eastAsia="Times New Roman"/>
      <w:szCs w:val="20"/>
      <w:lang w:eastAsia="ru-RU"/>
    </w:rPr>
  </w:style>
  <w:style w:type="paragraph" w:styleId="ab">
    <w:name w:val="footer"/>
    <w:basedOn w:val="a"/>
    <w:link w:val="ac"/>
    <w:unhideWhenUsed/>
    <w:rsid w:val="00203AE9"/>
    <w:pPr>
      <w:tabs>
        <w:tab w:val="center" w:pos="4677"/>
        <w:tab w:val="right" w:pos="9355"/>
      </w:tabs>
    </w:pPr>
    <w:rPr>
      <w:sz w:val="20"/>
      <w:lang w:val="x-none"/>
    </w:rPr>
  </w:style>
  <w:style w:type="character" w:customStyle="1" w:styleId="ac">
    <w:name w:val="Нижний колонтитул Знак"/>
    <w:link w:val="ab"/>
    <w:uiPriority w:val="99"/>
    <w:rsid w:val="00203AE9"/>
    <w:rPr>
      <w:rFonts w:eastAsia="Times New Roman"/>
      <w:szCs w:val="20"/>
      <w:lang w:eastAsia="ru-RU"/>
    </w:rPr>
  </w:style>
  <w:style w:type="character" w:customStyle="1" w:styleId="20">
    <w:name w:val="Заголовок 2 Знак"/>
    <w:link w:val="2"/>
    <w:uiPriority w:val="9"/>
    <w:rsid w:val="00F851F2"/>
    <w:rPr>
      <w:rFonts w:eastAsia="Times New Roman"/>
      <w:b/>
      <w:szCs w:val="20"/>
      <w:lang w:eastAsia="ru-RU"/>
    </w:rPr>
  </w:style>
  <w:style w:type="paragraph" w:customStyle="1" w:styleId="ConsPlusNormal">
    <w:name w:val="ConsPlusNormal"/>
    <w:rsid w:val="00A81557"/>
    <w:pPr>
      <w:autoSpaceDE w:val="0"/>
      <w:autoSpaceDN w:val="0"/>
      <w:adjustRightInd w:val="0"/>
      <w:ind w:firstLine="720"/>
    </w:pPr>
    <w:rPr>
      <w:rFonts w:ascii="Arial" w:eastAsia="Times New Roman" w:hAnsi="Arial" w:cs="Arial"/>
      <w:sz w:val="24"/>
      <w:szCs w:val="24"/>
    </w:rPr>
  </w:style>
  <w:style w:type="character" w:customStyle="1" w:styleId="10">
    <w:name w:val="Заголовок 1 Знак"/>
    <w:link w:val="1"/>
    <w:uiPriority w:val="9"/>
    <w:rsid w:val="00CB564A"/>
    <w:rPr>
      <w:rFonts w:ascii="Cambria" w:eastAsia="Times New Roman" w:hAnsi="Cambria" w:cs="Times New Roman"/>
      <w:b/>
      <w:bCs/>
      <w:color w:val="365F91"/>
      <w:lang w:eastAsia="ru-RU"/>
    </w:rPr>
  </w:style>
  <w:style w:type="paragraph" w:customStyle="1" w:styleId="ConsNormal">
    <w:name w:val="ConsNormal"/>
    <w:rsid w:val="00CB564A"/>
    <w:pPr>
      <w:autoSpaceDE w:val="0"/>
      <w:autoSpaceDN w:val="0"/>
      <w:adjustRightInd w:val="0"/>
      <w:ind w:right="19772" w:firstLine="720"/>
    </w:pPr>
    <w:rPr>
      <w:rFonts w:ascii="Arial" w:eastAsia="Times New Roman" w:hAnsi="Arial" w:cs="Arial"/>
      <w:sz w:val="24"/>
      <w:szCs w:val="24"/>
    </w:rPr>
  </w:style>
  <w:style w:type="paragraph" w:styleId="ad">
    <w:name w:val="Normal (Web)"/>
    <w:basedOn w:val="a"/>
    <w:uiPriority w:val="99"/>
    <w:unhideWhenUsed/>
    <w:rsid w:val="00787CC3"/>
    <w:pPr>
      <w:spacing w:before="100" w:beforeAutospacing="1" w:after="100" w:afterAutospacing="1"/>
    </w:pPr>
    <w:rPr>
      <w:sz w:val="24"/>
      <w:szCs w:val="24"/>
    </w:rPr>
  </w:style>
  <w:style w:type="paragraph" w:styleId="ae">
    <w:name w:val="Balloon Text"/>
    <w:basedOn w:val="a"/>
    <w:link w:val="af"/>
    <w:unhideWhenUsed/>
    <w:rsid w:val="00E956E7"/>
    <w:rPr>
      <w:rFonts w:ascii="Tahoma" w:hAnsi="Tahoma"/>
      <w:sz w:val="16"/>
      <w:szCs w:val="16"/>
      <w:lang w:val="x-none"/>
    </w:rPr>
  </w:style>
  <w:style w:type="character" w:customStyle="1" w:styleId="af">
    <w:name w:val="Текст выноски Знак"/>
    <w:link w:val="ae"/>
    <w:rsid w:val="00E956E7"/>
    <w:rPr>
      <w:rFonts w:ascii="Tahoma" w:eastAsia="Times New Roman" w:hAnsi="Tahoma" w:cs="Tahoma"/>
      <w:sz w:val="16"/>
      <w:szCs w:val="16"/>
      <w:lang w:eastAsia="ru-RU"/>
    </w:rPr>
  </w:style>
  <w:style w:type="paragraph" w:styleId="af0">
    <w:name w:val="Body Text First Indent"/>
    <w:basedOn w:val="a7"/>
    <w:link w:val="af1"/>
    <w:uiPriority w:val="99"/>
    <w:semiHidden/>
    <w:unhideWhenUsed/>
    <w:rsid w:val="00C16AD4"/>
    <w:pPr>
      <w:spacing w:after="0"/>
      <w:ind w:firstLine="360"/>
    </w:pPr>
  </w:style>
  <w:style w:type="character" w:customStyle="1" w:styleId="af1">
    <w:name w:val="Красная строка Знак"/>
    <w:link w:val="af0"/>
    <w:uiPriority w:val="99"/>
    <w:semiHidden/>
    <w:rsid w:val="00C16AD4"/>
    <w:rPr>
      <w:rFonts w:eastAsia="Times New Roman"/>
      <w:sz w:val="20"/>
      <w:szCs w:val="20"/>
      <w:lang w:eastAsia="ru-RU"/>
    </w:rPr>
  </w:style>
  <w:style w:type="character" w:styleId="af2">
    <w:name w:val="Hyperlink"/>
    <w:unhideWhenUsed/>
    <w:rsid w:val="00B24E85"/>
    <w:rPr>
      <w:color w:val="0000FF"/>
      <w:u w:val="single"/>
    </w:rPr>
  </w:style>
  <w:style w:type="paragraph" w:customStyle="1" w:styleId="21">
    <w:name w:val="Стиль2"/>
    <w:basedOn w:val="a"/>
    <w:link w:val="22"/>
    <w:qFormat/>
    <w:rsid w:val="00B73443"/>
    <w:pPr>
      <w:ind w:firstLine="709"/>
      <w:jc w:val="both"/>
    </w:pPr>
    <w:rPr>
      <w:color w:val="000000"/>
      <w:sz w:val="20"/>
      <w:lang w:val="x-none" w:eastAsia="x-none"/>
    </w:rPr>
  </w:style>
  <w:style w:type="character" w:customStyle="1" w:styleId="22">
    <w:name w:val="Стиль2 Знак"/>
    <w:link w:val="21"/>
    <w:locked/>
    <w:rsid w:val="00B73443"/>
    <w:rPr>
      <w:rFonts w:eastAsia="Times New Roman"/>
      <w:color w:val="000000"/>
    </w:rPr>
  </w:style>
  <w:style w:type="paragraph" w:customStyle="1" w:styleId="12">
    <w:name w:val="Стиль1"/>
    <w:basedOn w:val="a"/>
    <w:link w:val="13"/>
    <w:qFormat/>
    <w:rsid w:val="00011754"/>
    <w:pPr>
      <w:spacing w:line="360" w:lineRule="auto"/>
      <w:ind w:firstLine="709"/>
      <w:jc w:val="both"/>
    </w:pPr>
    <w:rPr>
      <w:color w:val="000000"/>
      <w:spacing w:val="-2"/>
      <w:sz w:val="20"/>
      <w:lang w:val="x-none"/>
    </w:rPr>
  </w:style>
  <w:style w:type="table" w:styleId="af3">
    <w:name w:val="Table Grid"/>
    <w:basedOn w:val="a1"/>
    <w:rsid w:val="00011754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3">
    <w:name w:val="Стиль1 Знак"/>
    <w:link w:val="12"/>
    <w:locked/>
    <w:rsid w:val="00C57CCC"/>
    <w:rPr>
      <w:rFonts w:eastAsia="Times New Roman"/>
      <w:color w:val="000000"/>
      <w:spacing w:val="-2"/>
      <w:lang w:eastAsia="ru-RU"/>
    </w:rPr>
  </w:style>
  <w:style w:type="paragraph" w:customStyle="1" w:styleId="ConsPlusNonformat">
    <w:name w:val="ConsPlusNonformat"/>
    <w:uiPriority w:val="99"/>
    <w:rsid w:val="0031799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styleId="af4">
    <w:name w:val="page number"/>
    <w:basedOn w:val="a0"/>
    <w:rsid w:val="00B34946"/>
  </w:style>
  <w:style w:type="character" w:customStyle="1" w:styleId="14">
    <w:name w:val="Основной текст1"/>
    <w:rsid w:val="00B34946"/>
    <w:rPr>
      <w:rFonts w:ascii="Arial" w:hAnsi="Arial"/>
      <w:color w:val="000000"/>
      <w:spacing w:val="0"/>
      <w:w w:val="100"/>
      <w:position w:val="0"/>
      <w:sz w:val="21"/>
      <w:u w:val="none"/>
      <w:effect w:val="none"/>
      <w:lang w:val="ru-RU" w:eastAsia="ru-RU"/>
    </w:rPr>
  </w:style>
  <w:style w:type="character" w:customStyle="1" w:styleId="5Exact">
    <w:name w:val="Основной текст (5) Exact"/>
    <w:rsid w:val="009B67DE"/>
    <w:rPr>
      <w:rFonts w:ascii="Arial" w:eastAsia="Arial" w:hAnsi="Arial" w:cs="Arial"/>
      <w:b/>
      <w:bCs/>
      <w:i w:val="0"/>
      <w:iCs w:val="0"/>
      <w:smallCaps w:val="0"/>
      <w:strike w:val="0"/>
      <w:spacing w:val="6"/>
      <w:sz w:val="15"/>
      <w:szCs w:val="15"/>
      <w:u w:val="none"/>
    </w:rPr>
  </w:style>
  <w:style w:type="character" w:customStyle="1" w:styleId="Exact">
    <w:name w:val="Основной текст Exact"/>
    <w:rsid w:val="009B67DE"/>
    <w:rPr>
      <w:rFonts w:ascii="Trebuchet MS" w:eastAsia="Trebuchet MS" w:hAnsi="Trebuchet MS" w:cs="Trebuchet MS"/>
      <w:b/>
      <w:bCs/>
      <w:i w:val="0"/>
      <w:iCs w:val="0"/>
      <w:smallCaps w:val="0"/>
      <w:strike w:val="0"/>
      <w:spacing w:val="8"/>
      <w:sz w:val="19"/>
      <w:szCs w:val="19"/>
      <w:u w:val="none"/>
    </w:rPr>
  </w:style>
  <w:style w:type="character" w:customStyle="1" w:styleId="9Exact">
    <w:name w:val="Основной текст (9) Exact"/>
    <w:link w:val="9"/>
    <w:rsid w:val="009B67DE"/>
    <w:rPr>
      <w:rFonts w:ascii="Calibri" w:hAnsi="Calibri" w:cs="Calibri"/>
      <w:spacing w:val="-10"/>
      <w:sz w:val="14"/>
      <w:szCs w:val="14"/>
      <w:shd w:val="clear" w:color="auto" w:fill="FFFFFF"/>
    </w:rPr>
  </w:style>
  <w:style w:type="character" w:customStyle="1" w:styleId="af5">
    <w:name w:val="Основной текст_"/>
    <w:link w:val="5"/>
    <w:rsid w:val="009B67DE"/>
    <w:rPr>
      <w:rFonts w:ascii="Trebuchet MS" w:eastAsia="Trebuchet MS" w:hAnsi="Trebuchet MS" w:cs="Trebuchet MS"/>
      <w:b/>
      <w:bCs/>
      <w:sz w:val="21"/>
      <w:szCs w:val="21"/>
      <w:shd w:val="clear" w:color="auto" w:fill="FFFFFF"/>
    </w:rPr>
  </w:style>
  <w:style w:type="character" w:customStyle="1" w:styleId="50">
    <w:name w:val="Основной текст (5)_"/>
    <w:link w:val="51"/>
    <w:rsid w:val="009B67DE"/>
    <w:rPr>
      <w:rFonts w:ascii="Arial" w:eastAsia="Arial" w:hAnsi="Arial" w:cs="Arial"/>
      <w:b/>
      <w:bCs/>
      <w:sz w:val="18"/>
      <w:szCs w:val="18"/>
      <w:shd w:val="clear" w:color="auto" w:fill="FFFFFF"/>
    </w:rPr>
  </w:style>
  <w:style w:type="paragraph" w:customStyle="1" w:styleId="51">
    <w:name w:val="Основной текст (5)"/>
    <w:basedOn w:val="a"/>
    <w:link w:val="50"/>
    <w:rsid w:val="009B67DE"/>
    <w:pPr>
      <w:widowControl w:val="0"/>
      <w:shd w:val="clear" w:color="auto" w:fill="FFFFFF"/>
      <w:spacing w:line="0" w:lineRule="atLeast"/>
    </w:pPr>
    <w:rPr>
      <w:rFonts w:ascii="Arial" w:eastAsia="Arial" w:hAnsi="Arial"/>
      <w:b/>
      <w:bCs/>
      <w:sz w:val="18"/>
      <w:szCs w:val="18"/>
      <w:lang w:val="x-none" w:eastAsia="x-none"/>
    </w:rPr>
  </w:style>
  <w:style w:type="paragraph" w:customStyle="1" w:styleId="5">
    <w:name w:val="Основной текст5"/>
    <w:basedOn w:val="a"/>
    <w:link w:val="af5"/>
    <w:rsid w:val="009B67DE"/>
    <w:pPr>
      <w:widowControl w:val="0"/>
      <w:shd w:val="clear" w:color="auto" w:fill="FFFFFF"/>
      <w:spacing w:line="0" w:lineRule="atLeast"/>
      <w:ind w:hanging="580"/>
    </w:pPr>
    <w:rPr>
      <w:rFonts w:ascii="Trebuchet MS" w:eastAsia="Trebuchet MS" w:hAnsi="Trebuchet MS"/>
      <w:b/>
      <w:bCs/>
      <w:sz w:val="21"/>
      <w:szCs w:val="21"/>
      <w:lang w:val="x-none" w:eastAsia="x-none"/>
    </w:rPr>
  </w:style>
  <w:style w:type="paragraph" w:customStyle="1" w:styleId="9">
    <w:name w:val="Основной текст (9)"/>
    <w:basedOn w:val="a"/>
    <w:link w:val="9Exact"/>
    <w:rsid w:val="009B67DE"/>
    <w:pPr>
      <w:widowControl w:val="0"/>
      <w:shd w:val="clear" w:color="auto" w:fill="FFFFFF"/>
      <w:spacing w:line="0" w:lineRule="atLeast"/>
    </w:pPr>
    <w:rPr>
      <w:rFonts w:ascii="Calibri" w:eastAsia="Calibri" w:hAnsi="Calibri"/>
      <w:spacing w:val="-10"/>
      <w:sz w:val="14"/>
      <w:szCs w:val="14"/>
      <w:lang w:val="x-none" w:eastAsia="x-none"/>
    </w:rPr>
  </w:style>
  <w:style w:type="character" w:customStyle="1" w:styleId="10Exact">
    <w:name w:val="Основной текст (10) Exact"/>
    <w:link w:val="100"/>
    <w:rsid w:val="009B77E2"/>
    <w:rPr>
      <w:rFonts w:ascii="Trebuchet MS" w:eastAsia="Trebuchet MS" w:hAnsi="Trebuchet MS" w:cs="Trebuchet MS"/>
      <w:b/>
      <w:bCs/>
      <w:spacing w:val="7"/>
      <w:sz w:val="13"/>
      <w:szCs w:val="13"/>
      <w:shd w:val="clear" w:color="auto" w:fill="FFFFFF"/>
    </w:rPr>
  </w:style>
  <w:style w:type="character" w:customStyle="1" w:styleId="11Exact">
    <w:name w:val="Основной текст (11) Exact"/>
    <w:link w:val="110"/>
    <w:rsid w:val="009B77E2"/>
    <w:rPr>
      <w:rFonts w:ascii="Bookman Old Style" w:eastAsia="Bookman Old Style" w:hAnsi="Bookman Old Style" w:cs="Bookman Old Style"/>
      <w:b/>
      <w:bCs/>
      <w:sz w:val="13"/>
      <w:szCs w:val="13"/>
      <w:shd w:val="clear" w:color="auto" w:fill="FFFFFF"/>
    </w:rPr>
  </w:style>
  <w:style w:type="character" w:customStyle="1" w:styleId="Arial75pt0pt">
    <w:name w:val="Основной текст + Arial;7;5 pt;Интервал 0 pt"/>
    <w:rsid w:val="009B77E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6"/>
      <w:w w:val="100"/>
      <w:position w:val="0"/>
      <w:sz w:val="15"/>
      <w:szCs w:val="15"/>
      <w:u w:val="none"/>
      <w:shd w:val="clear" w:color="auto" w:fill="FFFFFF"/>
      <w:lang w:val="ru-RU"/>
    </w:rPr>
  </w:style>
  <w:style w:type="paragraph" w:customStyle="1" w:styleId="100">
    <w:name w:val="Основной текст (10)"/>
    <w:basedOn w:val="a"/>
    <w:link w:val="10Exact"/>
    <w:rsid w:val="009B77E2"/>
    <w:pPr>
      <w:widowControl w:val="0"/>
      <w:shd w:val="clear" w:color="auto" w:fill="FFFFFF"/>
      <w:spacing w:line="0" w:lineRule="atLeast"/>
    </w:pPr>
    <w:rPr>
      <w:rFonts w:ascii="Trebuchet MS" w:eastAsia="Trebuchet MS" w:hAnsi="Trebuchet MS"/>
      <w:b/>
      <w:bCs/>
      <w:spacing w:val="7"/>
      <w:sz w:val="13"/>
      <w:szCs w:val="13"/>
      <w:lang w:val="x-none" w:eastAsia="x-none"/>
    </w:rPr>
  </w:style>
  <w:style w:type="paragraph" w:customStyle="1" w:styleId="110">
    <w:name w:val="Основной текст (11)"/>
    <w:basedOn w:val="a"/>
    <w:link w:val="11Exact"/>
    <w:rsid w:val="009B77E2"/>
    <w:pPr>
      <w:widowControl w:val="0"/>
      <w:shd w:val="clear" w:color="auto" w:fill="FFFFFF"/>
      <w:spacing w:line="110" w:lineRule="exact"/>
    </w:pPr>
    <w:rPr>
      <w:rFonts w:ascii="Bookman Old Style" w:eastAsia="Bookman Old Style" w:hAnsi="Bookman Old Style"/>
      <w:b/>
      <w:bCs/>
      <w:sz w:val="13"/>
      <w:szCs w:val="13"/>
      <w:lang w:val="x-none" w:eastAsia="x-none"/>
    </w:rPr>
  </w:style>
  <w:style w:type="character" w:customStyle="1" w:styleId="23">
    <w:name w:val="Заголовок №2_"/>
    <w:link w:val="24"/>
    <w:rsid w:val="009B77E2"/>
    <w:rPr>
      <w:rFonts w:ascii="Trebuchet MS" w:eastAsia="Trebuchet MS" w:hAnsi="Trebuchet MS" w:cs="Trebuchet MS"/>
      <w:b/>
      <w:bCs/>
      <w:sz w:val="21"/>
      <w:szCs w:val="21"/>
      <w:shd w:val="clear" w:color="auto" w:fill="FFFFFF"/>
    </w:rPr>
  </w:style>
  <w:style w:type="paragraph" w:customStyle="1" w:styleId="24">
    <w:name w:val="Заголовок №2"/>
    <w:basedOn w:val="a"/>
    <w:link w:val="23"/>
    <w:rsid w:val="009B77E2"/>
    <w:pPr>
      <w:widowControl w:val="0"/>
      <w:shd w:val="clear" w:color="auto" w:fill="FFFFFF"/>
      <w:spacing w:before="180" w:after="360" w:line="0" w:lineRule="atLeast"/>
      <w:ind w:firstLine="560"/>
      <w:jc w:val="both"/>
      <w:outlineLvl w:val="1"/>
    </w:pPr>
    <w:rPr>
      <w:rFonts w:ascii="Trebuchet MS" w:eastAsia="Trebuchet MS" w:hAnsi="Trebuchet MS"/>
      <w:b/>
      <w:bCs/>
      <w:sz w:val="21"/>
      <w:szCs w:val="21"/>
      <w:lang w:val="x-none" w:eastAsia="x-none"/>
    </w:rPr>
  </w:style>
  <w:style w:type="character" w:customStyle="1" w:styleId="12Exact">
    <w:name w:val="Основной текст (12) Exact"/>
    <w:link w:val="120"/>
    <w:rsid w:val="009B77E2"/>
    <w:rPr>
      <w:rFonts w:ascii="Bookman Old Style" w:eastAsia="Bookman Old Style" w:hAnsi="Bookman Old Style" w:cs="Bookman Old Style"/>
      <w:sz w:val="11"/>
      <w:szCs w:val="11"/>
      <w:shd w:val="clear" w:color="auto" w:fill="FFFFFF"/>
    </w:rPr>
  </w:style>
  <w:style w:type="paragraph" w:customStyle="1" w:styleId="120">
    <w:name w:val="Основной текст (12)"/>
    <w:basedOn w:val="a"/>
    <w:link w:val="12Exact"/>
    <w:rsid w:val="009B77E2"/>
    <w:pPr>
      <w:widowControl w:val="0"/>
      <w:shd w:val="clear" w:color="auto" w:fill="FFFFFF"/>
      <w:spacing w:line="0" w:lineRule="atLeast"/>
    </w:pPr>
    <w:rPr>
      <w:rFonts w:ascii="Bookman Old Style" w:eastAsia="Bookman Old Style" w:hAnsi="Bookman Old Style"/>
      <w:sz w:val="11"/>
      <w:szCs w:val="11"/>
      <w:lang w:val="x-none" w:eastAsia="x-none"/>
    </w:rPr>
  </w:style>
  <w:style w:type="character" w:customStyle="1" w:styleId="af6">
    <w:name w:val="Подпись к таблице_"/>
    <w:link w:val="af7"/>
    <w:rsid w:val="009B77E2"/>
    <w:rPr>
      <w:rFonts w:ascii="Trebuchet MS" w:eastAsia="Trebuchet MS" w:hAnsi="Trebuchet MS" w:cs="Trebuchet MS"/>
      <w:b/>
      <w:bCs/>
      <w:sz w:val="21"/>
      <w:szCs w:val="21"/>
      <w:shd w:val="clear" w:color="auto" w:fill="FFFFFF"/>
    </w:rPr>
  </w:style>
  <w:style w:type="character" w:customStyle="1" w:styleId="25">
    <w:name w:val="Основной текст2"/>
    <w:rsid w:val="009B77E2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paragraph" w:customStyle="1" w:styleId="af7">
    <w:name w:val="Подпись к таблице"/>
    <w:basedOn w:val="a"/>
    <w:link w:val="af6"/>
    <w:rsid w:val="009B77E2"/>
    <w:pPr>
      <w:widowControl w:val="0"/>
      <w:shd w:val="clear" w:color="auto" w:fill="FFFFFF"/>
      <w:spacing w:line="0" w:lineRule="atLeast"/>
    </w:pPr>
    <w:rPr>
      <w:rFonts w:ascii="Trebuchet MS" w:eastAsia="Trebuchet MS" w:hAnsi="Trebuchet MS"/>
      <w:b/>
      <w:bCs/>
      <w:sz w:val="21"/>
      <w:szCs w:val="21"/>
      <w:lang w:val="x-none" w:eastAsia="x-none"/>
    </w:rPr>
  </w:style>
  <w:style w:type="character" w:customStyle="1" w:styleId="BookmanOldStyle4pt0pt">
    <w:name w:val="Основной текст + Bookman Old Style;4 pt;Не полужирный;Интервал 0 pt"/>
    <w:rsid w:val="009B77E2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-10"/>
      <w:w w:val="100"/>
      <w:position w:val="0"/>
      <w:sz w:val="8"/>
      <w:szCs w:val="8"/>
      <w:u w:val="none"/>
      <w:shd w:val="clear" w:color="auto" w:fill="FFFFFF"/>
      <w:lang w:val="ru-RU"/>
    </w:rPr>
  </w:style>
  <w:style w:type="character" w:customStyle="1" w:styleId="BookmanOldStyle4pt">
    <w:name w:val="Основной текст + Bookman Old Style;4 pt;Не полужирный;Курсив"/>
    <w:rsid w:val="009B77E2"/>
    <w:rPr>
      <w:rFonts w:ascii="Bookman Old Style" w:eastAsia="Bookman Old Style" w:hAnsi="Bookman Old Style" w:cs="Bookman Old Style"/>
      <w:b/>
      <w:bCs/>
      <w:i/>
      <w:iCs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en-US"/>
    </w:rPr>
  </w:style>
  <w:style w:type="character" w:customStyle="1" w:styleId="3">
    <w:name w:val="Основной текст3"/>
    <w:rsid w:val="009B77E2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7pt0pt">
    <w:name w:val="Основной текст + 7 pt;Не полужирный;Курсив;Интервал 0 pt"/>
    <w:rsid w:val="009B77E2"/>
    <w:rPr>
      <w:rFonts w:ascii="Trebuchet MS" w:eastAsia="Trebuchet MS" w:hAnsi="Trebuchet MS" w:cs="Trebuchet MS"/>
      <w:b/>
      <w:bCs/>
      <w:i/>
      <w:iCs/>
      <w:smallCaps w:val="0"/>
      <w:strike w:val="0"/>
      <w:color w:val="000000"/>
      <w:spacing w:val="-1"/>
      <w:w w:val="100"/>
      <w:position w:val="0"/>
      <w:sz w:val="14"/>
      <w:szCs w:val="14"/>
      <w:u w:val="none"/>
      <w:shd w:val="clear" w:color="auto" w:fill="FFFFFF"/>
      <w:lang w:val="ru-RU"/>
    </w:rPr>
  </w:style>
  <w:style w:type="character" w:customStyle="1" w:styleId="4">
    <w:name w:val="Основной текст4"/>
    <w:rsid w:val="009B77E2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single"/>
      <w:shd w:val="clear" w:color="auto" w:fill="FFFFFF"/>
      <w:lang w:val="ru-RU"/>
    </w:rPr>
  </w:style>
  <w:style w:type="character" w:customStyle="1" w:styleId="2Exact">
    <w:name w:val="Подпись к картинке (2) Exact"/>
    <w:link w:val="26"/>
    <w:rsid w:val="009B77E2"/>
    <w:rPr>
      <w:rFonts w:ascii="Trebuchet MS" w:eastAsia="Trebuchet MS" w:hAnsi="Trebuchet MS" w:cs="Trebuchet MS"/>
      <w:spacing w:val="14"/>
      <w:sz w:val="15"/>
      <w:szCs w:val="15"/>
      <w:shd w:val="clear" w:color="auto" w:fill="FFFFFF"/>
    </w:rPr>
  </w:style>
  <w:style w:type="paragraph" w:customStyle="1" w:styleId="26">
    <w:name w:val="Подпись к картинке (2)"/>
    <w:basedOn w:val="a"/>
    <w:link w:val="2Exact"/>
    <w:rsid w:val="009B77E2"/>
    <w:pPr>
      <w:widowControl w:val="0"/>
      <w:shd w:val="clear" w:color="auto" w:fill="FFFFFF"/>
      <w:spacing w:line="0" w:lineRule="atLeast"/>
    </w:pPr>
    <w:rPr>
      <w:rFonts w:ascii="Trebuchet MS" w:eastAsia="Trebuchet MS" w:hAnsi="Trebuchet MS"/>
      <w:spacing w:val="14"/>
      <w:sz w:val="15"/>
      <w:szCs w:val="15"/>
      <w:lang w:val="x-none" w:eastAsia="x-none"/>
    </w:rPr>
  </w:style>
  <w:style w:type="character" w:customStyle="1" w:styleId="22Exact">
    <w:name w:val="Основной текст (22) Exact"/>
    <w:link w:val="220"/>
    <w:rsid w:val="00141360"/>
    <w:rPr>
      <w:rFonts w:eastAsia="Times New Roman"/>
      <w:spacing w:val="1"/>
      <w:sz w:val="20"/>
      <w:szCs w:val="20"/>
      <w:shd w:val="clear" w:color="auto" w:fill="FFFFFF"/>
    </w:rPr>
  </w:style>
  <w:style w:type="character" w:customStyle="1" w:styleId="52">
    <w:name w:val="Заголовок №5_"/>
    <w:link w:val="53"/>
    <w:rsid w:val="00141360"/>
    <w:rPr>
      <w:rFonts w:eastAsia="Times New Roman"/>
      <w:b/>
      <w:bCs/>
      <w:sz w:val="27"/>
      <w:szCs w:val="27"/>
      <w:shd w:val="clear" w:color="auto" w:fill="FFFFFF"/>
    </w:rPr>
  </w:style>
  <w:style w:type="paragraph" w:customStyle="1" w:styleId="220">
    <w:name w:val="Основной текст (22)"/>
    <w:basedOn w:val="a"/>
    <w:link w:val="22Exact"/>
    <w:rsid w:val="00141360"/>
    <w:pPr>
      <w:widowControl w:val="0"/>
      <w:shd w:val="clear" w:color="auto" w:fill="FFFFFF"/>
      <w:spacing w:line="0" w:lineRule="atLeast"/>
    </w:pPr>
    <w:rPr>
      <w:spacing w:val="1"/>
      <w:sz w:val="20"/>
      <w:lang w:val="x-none" w:eastAsia="x-none"/>
    </w:rPr>
  </w:style>
  <w:style w:type="paragraph" w:customStyle="1" w:styleId="53">
    <w:name w:val="Заголовок №5"/>
    <w:basedOn w:val="a"/>
    <w:link w:val="52"/>
    <w:rsid w:val="00141360"/>
    <w:pPr>
      <w:widowControl w:val="0"/>
      <w:shd w:val="clear" w:color="auto" w:fill="FFFFFF"/>
      <w:spacing w:before="240" w:after="360" w:line="0" w:lineRule="atLeast"/>
      <w:outlineLvl w:val="4"/>
    </w:pPr>
    <w:rPr>
      <w:b/>
      <w:bCs/>
      <w:sz w:val="27"/>
      <w:szCs w:val="27"/>
      <w:lang w:val="x-none" w:eastAsia="x-none"/>
    </w:rPr>
  </w:style>
  <w:style w:type="character" w:customStyle="1" w:styleId="30">
    <w:name w:val="Основной текст (3)_"/>
    <w:link w:val="31"/>
    <w:rsid w:val="00141360"/>
    <w:rPr>
      <w:rFonts w:eastAsia="Times New Roman"/>
      <w:b/>
      <w:bCs/>
      <w:sz w:val="27"/>
      <w:szCs w:val="27"/>
      <w:shd w:val="clear" w:color="auto" w:fill="FFFFFF"/>
    </w:rPr>
  </w:style>
  <w:style w:type="character" w:customStyle="1" w:styleId="3Exact">
    <w:name w:val="Основной текст (3) Exact"/>
    <w:rsid w:val="0014136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paragraph" w:customStyle="1" w:styleId="31">
    <w:name w:val="Основной текст (3)"/>
    <w:basedOn w:val="a"/>
    <w:link w:val="30"/>
    <w:rsid w:val="00141360"/>
    <w:pPr>
      <w:widowControl w:val="0"/>
      <w:shd w:val="clear" w:color="auto" w:fill="FFFFFF"/>
      <w:spacing w:before="1140" w:after="720" w:line="326" w:lineRule="exact"/>
      <w:jc w:val="center"/>
    </w:pPr>
    <w:rPr>
      <w:b/>
      <w:bCs/>
      <w:sz w:val="27"/>
      <w:szCs w:val="27"/>
      <w:lang w:val="x-none" w:eastAsia="x-none"/>
    </w:rPr>
  </w:style>
  <w:style w:type="character" w:customStyle="1" w:styleId="10pt0pt">
    <w:name w:val="Основной текст + 10 pt;Интервал 0 pt"/>
    <w:rsid w:val="001413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24Exact">
    <w:name w:val="Основной текст (24) Exact"/>
    <w:rsid w:val="0014136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"/>
      <w:sz w:val="25"/>
      <w:szCs w:val="25"/>
      <w:u w:val="none"/>
    </w:rPr>
  </w:style>
  <w:style w:type="character" w:customStyle="1" w:styleId="240">
    <w:name w:val="Основной текст (24)_"/>
    <w:link w:val="241"/>
    <w:rsid w:val="00141360"/>
    <w:rPr>
      <w:rFonts w:eastAsia="Times New Roman"/>
      <w:i/>
      <w:iCs/>
      <w:sz w:val="27"/>
      <w:szCs w:val="27"/>
      <w:shd w:val="clear" w:color="auto" w:fill="FFFFFF"/>
    </w:rPr>
  </w:style>
  <w:style w:type="paragraph" w:customStyle="1" w:styleId="241">
    <w:name w:val="Основной текст (24)"/>
    <w:basedOn w:val="a"/>
    <w:link w:val="240"/>
    <w:rsid w:val="00141360"/>
    <w:pPr>
      <w:widowControl w:val="0"/>
      <w:shd w:val="clear" w:color="auto" w:fill="FFFFFF"/>
      <w:spacing w:before="300" w:line="341" w:lineRule="exact"/>
    </w:pPr>
    <w:rPr>
      <w:i/>
      <w:iCs/>
      <w:sz w:val="27"/>
      <w:szCs w:val="27"/>
      <w:lang w:val="x-none" w:eastAsia="x-none"/>
    </w:rPr>
  </w:style>
  <w:style w:type="character" w:customStyle="1" w:styleId="250">
    <w:name w:val="Основной текст (25)_"/>
    <w:link w:val="251"/>
    <w:rsid w:val="00141360"/>
    <w:rPr>
      <w:rFonts w:ascii="Batang" w:eastAsia="Batang" w:hAnsi="Batang" w:cs="Batang"/>
      <w:spacing w:val="-10"/>
      <w:sz w:val="8"/>
      <w:szCs w:val="8"/>
      <w:shd w:val="clear" w:color="auto" w:fill="FFFFFF"/>
    </w:rPr>
  </w:style>
  <w:style w:type="paragraph" w:customStyle="1" w:styleId="251">
    <w:name w:val="Основной текст (25)"/>
    <w:basedOn w:val="a"/>
    <w:link w:val="250"/>
    <w:rsid w:val="00141360"/>
    <w:pPr>
      <w:widowControl w:val="0"/>
      <w:shd w:val="clear" w:color="auto" w:fill="FFFFFF"/>
      <w:spacing w:before="120" w:line="0" w:lineRule="atLeast"/>
    </w:pPr>
    <w:rPr>
      <w:rFonts w:ascii="Batang" w:eastAsia="Batang" w:hAnsi="Batang"/>
      <w:spacing w:val="-10"/>
      <w:sz w:val="8"/>
      <w:szCs w:val="8"/>
      <w:lang w:val="x-none" w:eastAsia="x-none"/>
    </w:rPr>
  </w:style>
  <w:style w:type="character" w:customStyle="1" w:styleId="27">
    <w:name w:val="Основной текст (2)_"/>
    <w:link w:val="28"/>
    <w:rsid w:val="00141360"/>
    <w:rPr>
      <w:rFonts w:eastAsia="Times New Roman"/>
      <w:b/>
      <w:bCs/>
      <w:shd w:val="clear" w:color="auto" w:fill="FFFFFF"/>
    </w:rPr>
  </w:style>
  <w:style w:type="character" w:customStyle="1" w:styleId="29">
    <w:name w:val="Подпись к таблице (2)_"/>
    <w:link w:val="2a"/>
    <w:rsid w:val="00141360"/>
    <w:rPr>
      <w:rFonts w:eastAsia="Times New Roman"/>
      <w:b/>
      <w:bCs/>
      <w:sz w:val="19"/>
      <w:szCs w:val="19"/>
      <w:shd w:val="clear" w:color="auto" w:fill="FFFFFF"/>
    </w:rPr>
  </w:style>
  <w:style w:type="character" w:customStyle="1" w:styleId="211pt">
    <w:name w:val="Подпись к таблице (2) + 11 pt;Не полужирный"/>
    <w:rsid w:val="00141360"/>
    <w:rPr>
      <w:rFonts w:eastAsia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character" w:customStyle="1" w:styleId="65pt">
    <w:name w:val="Основной текст + 6;5 pt;Полужирный"/>
    <w:rsid w:val="0014136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/>
    </w:rPr>
  </w:style>
  <w:style w:type="character" w:customStyle="1" w:styleId="95pt">
    <w:name w:val="Основной текст + 9;5 pt"/>
    <w:rsid w:val="001413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28">
    <w:name w:val="Основной текст (2)"/>
    <w:basedOn w:val="a"/>
    <w:link w:val="27"/>
    <w:rsid w:val="00141360"/>
    <w:pPr>
      <w:widowControl w:val="0"/>
      <w:shd w:val="clear" w:color="auto" w:fill="FFFFFF"/>
      <w:spacing w:before="420" w:line="0" w:lineRule="atLeast"/>
    </w:pPr>
    <w:rPr>
      <w:b/>
      <w:bCs/>
      <w:sz w:val="20"/>
      <w:lang w:val="x-none" w:eastAsia="x-none"/>
    </w:rPr>
  </w:style>
  <w:style w:type="paragraph" w:customStyle="1" w:styleId="2a">
    <w:name w:val="Подпись к таблице (2)"/>
    <w:basedOn w:val="a"/>
    <w:link w:val="29"/>
    <w:rsid w:val="00141360"/>
    <w:pPr>
      <w:widowControl w:val="0"/>
      <w:shd w:val="clear" w:color="auto" w:fill="FFFFFF"/>
      <w:spacing w:line="0" w:lineRule="atLeast"/>
    </w:pPr>
    <w:rPr>
      <w:b/>
      <w:bCs/>
      <w:sz w:val="19"/>
      <w:szCs w:val="19"/>
      <w:lang w:val="x-none" w:eastAsia="x-none"/>
    </w:rPr>
  </w:style>
  <w:style w:type="character" w:customStyle="1" w:styleId="Exact0">
    <w:name w:val="Подпись к таблице Exact"/>
    <w:rsid w:val="001413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"/>
      <w:sz w:val="20"/>
      <w:szCs w:val="20"/>
      <w:u w:val="none"/>
    </w:rPr>
  </w:style>
  <w:style w:type="paragraph" w:customStyle="1" w:styleId="af8">
    <w:name w:val="Обычный_"/>
    <w:qFormat/>
    <w:rsid w:val="00D5441C"/>
    <w:pPr>
      <w:widowControl w:val="0"/>
      <w:spacing w:line="276" w:lineRule="auto"/>
      <w:ind w:firstLine="567"/>
      <w:jc w:val="both"/>
    </w:pPr>
    <w:rPr>
      <w:rFonts w:ascii="Calibri" w:eastAsia="Times New Roman" w:hAnsi="Calibri"/>
      <w:sz w:val="24"/>
      <w:szCs w:val="24"/>
    </w:rPr>
  </w:style>
  <w:style w:type="paragraph" w:styleId="af9">
    <w:name w:val="No Spacing"/>
    <w:link w:val="afa"/>
    <w:uiPriority w:val="1"/>
    <w:qFormat/>
    <w:rsid w:val="00060C18"/>
    <w:rPr>
      <w:rFonts w:eastAsia="Times New Roman"/>
      <w:sz w:val="24"/>
    </w:rPr>
  </w:style>
  <w:style w:type="character" w:customStyle="1" w:styleId="afa">
    <w:name w:val="Без интервала Знак"/>
    <w:link w:val="af9"/>
    <w:uiPriority w:val="1"/>
    <w:locked/>
    <w:rsid w:val="00060C18"/>
    <w:rPr>
      <w:rFonts w:eastAsia="Times New Roman"/>
      <w:sz w:val="24"/>
      <w:lang w:bidi="ar-SA"/>
    </w:rPr>
  </w:style>
  <w:style w:type="paragraph" w:styleId="afb">
    <w:name w:val="Title"/>
    <w:basedOn w:val="a"/>
    <w:link w:val="afc"/>
    <w:qFormat/>
    <w:rsid w:val="00910018"/>
    <w:pPr>
      <w:jc w:val="center"/>
    </w:pPr>
    <w:rPr>
      <w:sz w:val="20"/>
      <w:lang w:val="x-none"/>
    </w:rPr>
  </w:style>
  <w:style w:type="character" w:customStyle="1" w:styleId="afc">
    <w:name w:val="Название Знак"/>
    <w:link w:val="afb"/>
    <w:rsid w:val="00910018"/>
    <w:rPr>
      <w:rFonts w:eastAsia="Times New Roman"/>
      <w:szCs w:val="20"/>
      <w:lang w:eastAsia="ru-RU"/>
    </w:rPr>
  </w:style>
  <w:style w:type="character" w:customStyle="1" w:styleId="layout">
    <w:name w:val="layout"/>
    <w:basedOn w:val="a0"/>
    <w:rsid w:val="00910018"/>
  </w:style>
  <w:style w:type="paragraph" w:customStyle="1" w:styleId="afd">
    <w:name w:val="_текст"/>
    <w:basedOn w:val="a"/>
    <w:link w:val="afe"/>
    <w:qFormat/>
    <w:rsid w:val="00893627"/>
    <w:pPr>
      <w:keepLines/>
      <w:ind w:left="284" w:right="284" w:firstLine="851"/>
      <w:contextualSpacing/>
      <w:jc w:val="both"/>
    </w:pPr>
    <w:rPr>
      <w:sz w:val="24"/>
      <w:lang w:val="x-none"/>
    </w:rPr>
  </w:style>
  <w:style w:type="character" w:customStyle="1" w:styleId="afe">
    <w:name w:val="_текст Знак"/>
    <w:link w:val="afd"/>
    <w:rsid w:val="00893627"/>
    <w:rPr>
      <w:rFonts w:eastAsia="Times New Roman"/>
      <w:sz w:val="24"/>
      <w:szCs w:val="20"/>
      <w:lang w:val="x-none" w:eastAsia="ru-RU"/>
    </w:rPr>
  </w:style>
  <w:style w:type="paragraph" w:customStyle="1" w:styleId="121">
    <w:name w:val="абзац 12"/>
    <w:basedOn w:val="a"/>
    <w:link w:val="1210"/>
    <w:rsid w:val="00893627"/>
    <w:pPr>
      <w:suppressAutoHyphens/>
      <w:overflowPunct w:val="0"/>
      <w:autoSpaceDE w:val="0"/>
      <w:spacing w:before="120" w:after="120" w:line="360" w:lineRule="auto"/>
      <w:ind w:firstLine="709"/>
      <w:jc w:val="both"/>
    </w:pPr>
    <w:rPr>
      <w:sz w:val="24"/>
      <w:lang w:val="x-none" w:eastAsia="ar-SA"/>
    </w:rPr>
  </w:style>
  <w:style w:type="character" w:customStyle="1" w:styleId="1210">
    <w:name w:val="абзац 12 Знак1"/>
    <w:link w:val="121"/>
    <w:rsid w:val="00893627"/>
    <w:rPr>
      <w:rFonts w:eastAsia="Times New Roman"/>
      <w:sz w:val="24"/>
      <w:szCs w:val="20"/>
      <w:lang w:eastAsia="ar-SA"/>
    </w:rPr>
  </w:style>
  <w:style w:type="paragraph" w:styleId="32">
    <w:name w:val="Body Text Indent 3"/>
    <w:basedOn w:val="a"/>
    <w:link w:val="33"/>
    <w:rsid w:val="00893627"/>
    <w:pPr>
      <w:spacing w:after="120"/>
      <w:ind w:left="283"/>
    </w:pPr>
    <w:rPr>
      <w:sz w:val="16"/>
      <w:szCs w:val="16"/>
      <w:lang w:val="x-none"/>
    </w:rPr>
  </w:style>
  <w:style w:type="character" w:customStyle="1" w:styleId="33">
    <w:name w:val="Основной текст с отступом 3 Знак"/>
    <w:link w:val="32"/>
    <w:rsid w:val="00893627"/>
    <w:rPr>
      <w:rFonts w:eastAsia="Times New Roman"/>
      <w:sz w:val="16"/>
      <w:szCs w:val="16"/>
      <w:lang w:eastAsia="ru-RU"/>
    </w:rPr>
  </w:style>
  <w:style w:type="paragraph" w:customStyle="1" w:styleId="Style2">
    <w:name w:val="Style2"/>
    <w:basedOn w:val="a"/>
    <w:rsid w:val="0089362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ff">
    <w:name w:val="Block Text"/>
    <w:basedOn w:val="a"/>
    <w:rsid w:val="00893627"/>
    <w:pPr>
      <w:ind w:left="284" w:right="284" w:firstLine="851"/>
      <w:jc w:val="both"/>
    </w:pPr>
    <w:rPr>
      <w:rFonts w:ascii="Arial" w:hAnsi="Arial"/>
      <w:szCs w:val="24"/>
    </w:rPr>
  </w:style>
  <w:style w:type="character" w:customStyle="1" w:styleId="FontStyle29">
    <w:name w:val="Font Style29"/>
    <w:rsid w:val="00893627"/>
    <w:rPr>
      <w:rFonts w:ascii="Times New Roman" w:hAnsi="Times New Roman" w:cs="Times New Roman" w:hint="default"/>
      <w:sz w:val="18"/>
      <w:szCs w:val="18"/>
    </w:rPr>
  </w:style>
  <w:style w:type="character" w:customStyle="1" w:styleId="FontStyle25">
    <w:name w:val="Font Style25"/>
    <w:rsid w:val="00893627"/>
    <w:rPr>
      <w:rFonts w:ascii="Times New Roman" w:hAnsi="Times New Roman" w:cs="Times New Roman" w:hint="default"/>
      <w:sz w:val="18"/>
      <w:szCs w:val="18"/>
    </w:rPr>
  </w:style>
  <w:style w:type="paragraph" w:styleId="34">
    <w:name w:val="Body Text 3"/>
    <w:basedOn w:val="a"/>
    <w:link w:val="35"/>
    <w:rsid w:val="00893627"/>
    <w:pPr>
      <w:spacing w:after="120"/>
    </w:pPr>
    <w:rPr>
      <w:sz w:val="16"/>
      <w:szCs w:val="16"/>
      <w:lang w:val="x-none" w:eastAsia="x-none"/>
    </w:rPr>
  </w:style>
  <w:style w:type="character" w:customStyle="1" w:styleId="35">
    <w:name w:val="Основной текст 3 Знак"/>
    <w:link w:val="34"/>
    <w:rsid w:val="00893627"/>
    <w:rPr>
      <w:rFonts w:eastAsia="Times New Roman"/>
      <w:sz w:val="16"/>
      <w:szCs w:val="16"/>
      <w:lang w:val="x-none" w:eastAsia="x-none"/>
    </w:rPr>
  </w:style>
  <w:style w:type="paragraph" w:customStyle="1" w:styleId="aff0">
    <w:name w:val="Знак Знак Знак Знак"/>
    <w:basedOn w:val="a"/>
    <w:rsid w:val="00893627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styleId="2b">
    <w:name w:val="Body Text Indent 2"/>
    <w:basedOn w:val="a"/>
    <w:link w:val="2c"/>
    <w:rsid w:val="00893627"/>
    <w:pPr>
      <w:spacing w:after="120" w:line="480" w:lineRule="auto"/>
      <w:ind w:left="283"/>
    </w:pPr>
    <w:rPr>
      <w:sz w:val="24"/>
      <w:szCs w:val="24"/>
      <w:lang w:val="x-none" w:eastAsia="x-none"/>
    </w:rPr>
  </w:style>
  <w:style w:type="character" w:customStyle="1" w:styleId="2c">
    <w:name w:val="Основной текст с отступом 2 Знак"/>
    <w:link w:val="2b"/>
    <w:rsid w:val="00893627"/>
    <w:rPr>
      <w:rFonts w:eastAsia="Times New Roman"/>
      <w:sz w:val="24"/>
      <w:szCs w:val="24"/>
      <w:lang w:val="x-none" w:eastAsia="x-none"/>
    </w:rPr>
  </w:style>
  <w:style w:type="paragraph" w:customStyle="1" w:styleId="Default">
    <w:name w:val="Default"/>
    <w:rsid w:val="00893627"/>
    <w:pPr>
      <w:autoSpaceDE w:val="0"/>
      <w:autoSpaceDN w:val="0"/>
      <w:adjustRightInd w:val="0"/>
    </w:pPr>
    <w:rPr>
      <w:rFonts w:eastAsia="Times New Roman"/>
      <w:color w:val="000000"/>
      <w:sz w:val="24"/>
      <w:szCs w:val="24"/>
    </w:rPr>
  </w:style>
  <w:style w:type="paragraph" w:customStyle="1" w:styleId="aff1">
    <w:name w:val="Знак Знак Знак Знак"/>
    <w:basedOn w:val="a"/>
    <w:rsid w:val="00EC1010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2">
    <w:name w:val="Знак Знак Знак Знак"/>
    <w:basedOn w:val="a"/>
    <w:rsid w:val="00B90C37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3">
    <w:name w:val="Знак Знак Знак Знак"/>
    <w:basedOn w:val="a"/>
    <w:rsid w:val="005B56B4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TableParagraph">
    <w:name w:val="Table Paragraph"/>
    <w:basedOn w:val="a"/>
    <w:qFormat/>
    <w:rsid w:val="00721385"/>
    <w:pPr>
      <w:widowControl w:val="0"/>
      <w:autoSpaceDE w:val="0"/>
      <w:autoSpaceDN w:val="0"/>
      <w:adjustRightInd w:val="0"/>
      <w:jc w:val="center"/>
    </w:pPr>
    <w:rPr>
      <w:sz w:val="24"/>
      <w:szCs w:val="24"/>
    </w:rPr>
  </w:style>
  <w:style w:type="paragraph" w:customStyle="1" w:styleId="aff4">
    <w:name w:val="Знак Знак Знак Знак"/>
    <w:basedOn w:val="a"/>
    <w:rsid w:val="003A25A4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character" w:styleId="aff5">
    <w:name w:val="Emphasis"/>
    <w:basedOn w:val="a0"/>
    <w:uiPriority w:val="20"/>
    <w:qFormat/>
    <w:rsid w:val="001237A6"/>
    <w:rPr>
      <w:i/>
      <w:iCs/>
    </w:rPr>
  </w:style>
  <w:style w:type="paragraph" w:customStyle="1" w:styleId="s1">
    <w:name w:val="s_1"/>
    <w:basedOn w:val="a"/>
    <w:rsid w:val="001237A6"/>
    <w:pPr>
      <w:spacing w:before="100" w:beforeAutospacing="1" w:after="100" w:afterAutospacing="1"/>
    </w:pPr>
    <w:rPr>
      <w:sz w:val="24"/>
      <w:szCs w:val="24"/>
    </w:rPr>
  </w:style>
  <w:style w:type="paragraph" w:customStyle="1" w:styleId="aff6">
    <w:name w:val="Знак Знак Знак Знак"/>
    <w:basedOn w:val="a"/>
    <w:rsid w:val="0031276D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7">
    <w:name w:val="Знак Знак Знак Знак"/>
    <w:basedOn w:val="a"/>
    <w:rsid w:val="000462F5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character" w:customStyle="1" w:styleId="a4">
    <w:name w:val="Абзац списка Знак"/>
    <w:basedOn w:val="a0"/>
    <w:link w:val="a3"/>
    <w:uiPriority w:val="99"/>
    <w:rsid w:val="00842E09"/>
    <w:rPr>
      <w:rFonts w:eastAsia="Times New Roman"/>
      <w:sz w:val="28"/>
    </w:rPr>
  </w:style>
  <w:style w:type="character" w:customStyle="1" w:styleId="Bodytext2">
    <w:name w:val="Body text (2)_"/>
    <w:basedOn w:val="a0"/>
    <w:link w:val="Bodytext20"/>
    <w:rsid w:val="00842E09"/>
    <w:rPr>
      <w:rFonts w:eastAsia="Times New Roman"/>
      <w:sz w:val="52"/>
      <w:szCs w:val="52"/>
      <w:shd w:val="clear" w:color="auto" w:fill="FFFFFF"/>
    </w:rPr>
  </w:style>
  <w:style w:type="paragraph" w:customStyle="1" w:styleId="Bodytext20">
    <w:name w:val="Body text (2)"/>
    <w:basedOn w:val="a"/>
    <w:link w:val="Bodytext2"/>
    <w:rsid w:val="00842E09"/>
    <w:pPr>
      <w:widowControl w:val="0"/>
      <w:shd w:val="clear" w:color="auto" w:fill="FFFFFF"/>
      <w:spacing w:after="60" w:line="580" w:lineRule="exact"/>
      <w:jc w:val="right"/>
    </w:pPr>
    <w:rPr>
      <w:sz w:val="52"/>
      <w:szCs w:val="52"/>
    </w:rPr>
  </w:style>
  <w:style w:type="paragraph" w:styleId="aff8">
    <w:name w:val="footnote text"/>
    <w:basedOn w:val="a"/>
    <w:link w:val="aff9"/>
    <w:uiPriority w:val="99"/>
    <w:semiHidden/>
    <w:unhideWhenUsed/>
    <w:rsid w:val="00AE17E4"/>
    <w:rPr>
      <w:sz w:val="20"/>
    </w:rPr>
  </w:style>
  <w:style w:type="character" w:customStyle="1" w:styleId="aff9">
    <w:name w:val="Текст сноски Знак"/>
    <w:basedOn w:val="a0"/>
    <w:link w:val="aff8"/>
    <w:uiPriority w:val="99"/>
    <w:semiHidden/>
    <w:rsid w:val="00AE17E4"/>
    <w:rPr>
      <w:rFonts w:eastAsia="Times New Roman"/>
    </w:rPr>
  </w:style>
  <w:style w:type="character" w:styleId="affa">
    <w:name w:val="footnote reference"/>
    <w:basedOn w:val="a0"/>
    <w:uiPriority w:val="99"/>
    <w:semiHidden/>
    <w:unhideWhenUsed/>
    <w:rsid w:val="00AE17E4"/>
    <w:rPr>
      <w:vertAlign w:val="superscript"/>
    </w:rPr>
  </w:style>
  <w:style w:type="character" w:styleId="affb">
    <w:name w:val="annotation reference"/>
    <w:basedOn w:val="a0"/>
    <w:uiPriority w:val="99"/>
    <w:semiHidden/>
    <w:unhideWhenUsed/>
    <w:rsid w:val="009753A5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753A5"/>
    <w:rPr>
      <w:sz w:val="20"/>
    </w:rPr>
  </w:style>
  <w:style w:type="character" w:customStyle="1" w:styleId="affd">
    <w:name w:val="Текст примечания Знак"/>
    <w:basedOn w:val="a0"/>
    <w:link w:val="affc"/>
    <w:uiPriority w:val="99"/>
    <w:semiHidden/>
    <w:rsid w:val="009753A5"/>
    <w:rPr>
      <w:rFonts w:eastAsia="Times New Roman"/>
    </w:rPr>
  </w:style>
  <w:style w:type="paragraph" w:styleId="affe">
    <w:name w:val="annotation subject"/>
    <w:basedOn w:val="affc"/>
    <w:next w:val="affc"/>
    <w:link w:val="afff"/>
    <w:uiPriority w:val="99"/>
    <w:semiHidden/>
    <w:unhideWhenUsed/>
    <w:rsid w:val="009753A5"/>
    <w:rPr>
      <w:b/>
      <w:bCs/>
    </w:rPr>
  </w:style>
  <w:style w:type="character" w:customStyle="1" w:styleId="afff">
    <w:name w:val="Тема примечания Знак"/>
    <w:basedOn w:val="affd"/>
    <w:link w:val="affe"/>
    <w:uiPriority w:val="99"/>
    <w:semiHidden/>
    <w:rsid w:val="009753A5"/>
    <w:rPr>
      <w:rFonts w:eastAsia="Times New Roman"/>
      <w:b/>
      <w:bCs/>
    </w:rPr>
  </w:style>
  <w:style w:type="paragraph" w:customStyle="1" w:styleId="afff0">
    <w:name w:val="Знак Знак Знак Знак"/>
    <w:basedOn w:val="a"/>
    <w:rsid w:val="00341F22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f1">
    <w:name w:val="Знак Знак Знак Знак"/>
    <w:basedOn w:val="a"/>
    <w:rsid w:val="00221508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f2">
    <w:name w:val="Знак Знак Знак Знак"/>
    <w:basedOn w:val="a"/>
    <w:rsid w:val="00F97383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4B6B"/>
    <w:rPr>
      <w:rFonts w:eastAsia="Times New Roman"/>
      <w:sz w:val="28"/>
    </w:rPr>
  </w:style>
  <w:style w:type="paragraph" w:styleId="1">
    <w:name w:val="heading 1"/>
    <w:basedOn w:val="a"/>
    <w:next w:val="a"/>
    <w:link w:val="10"/>
    <w:qFormat/>
    <w:rsid w:val="00CB564A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0"/>
      <w:lang w:val="x-none"/>
    </w:rPr>
  </w:style>
  <w:style w:type="paragraph" w:styleId="2">
    <w:name w:val="heading 2"/>
    <w:basedOn w:val="a"/>
    <w:next w:val="a"/>
    <w:link w:val="20"/>
    <w:uiPriority w:val="9"/>
    <w:qFormat/>
    <w:rsid w:val="00F851F2"/>
    <w:pPr>
      <w:keepNext/>
      <w:jc w:val="center"/>
      <w:outlineLvl w:val="1"/>
    </w:pPr>
    <w:rPr>
      <w:b/>
      <w:sz w:val="20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Title">
    <w:name w:val="ConsTitle"/>
    <w:rsid w:val="0034739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a3">
    <w:name w:val="List Paragraph"/>
    <w:basedOn w:val="a"/>
    <w:link w:val="a4"/>
    <w:uiPriority w:val="34"/>
    <w:qFormat/>
    <w:rsid w:val="00DF2E4A"/>
    <w:pPr>
      <w:ind w:left="720"/>
      <w:contextualSpacing/>
    </w:pPr>
  </w:style>
  <w:style w:type="paragraph" w:customStyle="1" w:styleId="11">
    <w:name w:val="заголовок 1"/>
    <w:basedOn w:val="a"/>
    <w:next w:val="a"/>
    <w:rsid w:val="00CB4A82"/>
    <w:pPr>
      <w:keepNext/>
      <w:spacing w:line="218" w:lineRule="auto"/>
      <w:ind w:left="360" w:right="1000"/>
      <w:jc w:val="center"/>
    </w:pPr>
    <w:rPr>
      <w:rFonts w:eastAsia="Calibri"/>
      <w:i/>
      <w:sz w:val="24"/>
    </w:rPr>
  </w:style>
  <w:style w:type="paragraph" w:customStyle="1" w:styleId="ConsPlusTitle">
    <w:name w:val="ConsPlusTitle"/>
    <w:rsid w:val="00CF1C49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paragraph" w:styleId="a5">
    <w:name w:val="Body Text Indent"/>
    <w:aliases w:val="Основной текст 1,Нумерованный список !!,Основной текст с отступом2,Надин стиль"/>
    <w:basedOn w:val="a"/>
    <w:link w:val="a6"/>
    <w:rsid w:val="00C96E78"/>
    <w:pPr>
      <w:ind w:firstLine="567"/>
      <w:jc w:val="both"/>
    </w:pPr>
    <w:rPr>
      <w:sz w:val="20"/>
      <w:lang w:val="x-none"/>
    </w:rPr>
  </w:style>
  <w:style w:type="character" w:customStyle="1" w:styleId="a6">
    <w:name w:val="Основной текст с отступом Знак"/>
    <w:aliases w:val="Основной текст 1 Знак,Нумерованный список !! Знак,Основной текст с отступом2 Знак,Надин стиль Знак"/>
    <w:link w:val="a5"/>
    <w:rsid w:val="00C96E78"/>
    <w:rPr>
      <w:rFonts w:eastAsia="Times New Roman"/>
      <w:szCs w:val="20"/>
      <w:lang w:eastAsia="ru-RU"/>
    </w:rPr>
  </w:style>
  <w:style w:type="paragraph" w:styleId="a7">
    <w:name w:val="Body Text"/>
    <w:aliases w:val="Основной текст Знак Знак Знак,Основной текст Знак Знак Знак Знак Знак"/>
    <w:basedOn w:val="a"/>
    <w:link w:val="a8"/>
    <w:qFormat/>
    <w:rsid w:val="00C96E78"/>
    <w:pPr>
      <w:spacing w:after="120"/>
    </w:pPr>
    <w:rPr>
      <w:sz w:val="20"/>
      <w:lang w:val="x-none"/>
    </w:rPr>
  </w:style>
  <w:style w:type="character" w:customStyle="1" w:styleId="a8">
    <w:name w:val="Основной текст Знак"/>
    <w:aliases w:val="Основной текст Знак Знак Знак Знак,Основной текст Знак Знак Знак Знак Знак Знак"/>
    <w:link w:val="a7"/>
    <w:rsid w:val="00C96E78"/>
    <w:rPr>
      <w:rFonts w:eastAsia="Times New Roman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203AE9"/>
    <w:pPr>
      <w:tabs>
        <w:tab w:val="center" w:pos="4677"/>
        <w:tab w:val="right" w:pos="9355"/>
      </w:tabs>
    </w:pPr>
    <w:rPr>
      <w:sz w:val="20"/>
      <w:lang w:val="x-none"/>
    </w:rPr>
  </w:style>
  <w:style w:type="character" w:customStyle="1" w:styleId="aa">
    <w:name w:val="Верхний колонтитул Знак"/>
    <w:link w:val="a9"/>
    <w:uiPriority w:val="99"/>
    <w:rsid w:val="00203AE9"/>
    <w:rPr>
      <w:rFonts w:eastAsia="Times New Roman"/>
      <w:szCs w:val="20"/>
      <w:lang w:eastAsia="ru-RU"/>
    </w:rPr>
  </w:style>
  <w:style w:type="paragraph" w:styleId="ab">
    <w:name w:val="footer"/>
    <w:basedOn w:val="a"/>
    <w:link w:val="ac"/>
    <w:unhideWhenUsed/>
    <w:rsid w:val="00203AE9"/>
    <w:pPr>
      <w:tabs>
        <w:tab w:val="center" w:pos="4677"/>
        <w:tab w:val="right" w:pos="9355"/>
      </w:tabs>
    </w:pPr>
    <w:rPr>
      <w:sz w:val="20"/>
      <w:lang w:val="x-none"/>
    </w:rPr>
  </w:style>
  <w:style w:type="character" w:customStyle="1" w:styleId="ac">
    <w:name w:val="Нижний колонтитул Знак"/>
    <w:link w:val="ab"/>
    <w:uiPriority w:val="99"/>
    <w:rsid w:val="00203AE9"/>
    <w:rPr>
      <w:rFonts w:eastAsia="Times New Roman"/>
      <w:szCs w:val="20"/>
      <w:lang w:eastAsia="ru-RU"/>
    </w:rPr>
  </w:style>
  <w:style w:type="character" w:customStyle="1" w:styleId="20">
    <w:name w:val="Заголовок 2 Знак"/>
    <w:link w:val="2"/>
    <w:uiPriority w:val="9"/>
    <w:rsid w:val="00F851F2"/>
    <w:rPr>
      <w:rFonts w:eastAsia="Times New Roman"/>
      <w:b/>
      <w:szCs w:val="20"/>
      <w:lang w:eastAsia="ru-RU"/>
    </w:rPr>
  </w:style>
  <w:style w:type="paragraph" w:customStyle="1" w:styleId="ConsPlusNormal">
    <w:name w:val="ConsPlusNormal"/>
    <w:rsid w:val="00A81557"/>
    <w:pPr>
      <w:autoSpaceDE w:val="0"/>
      <w:autoSpaceDN w:val="0"/>
      <w:adjustRightInd w:val="0"/>
      <w:ind w:firstLine="720"/>
    </w:pPr>
    <w:rPr>
      <w:rFonts w:ascii="Arial" w:eastAsia="Times New Roman" w:hAnsi="Arial" w:cs="Arial"/>
      <w:sz w:val="24"/>
      <w:szCs w:val="24"/>
    </w:rPr>
  </w:style>
  <w:style w:type="character" w:customStyle="1" w:styleId="10">
    <w:name w:val="Заголовок 1 Знак"/>
    <w:link w:val="1"/>
    <w:uiPriority w:val="9"/>
    <w:rsid w:val="00CB564A"/>
    <w:rPr>
      <w:rFonts w:ascii="Cambria" w:eastAsia="Times New Roman" w:hAnsi="Cambria" w:cs="Times New Roman"/>
      <w:b/>
      <w:bCs/>
      <w:color w:val="365F91"/>
      <w:lang w:eastAsia="ru-RU"/>
    </w:rPr>
  </w:style>
  <w:style w:type="paragraph" w:customStyle="1" w:styleId="ConsNormal">
    <w:name w:val="ConsNormal"/>
    <w:rsid w:val="00CB564A"/>
    <w:pPr>
      <w:autoSpaceDE w:val="0"/>
      <w:autoSpaceDN w:val="0"/>
      <w:adjustRightInd w:val="0"/>
      <w:ind w:right="19772" w:firstLine="720"/>
    </w:pPr>
    <w:rPr>
      <w:rFonts w:ascii="Arial" w:eastAsia="Times New Roman" w:hAnsi="Arial" w:cs="Arial"/>
      <w:sz w:val="24"/>
      <w:szCs w:val="24"/>
    </w:rPr>
  </w:style>
  <w:style w:type="paragraph" w:styleId="ad">
    <w:name w:val="Normal (Web)"/>
    <w:basedOn w:val="a"/>
    <w:uiPriority w:val="99"/>
    <w:unhideWhenUsed/>
    <w:rsid w:val="00787CC3"/>
    <w:pPr>
      <w:spacing w:before="100" w:beforeAutospacing="1" w:after="100" w:afterAutospacing="1"/>
    </w:pPr>
    <w:rPr>
      <w:sz w:val="24"/>
      <w:szCs w:val="24"/>
    </w:rPr>
  </w:style>
  <w:style w:type="paragraph" w:styleId="ae">
    <w:name w:val="Balloon Text"/>
    <w:basedOn w:val="a"/>
    <w:link w:val="af"/>
    <w:unhideWhenUsed/>
    <w:rsid w:val="00E956E7"/>
    <w:rPr>
      <w:rFonts w:ascii="Tahoma" w:hAnsi="Tahoma"/>
      <w:sz w:val="16"/>
      <w:szCs w:val="16"/>
      <w:lang w:val="x-none"/>
    </w:rPr>
  </w:style>
  <w:style w:type="character" w:customStyle="1" w:styleId="af">
    <w:name w:val="Текст выноски Знак"/>
    <w:link w:val="ae"/>
    <w:rsid w:val="00E956E7"/>
    <w:rPr>
      <w:rFonts w:ascii="Tahoma" w:eastAsia="Times New Roman" w:hAnsi="Tahoma" w:cs="Tahoma"/>
      <w:sz w:val="16"/>
      <w:szCs w:val="16"/>
      <w:lang w:eastAsia="ru-RU"/>
    </w:rPr>
  </w:style>
  <w:style w:type="paragraph" w:styleId="af0">
    <w:name w:val="Body Text First Indent"/>
    <w:basedOn w:val="a7"/>
    <w:link w:val="af1"/>
    <w:uiPriority w:val="99"/>
    <w:semiHidden/>
    <w:unhideWhenUsed/>
    <w:rsid w:val="00C16AD4"/>
    <w:pPr>
      <w:spacing w:after="0"/>
      <w:ind w:firstLine="360"/>
    </w:pPr>
  </w:style>
  <w:style w:type="character" w:customStyle="1" w:styleId="af1">
    <w:name w:val="Красная строка Знак"/>
    <w:link w:val="af0"/>
    <w:uiPriority w:val="99"/>
    <w:semiHidden/>
    <w:rsid w:val="00C16AD4"/>
    <w:rPr>
      <w:rFonts w:eastAsia="Times New Roman"/>
      <w:sz w:val="20"/>
      <w:szCs w:val="20"/>
      <w:lang w:eastAsia="ru-RU"/>
    </w:rPr>
  </w:style>
  <w:style w:type="character" w:styleId="af2">
    <w:name w:val="Hyperlink"/>
    <w:unhideWhenUsed/>
    <w:rsid w:val="00B24E85"/>
    <w:rPr>
      <w:color w:val="0000FF"/>
      <w:u w:val="single"/>
    </w:rPr>
  </w:style>
  <w:style w:type="paragraph" w:customStyle="1" w:styleId="21">
    <w:name w:val="Стиль2"/>
    <w:basedOn w:val="a"/>
    <w:link w:val="22"/>
    <w:qFormat/>
    <w:rsid w:val="00B73443"/>
    <w:pPr>
      <w:ind w:firstLine="709"/>
      <w:jc w:val="both"/>
    </w:pPr>
    <w:rPr>
      <w:color w:val="000000"/>
      <w:sz w:val="20"/>
      <w:lang w:val="x-none" w:eastAsia="x-none"/>
    </w:rPr>
  </w:style>
  <w:style w:type="character" w:customStyle="1" w:styleId="22">
    <w:name w:val="Стиль2 Знак"/>
    <w:link w:val="21"/>
    <w:locked/>
    <w:rsid w:val="00B73443"/>
    <w:rPr>
      <w:rFonts w:eastAsia="Times New Roman"/>
      <w:color w:val="000000"/>
    </w:rPr>
  </w:style>
  <w:style w:type="paragraph" w:customStyle="1" w:styleId="12">
    <w:name w:val="Стиль1"/>
    <w:basedOn w:val="a"/>
    <w:link w:val="13"/>
    <w:qFormat/>
    <w:rsid w:val="00011754"/>
    <w:pPr>
      <w:spacing w:line="360" w:lineRule="auto"/>
      <w:ind w:firstLine="709"/>
      <w:jc w:val="both"/>
    </w:pPr>
    <w:rPr>
      <w:color w:val="000000"/>
      <w:spacing w:val="-2"/>
      <w:sz w:val="20"/>
      <w:lang w:val="x-none"/>
    </w:rPr>
  </w:style>
  <w:style w:type="table" w:styleId="af3">
    <w:name w:val="Table Grid"/>
    <w:basedOn w:val="a1"/>
    <w:rsid w:val="00011754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3">
    <w:name w:val="Стиль1 Знак"/>
    <w:link w:val="12"/>
    <w:locked/>
    <w:rsid w:val="00C57CCC"/>
    <w:rPr>
      <w:rFonts w:eastAsia="Times New Roman"/>
      <w:color w:val="000000"/>
      <w:spacing w:val="-2"/>
      <w:lang w:eastAsia="ru-RU"/>
    </w:rPr>
  </w:style>
  <w:style w:type="paragraph" w:customStyle="1" w:styleId="ConsPlusNonformat">
    <w:name w:val="ConsPlusNonformat"/>
    <w:uiPriority w:val="99"/>
    <w:rsid w:val="0031799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styleId="af4">
    <w:name w:val="page number"/>
    <w:basedOn w:val="a0"/>
    <w:rsid w:val="00B34946"/>
  </w:style>
  <w:style w:type="character" w:customStyle="1" w:styleId="14">
    <w:name w:val="Основной текст1"/>
    <w:rsid w:val="00B34946"/>
    <w:rPr>
      <w:rFonts w:ascii="Arial" w:hAnsi="Arial"/>
      <w:color w:val="000000"/>
      <w:spacing w:val="0"/>
      <w:w w:val="100"/>
      <w:position w:val="0"/>
      <w:sz w:val="21"/>
      <w:u w:val="none"/>
      <w:effect w:val="none"/>
      <w:lang w:val="ru-RU" w:eastAsia="ru-RU"/>
    </w:rPr>
  </w:style>
  <w:style w:type="character" w:customStyle="1" w:styleId="5Exact">
    <w:name w:val="Основной текст (5) Exact"/>
    <w:rsid w:val="009B67DE"/>
    <w:rPr>
      <w:rFonts w:ascii="Arial" w:eastAsia="Arial" w:hAnsi="Arial" w:cs="Arial"/>
      <w:b/>
      <w:bCs/>
      <w:i w:val="0"/>
      <w:iCs w:val="0"/>
      <w:smallCaps w:val="0"/>
      <w:strike w:val="0"/>
      <w:spacing w:val="6"/>
      <w:sz w:val="15"/>
      <w:szCs w:val="15"/>
      <w:u w:val="none"/>
    </w:rPr>
  </w:style>
  <w:style w:type="character" w:customStyle="1" w:styleId="Exact">
    <w:name w:val="Основной текст Exact"/>
    <w:rsid w:val="009B67DE"/>
    <w:rPr>
      <w:rFonts w:ascii="Trebuchet MS" w:eastAsia="Trebuchet MS" w:hAnsi="Trebuchet MS" w:cs="Trebuchet MS"/>
      <w:b/>
      <w:bCs/>
      <w:i w:val="0"/>
      <w:iCs w:val="0"/>
      <w:smallCaps w:val="0"/>
      <w:strike w:val="0"/>
      <w:spacing w:val="8"/>
      <w:sz w:val="19"/>
      <w:szCs w:val="19"/>
      <w:u w:val="none"/>
    </w:rPr>
  </w:style>
  <w:style w:type="character" w:customStyle="1" w:styleId="9Exact">
    <w:name w:val="Основной текст (9) Exact"/>
    <w:link w:val="9"/>
    <w:rsid w:val="009B67DE"/>
    <w:rPr>
      <w:rFonts w:ascii="Calibri" w:hAnsi="Calibri" w:cs="Calibri"/>
      <w:spacing w:val="-10"/>
      <w:sz w:val="14"/>
      <w:szCs w:val="14"/>
      <w:shd w:val="clear" w:color="auto" w:fill="FFFFFF"/>
    </w:rPr>
  </w:style>
  <w:style w:type="character" w:customStyle="1" w:styleId="af5">
    <w:name w:val="Основной текст_"/>
    <w:link w:val="5"/>
    <w:rsid w:val="009B67DE"/>
    <w:rPr>
      <w:rFonts w:ascii="Trebuchet MS" w:eastAsia="Trebuchet MS" w:hAnsi="Trebuchet MS" w:cs="Trebuchet MS"/>
      <w:b/>
      <w:bCs/>
      <w:sz w:val="21"/>
      <w:szCs w:val="21"/>
      <w:shd w:val="clear" w:color="auto" w:fill="FFFFFF"/>
    </w:rPr>
  </w:style>
  <w:style w:type="character" w:customStyle="1" w:styleId="50">
    <w:name w:val="Основной текст (5)_"/>
    <w:link w:val="51"/>
    <w:rsid w:val="009B67DE"/>
    <w:rPr>
      <w:rFonts w:ascii="Arial" w:eastAsia="Arial" w:hAnsi="Arial" w:cs="Arial"/>
      <w:b/>
      <w:bCs/>
      <w:sz w:val="18"/>
      <w:szCs w:val="18"/>
      <w:shd w:val="clear" w:color="auto" w:fill="FFFFFF"/>
    </w:rPr>
  </w:style>
  <w:style w:type="paragraph" w:customStyle="1" w:styleId="51">
    <w:name w:val="Основной текст (5)"/>
    <w:basedOn w:val="a"/>
    <w:link w:val="50"/>
    <w:rsid w:val="009B67DE"/>
    <w:pPr>
      <w:widowControl w:val="0"/>
      <w:shd w:val="clear" w:color="auto" w:fill="FFFFFF"/>
      <w:spacing w:line="0" w:lineRule="atLeast"/>
    </w:pPr>
    <w:rPr>
      <w:rFonts w:ascii="Arial" w:eastAsia="Arial" w:hAnsi="Arial"/>
      <w:b/>
      <w:bCs/>
      <w:sz w:val="18"/>
      <w:szCs w:val="18"/>
      <w:lang w:val="x-none" w:eastAsia="x-none"/>
    </w:rPr>
  </w:style>
  <w:style w:type="paragraph" w:customStyle="1" w:styleId="5">
    <w:name w:val="Основной текст5"/>
    <w:basedOn w:val="a"/>
    <w:link w:val="af5"/>
    <w:rsid w:val="009B67DE"/>
    <w:pPr>
      <w:widowControl w:val="0"/>
      <w:shd w:val="clear" w:color="auto" w:fill="FFFFFF"/>
      <w:spacing w:line="0" w:lineRule="atLeast"/>
      <w:ind w:hanging="580"/>
    </w:pPr>
    <w:rPr>
      <w:rFonts w:ascii="Trebuchet MS" w:eastAsia="Trebuchet MS" w:hAnsi="Trebuchet MS"/>
      <w:b/>
      <w:bCs/>
      <w:sz w:val="21"/>
      <w:szCs w:val="21"/>
      <w:lang w:val="x-none" w:eastAsia="x-none"/>
    </w:rPr>
  </w:style>
  <w:style w:type="paragraph" w:customStyle="1" w:styleId="9">
    <w:name w:val="Основной текст (9)"/>
    <w:basedOn w:val="a"/>
    <w:link w:val="9Exact"/>
    <w:rsid w:val="009B67DE"/>
    <w:pPr>
      <w:widowControl w:val="0"/>
      <w:shd w:val="clear" w:color="auto" w:fill="FFFFFF"/>
      <w:spacing w:line="0" w:lineRule="atLeast"/>
    </w:pPr>
    <w:rPr>
      <w:rFonts w:ascii="Calibri" w:eastAsia="Calibri" w:hAnsi="Calibri"/>
      <w:spacing w:val="-10"/>
      <w:sz w:val="14"/>
      <w:szCs w:val="14"/>
      <w:lang w:val="x-none" w:eastAsia="x-none"/>
    </w:rPr>
  </w:style>
  <w:style w:type="character" w:customStyle="1" w:styleId="10Exact">
    <w:name w:val="Основной текст (10) Exact"/>
    <w:link w:val="100"/>
    <w:rsid w:val="009B77E2"/>
    <w:rPr>
      <w:rFonts w:ascii="Trebuchet MS" w:eastAsia="Trebuchet MS" w:hAnsi="Trebuchet MS" w:cs="Trebuchet MS"/>
      <w:b/>
      <w:bCs/>
      <w:spacing w:val="7"/>
      <w:sz w:val="13"/>
      <w:szCs w:val="13"/>
      <w:shd w:val="clear" w:color="auto" w:fill="FFFFFF"/>
    </w:rPr>
  </w:style>
  <w:style w:type="character" w:customStyle="1" w:styleId="11Exact">
    <w:name w:val="Основной текст (11) Exact"/>
    <w:link w:val="110"/>
    <w:rsid w:val="009B77E2"/>
    <w:rPr>
      <w:rFonts w:ascii="Bookman Old Style" w:eastAsia="Bookman Old Style" w:hAnsi="Bookman Old Style" w:cs="Bookman Old Style"/>
      <w:b/>
      <w:bCs/>
      <w:sz w:val="13"/>
      <w:szCs w:val="13"/>
      <w:shd w:val="clear" w:color="auto" w:fill="FFFFFF"/>
    </w:rPr>
  </w:style>
  <w:style w:type="character" w:customStyle="1" w:styleId="Arial75pt0pt">
    <w:name w:val="Основной текст + Arial;7;5 pt;Интервал 0 pt"/>
    <w:rsid w:val="009B77E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6"/>
      <w:w w:val="100"/>
      <w:position w:val="0"/>
      <w:sz w:val="15"/>
      <w:szCs w:val="15"/>
      <w:u w:val="none"/>
      <w:shd w:val="clear" w:color="auto" w:fill="FFFFFF"/>
      <w:lang w:val="ru-RU"/>
    </w:rPr>
  </w:style>
  <w:style w:type="paragraph" w:customStyle="1" w:styleId="100">
    <w:name w:val="Основной текст (10)"/>
    <w:basedOn w:val="a"/>
    <w:link w:val="10Exact"/>
    <w:rsid w:val="009B77E2"/>
    <w:pPr>
      <w:widowControl w:val="0"/>
      <w:shd w:val="clear" w:color="auto" w:fill="FFFFFF"/>
      <w:spacing w:line="0" w:lineRule="atLeast"/>
    </w:pPr>
    <w:rPr>
      <w:rFonts w:ascii="Trebuchet MS" w:eastAsia="Trebuchet MS" w:hAnsi="Trebuchet MS"/>
      <w:b/>
      <w:bCs/>
      <w:spacing w:val="7"/>
      <w:sz w:val="13"/>
      <w:szCs w:val="13"/>
      <w:lang w:val="x-none" w:eastAsia="x-none"/>
    </w:rPr>
  </w:style>
  <w:style w:type="paragraph" w:customStyle="1" w:styleId="110">
    <w:name w:val="Основной текст (11)"/>
    <w:basedOn w:val="a"/>
    <w:link w:val="11Exact"/>
    <w:rsid w:val="009B77E2"/>
    <w:pPr>
      <w:widowControl w:val="0"/>
      <w:shd w:val="clear" w:color="auto" w:fill="FFFFFF"/>
      <w:spacing w:line="110" w:lineRule="exact"/>
    </w:pPr>
    <w:rPr>
      <w:rFonts w:ascii="Bookman Old Style" w:eastAsia="Bookman Old Style" w:hAnsi="Bookman Old Style"/>
      <w:b/>
      <w:bCs/>
      <w:sz w:val="13"/>
      <w:szCs w:val="13"/>
      <w:lang w:val="x-none" w:eastAsia="x-none"/>
    </w:rPr>
  </w:style>
  <w:style w:type="character" w:customStyle="1" w:styleId="23">
    <w:name w:val="Заголовок №2_"/>
    <w:link w:val="24"/>
    <w:rsid w:val="009B77E2"/>
    <w:rPr>
      <w:rFonts w:ascii="Trebuchet MS" w:eastAsia="Trebuchet MS" w:hAnsi="Trebuchet MS" w:cs="Trebuchet MS"/>
      <w:b/>
      <w:bCs/>
      <w:sz w:val="21"/>
      <w:szCs w:val="21"/>
      <w:shd w:val="clear" w:color="auto" w:fill="FFFFFF"/>
    </w:rPr>
  </w:style>
  <w:style w:type="paragraph" w:customStyle="1" w:styleId="24">
    <w:name w:val="Заголовок №2"/>
    <w:basedOn w:val="a"/>
    <w:link w:val="23"/>
    <w:rsid w:val="009B77E2"/>
    <w:pPr>
      <w:widowControl w:val="0"/>
      <w:shd w:val="clear" w:color="auto" w:fill="FFFFFF"/>
      <w:spacing w:before="180" w:after="360" w:line="0" w:lineRule="atLeast"/>
      <w:ind w:firstLine="560"/>
      <w:jc w:val="both"/>
      <w:outlineLvl w:val="1"/>
    </w:pPr>
    <w:rPr>
      <w:rFonts w:ascii="Trebuchet MS" w:eastAsia="Trebuchet MS" w:hAnsi="Trebuchet MS"/>
      <w:b/>
      <w:bCs/>
      <w:sz w:val="21"/>
      <w:szCs w:val="21"/>
      <w:lang w:val="x-none" w:eastAsia="x-none"/>
    </w:rPr>
  </w:style>
  <w:style w:type="character" w:customStyle="1" w:styleId="12Exact">
    <w:name w:val="Основной текст (12) Exact"/>
    <w:link w:val="120"/>
    <w:rsid w:val="009B77E2"/>
    <w:rPr>
      <w:rFonts w:ascii="Bookman Old Style" w:eastAsia="Bookman Old Style" w:hAnsi="Bookman Old Style" w:cs="Bookman Old Style"/>
      <w:sz w:val="11"/>
      <w:szCs w:val="11"/>
      <w:shd w:val="clear" w:color="auto" w:fill="FFFFFF"/>
    </w:rPr>
  </w:style>
  <w:style w:type="paragraph" w:customStyle="1" w:styleId="120">
    <w:name w:val="Основной текст (12)"/>
    <w:basedOn w:val="a"/>
    <w:link w:val="12Exact"/>
    <w:rsid w:val="009B77E2"/>
    <w:pPr>
      <w:widowControl w:val="0"/>
      <w:shd w:val="clear" w:color="auto" w:fill="FFFFFF"/>
      <w:spacing w:line="0" w:lineRule="atLeast"/>
    </w:pPr>
    <w:rPr>
      <w:rFonts w:ascii="Bookman Old Style" w:eastAsia="Bookman Old Style" w:hAnsi="Bookman Old Style"/>
      <w:sz w:val="11"/>
      <w:szCs w:val="11"/>
      <w:lang w:val="x-none" w:eastAsia="x-none"/>
    </w:rPr>
  </w:style>
  <w:style w:type="character" w:customStyle="1" w:styleId="af6">
    <w:name w:val="Подпись к таблице_"/>
    <w:link w:val="af7"/>
    <w:rsid w:val="009B77E2"/>
    <w:rPr>
      <w:rFonts w:ascii="Trebuchet MS" w:eastAsia="Trebuchet MS" w:hAnsi="Trebuchet MS" w:cs="Trebuchet MS"/>
      <w:b/>
      <w:bCs/>
      <w:sz w:val="21"/>
      <w:szCs w:val="21"/>
      <w:shd w:val="clear" w:color="auto" w:fill="FFFFFF"/>
    </w:rPr>
  </w:style>
  <w:style w:type="character" w:customStyle="1" w:styleId="25">
    <w:name w:val="Основной текст2"/>
    <w:rsid w:val="009B77E2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paragraph" w:customStyle="1" w:styleId="af7">
    <w:name w:val="Подпись к таблице"/>
    <w:basedOn w:val="a"/>
    <w:link w:val="af6"/>
    <w:rsid w:val="009B77E2"/>
    <w:pPr>
      <w:widowControl w:val="0"/>
      <w:shd w:val="clear" w:color="auto" w:fill="FFFFFF"/>
      <w:spacing w:line="0" w:lineRule="atLeast"/>
    </w:pPr>
    <w:rPr>
      <w:rFonts w:ascii="Trebuchet MS" w:eastAsia="Trebuchet MS" w:hAnsi="Trebuchet MS"/>
      <w:b/>
      <w:bCs/>
      <w:sz w:val="21"/>
      <w:szCs w:val="21"/>
      <w:lang w:val="x-none" w:eastAsia="x-none"/>
    </w:rPr>
  </w:style>
  <w:style w:type="character" w:customStyle="1" w:styleId="BookmanOldStyle4pt0pt">
    <w:name w:val="Основной текст + Bookman Old Style;4 pt;Не полужирный;Интервал 0 pt"/>
    <w:rsid w:val="009B77E2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-10"/>
      <w:w w:val="100"/>
      <w:position w:val="0"/>
      <w:sz w:val="8"/>
      <w:szCs w:val="8"/>
      <w:u w:val="none"/>
      <w:shd w:val="clear" w:color="auto" w:fill="FFFFFF"/>
      <w:lang w:val="ru-RU"/>
    </w:rPr>
  </w:style>
  <w:style w:type="character" w:customStyle="1" w:styleId="BookmanOldStyle4pt">
    <w:name w:val="Основной текст + Bookman Old Style;4 pt;Не полужирный;Курсив"/>
    <w:rsid w:val="009B77E2"/>
    <w:rPr>
      <w:rFonts w:ascii="Bookman Old Style" w:eastAsia="Bookman Old Style" w:hAnsi="Bookman Old Style" w:cs="Bookman Old Style"/>
      <w:b/>
      <w:bCs/>
      <w:i/>
      <w:iCs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en-US"/>
    </w:rPr>
  </w:style>
  <w:style w:type="character" w:customStyle="1" w:styleId="3">
    <w:name w:val="Основной текст3"/>
    <w:rsid w:val="009B77E2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7pt0pt">
    <w:name w:val="Основной текст + 7 pt;Не полужирный;Курсив;Интервал 0 pt"/>
    <w:rsid w:val="009B77E2"/>
    <w:rPr>
      <w:rFonts w:ascii="Trebuchet MS" w:eastAsia="Trebuchet MS" w:hAnsi="Trebuchet MS" w:cs="Trebuchet MS"/>
      <w:b/>
      <w:bCs/>
      <w:i/>
      <w:iCs/>
      <w:smallCaps w:val="0"/>
      <w:strike w:val="0"/>
      <w:color w:val="000000"/>
      <w:spacing w:val="-1"/>
      <w:w w:val="100"/>
      <w:position w:val="0"/>
      <w:sz w:val="14"/>
      <w:szCs w:val="14"/>
      <w:u w:val="none"/>
      <w:shd w:val="clear" w:color="auto" w:fill="FFFFFF"/>
      <w:lang w:val="ru-RU"/>
    </w:rPr>
  </w:style>
  <w:style w:type="character" w:customStyle="1" w:styleId="4">
    <w:name w:val="Основной текст4"/>
    <w:rsid w:val="009B77E2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single"/>
      <w:shd w:val="clear" w:color="auto" w:fill="FFFFFF"/>
      <w:lang w:val="ru-RU"/>
    </w:rPr>
  </w:style>
  <w:style w:type="character" w:customStyle="1" w:styleId="2Exact">
    <w:name w:val="Подпись к картинке (2) Exact"/>
    <w:link w:val="26"/>
    <w:rsid w:val="009B77E2"/>
    <w:rPr>
      <w:rFonts w:ascii="Trebuchet MS" w:eastAsia="Trebuchet MS" w:hAnsi="Trebuchet MS" w:cs="Trebuchet MS"/>
      <w:spacing w:val="14"/>
      <w:sz w:val="15"/>
      <w:szCs w:val="15"/>
      <w:shd w:val="clear" w:color="auto" w:fill="FFFFFF"/>
    </w:rPr>
  </w:style>
  <w:style w:type="paragraph" w:customStyle="1" w:styleId="26">
    <w:name w:val="Подпись к картинке (2)"/>
    <w:basedOn w:val="a"/>
    <w:link w:val="2Exact"/>
    <w:rsid w:val="009B77E2"/>
    <w:pPr>
      <w:widowControl w:val="0"/>
      <w:shd w:val="clear" w:color="auto" w:fill="FFFFFF"/>
      <w:spacing w:line="0" w:lineRule="atLeast"/>
    </w:pPr>
    <w:rPr>
      <w:rFonts w:ascii="Trebuchet MS" w:eastAsia="Trebuchet MS" w:hAnsi="Trebuchet MS"/>
      <w:spacing w:val="14"/>
      <w:sz w:val="15"/>
      <w:szCs w:val="15"/>
      <w:lang w:val="x-none" w:eastAsia="x-none"/>
    </w:rPr>
  </w:style>
  <w:style w:type="character" w:customStyle="1" w:styleId="22Exact">
    <w:name w:val="Основной текст (22) Exact"/>
    <w:link w:val="220"/>
    <w:rsid w:val="00141360"/>
    <w:rPr>
      <w:rFonts w:eastAsia="Times New Roman"/>
      <w:spacing w:val="1"/>
      <w:sz w:val="20"/>
      <w:szCs w:val="20"/>
      <w:shd w:val="clear" w:color="auto" w:fill="FFFFFF"/>
    </w:rPr>
  </w:style>
  <w:style w:type="character" w:customStyle="1" w:styleId="52">
    <w:name w:val="Заголовок №5_"/>
    <w:link w:val="53"/>
    <w:rsid w:val="00141360"/>
    <w:rPr>
      <w:rFonts w:eastAsia="Times New Roman"/>
      <w:b/>
      <w:bCs/>
      <w:sz w:val="27"/>
      <w:szCs w:val="27"/>
      <w:shd w:val="clear" w:color="auto" w:fill="FFFFFF"/>
    </w:rPr>
  </w:style>
  <w:style w:type="paragraph" w:customStyle="1" w:styleId="220">
    <w:name w:val="Основной текст (22)"/>
    <w:basedOn w:val="a"/>
    <w:link w:val="22Exact"/>
    <w:rsid w:val="00141360"/>
    <w:pPr>
      <w:widowControl w:val="0"/>
      <w:shd w:val="clear" w:color="auto" w:fill="FFFFFF"/>
      <w:spacing w:line="0" w:lineRule="atLeast"/>
    </w:pPr>
    <w:rPr>
      <w:spacing w:val="1"/>
      <w:sz w:val="20"/>
      <w:lang w:val="x-none" w:eastAsia="x-none"/>
    </w:rPr>
  </w:style>
  <w:style w:type="paragraph" w:customStyle="1" w:styleId="53">
    <w:name w:val="Заголовок №5"/>
    <w:basedOn w:val="a"/>
    <w:link w:val="52"/>
    <w:rsid w:val="00141360"/>
    <w:pPr>
      <w:widowControl w:val="0"/>
      <w:shd w:val="clear" w:color="auto" w:fill="FFFFFF"/>
      <w:spacing w:before="240" w:after="360" w:line="0" w:lineRule="atLeast"/>
      <w:outlineLvl w:val="4"/>
    </w:pPr>
    <w:rPr>
      <w:b/>
      <w:bCs/>
      <w:sz w:val="27"/>
      <w:szCs w:val="27"/>
      <w:lang w:val="x-none" w:eastAsia="x-none"/>
    </w:rPr>
  </w:style>
  <w:style w:type="character" w:customStyle="1" w:styleId="30">
    <w:name w:val="Основной текст (3)_"/>
    <w:link w:val="31"/>
    <w:rsid w:val="00141360"/>
    <w:rPr>
      <w:rFonts w:eastAsia="Times New Roman"/>
      <w:b/>
      <w:bCs/>
      <w:sz w:val="27"/>
      <w:szCs w:val="27"/>
      <w:shd w:val="clear" w:color="auto" w:fill="FFFFFF"/>
    </w:rPr>
  </w:style>
  <w:style w:type="character" w:customStyle="1" w:styleId="3Exact">
    <w:name w:val="Основной текст (3) Exact"/>
    <w:rsid w:val="0014136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5"/>
      <w:szCs w:val="25"/>
      <w:u w:val="none"/>
    </w:rPr>
  </w:style>
  <w:style w:type="paragraph" w:customStyle="1" w:styleId="31">
    <w:name w:val="Основной текст (3)"/>
    <w:basedOn w:val="a"/>
    <w:link w:val="30"/>
    <w:rsid w:val="00141360"/>
    <w:pPr>
      <w:widowControl w:val="0"/>
      <w:shd w:val="clear" w:color="auto" w:fill="FFFFFF"/>
      <w:spacing w:before="1140" w:after="720" w:line="326" w:lineRule="exact"/>
      <w:jc w:val="center"/>
    </w:pPr>
    <w:rPr>
      <w:b/>
      <w:bCs/>
      <w:sz w:val="27"/>
      <w:szCs w:val="27"/>
      <w:lang w:val="x-none" w:eastAsia="x-none"/>
    </w:rPr>
  </w:style>
  <w:style w:type="character" w:customStyle="1" w:styleId="10pt0pt">
    <w:name w:val="Основной текст + 10 pt;Интервал 0 pt"/>
    <w:rsid w:val="001413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24Exact">
    <w:name w:val="Основной текст (24) Exact"/>
    <w:rsid w:val="0014136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"/>
      <w:sz w:val="25"/>
      <w:szCs w:val="25"/>
      <w:u w:val="none"/>
    </w:rPr>
  </w:style>
  <w:style w:type="character" w:customStyle="1" w:styleId="240">
    <w:name w:val="Основной текст (24)_"/>
    <w:link w:val="241"/>
    <w:rsid w:val="00141360"/>
    <w:rPr>
      <w:rFonts w:eastAsia="Times New Roman"/>
      <w:i/>
      <w:iCs/>
      <w:sz w:val="27"/>
      <w:szCs w:val="27"/>
      <w:shd w:val="clear" w:color="auto" w:fill="FFFFFF"/>
    </w:rPr>
  </w:style>
  <w:style w:type="paragraph" w:customStyle="1" w:styleId="241">
    <w:name w:val="Основной текст (24)"/>
    <w:basedOn w:val="a"/>
    <w:link w:val="240"/>
    <w:rsid w:val="00141360"/>
    <w:pPr>
      <w:widowControl w:val="0"/>
      <w:shd w:val="clear" w:color="auto" w:fill="FFFFFF"/>
      <w:spacing w:before="300" w:line="341" w:lineRule="exact"/>
    </w:pPr>
    <w:rPr>
      <w:i/>
      <w:iCs/>
      <w:sz w:val="27"/>
      <w:szCs w:val="27"/>
      <w:lang w:val="x-none" w:eastAsia="x-none"/>
    </w:rPr>
  </w:style>
  <w:style w:type="character" w:customStyle="1" w:styleId="250">
    <w:name w:val="Основной текст (25)_"/>
    <w:link w:val="251"/>
    <w:rsid w:val="00141360"/>
    <w:rPr>
      <w:rFonts w:ascii="Batang" w:eastAsia="Batang" w:hAnsi="Batang" w:cs="Batang"/>
      <w:spacing w:val="-10"/>
      <w:sz w:val="8"/>
      <w:szCs w:val="8"/>
      <w:shd w:val="clear" w:color="auto" w:fill="FFFFFF"/>
    </w:rPr>
  </w:style>
  <w:style w:type="paragraph" w:customStyle="1" w:styleId="251">
    <w:name w:val="Основной текст (25)"/>
    <w:basedOn w:val="a"/>
    <w:link w:val="250"/>
    <w:rsid w:val="00141360"/>
    <w:pPr>
      <w:widowControl w:val="0"/>
      <w:shd w:val="clear" w:color="auto" w:fill="FFFFFF"/>
      <w:spacing w:before="120" w:line="0" w:lineRule="atLeast"/>
    </w:pPr>
    <w:rPr>
      <w:rFonts w:ascii="Batang" w:eastAsia="Batang" w:hAnsi="Batang"/>
      <w:spacing w:val="-10"/>
      <w:sz w:val="8"/>
      <w:szCs w:val="8"/>
      <w:lang w:val="x-none" w:eastAsia="x-none"/>
    </w:rPr>
  </w:style>
  <w:style w:type="character" w:customStyle="1" w:styleId="27">
    <w:name w:val="Основной текст (2)_"/>
    <w:link w:val="28"/>
    <w:rsid w:val="00141360"/>
    <w:rPr>
      <w:rFonts w:eastAsia="Times New Roman"/>
      <w:b/>
      <w:bCs/>
      <w:shd w:val="clear" w:color="auto" w:fill="FFFFFF"/>
    </w:rPr>
  </w:style>
  <w:style w:type="character" w:customStyle="1" w:styleId="29">
    <w:name w:val="Подпись к таблице (2)_"/>
    <w:link w:val="2a"/>
    <w:rsid w:val="00141360"/>
    <w:rPr>
      <w:rFonts w:eastAsia="Times New Roman"/>
      <w:b/>
      <w:bCs/>
      <w:sz w:val="19"/>
      <w:szCs w:val="19"/>
      <w:shd w:val="clear" w:color="auto" w:fill="FFFFFF"/>
    </w:rPr>
  </w:style>
  <w:style w:type="character" w:customStyle="1" w:styleId="211pt">
    <w:name w:val="Подпись к таблице (2) + 11 pt;Не полужирный"/>
    <w:rsid w:val="00141360"/>
    <w:rPr>
      <w:rFonts w:eastAsia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character" w:customStyle="1" w:styleId="65pt">
    <w:name w:val="Основной текст + 6;5 pt;Полужирный"/>
    <w:rsid w:val="0014136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/>
    </w:rPr>
  </w:style>
  <w:style w:type="character" w:customStyle="1" w:styleId="95pt">
    <w:name w:val="Основной текст + 9;5 pt"/>
    <w:rsid w:val="001413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28">
    <w:name w:val="Основной текст (2)"/>
    <w:basedOn w:val="a"/>
    <w:link w:val="27"/>
    <w:rsid w:val="00141360"/>
    <w:pPr>
      <w:widowControl w:val="0"/>
      <w:shd w:val="clear" w:color="auto" w:fill="FFFFFF"/>
      <w:spacing w:before="420" w:line="0" w:lineRule="atLeast"/>
    </w:pPr>
    <w:rPr>
      <w:b/>
      <w:bCs/>
      <w:sz w:val="20"/>
      <w:lang w:val="x-none" w:eastAsia="x-none"/>
    </w:rPr>
  </w:style>
  <w:style w:type="paragraph" w:customStyle="1" w:styleId="2a">
    <w:name w:val="Подпись к таблице (2)"/>
    <w:basedOn w:val="a"/>
    <w:link w:val="29"/>
    <w:rsid w:val="00141360"/>
    <w:pPr>
      <w:widowControl w:val="0"/>
      <w:shd w:val="clear" w:color="auto" w:fill="FFFFFF"/>
      <w:spacing w:line="0" w:lineRule="atLeast"/>
    </w:pPr>
    <w:rPr>
      <w:b/>
      <w:bCs/>
      <w:sz w:val="19"/>
      <w:szCs w:val="19"/>
      <w:lang w:val="x-none" w:eastAsia="x-none"/>
    </w:rPr>
  </w:style>
  <w:style w:type="character" w:customStyle="1" w:styleId="Exact0">
    <w:name w:val="Подпись к таблице Exact"/>
    <w:rsid w:val="001413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"/>
      <w:sz w:val="20"/>
      <w:szCs w:val="20"/>
      <w:u w:val="none"/>
    </w:rPr>
  </w:style>
  <w:style w:type="paragraph" w:customStyle="1" w:styleId="af8">
    <w:name w:val="Обычный_"/>
    <w:qFormat/>
    <w:rsid w:val="00D5441C"/>
    <w:pPr>
      <w:widowControl w:val="0"/>
      <w:spacing w:line="276" w:lineRule="auto"/>
      <w:ind w:firstLine="567"/>
      <w:jc w:val="both"/>
    </w:pPr>
    <w:rPr>
      <w:rFonts w:ascii="Calibri" w:eastAsia="Times New Roman" w:hAnsi="Calibri"/>
      <w:sz w:val="24"/>
      <w:szCs w:val="24"/>
    </w:rPr>
  </w:style>
  <w:style w:type="paragraph" w:styleId="af9">
    <w:name w:val="No Spacing"/>
    <w:link w:val="afa"/>
    <w:uiPriority w:val="1"/>
    <w:qFormat/>
    <w:rsid w:val="00060C18"/>
    <w:rPr>
      <w:rFonts w:eastAsia="Times New Roman"/>
      <w:sz w:val="24"/>
    </w:rPr>
  </w:style>
  <w:style w:type="character" w:customStyle="1" w:styleId="afa">
    <w:name w:val="Без интервала Знак"/>
    <w:link w:val="af9"/>
    <w:uiPriority w:val="1"/>
    <w:locked/>
    <w:rsid w:val="00060C18"/>
    <w:rPr>
      <w:rFonts w:eastAsia="Times New Roman"/>
      <w:sz w:val="24"/>
      <w:lang w:bidi="ar-SA"/>
    </w:rPr>
  </w:style>
  <w:style w:type="paragraph" w:styleId="afb">
    <w:name w:val="Title"/>
    <w:basedOn w:val="a"/>
    <w:link w:val="afc"/>
    <w:qFormat/>
    <w:rsid w:val="00910018"/>
    <w:pPr>
      <w:jc w:val="center"/>
    </w:pPr>
    <w:rPr>
      <w:sz w:val="20"/>
      <w:lang w:val="x-none"/>
    </w:rPr>
  </w:style>
  <w:style w:type="character" w:customStyle="1" w:styleId="afc">
    <w:name w:val="Название Знак"/>
    <w:link w:val="afb"/>
    <w:rsid w:val="00910018"/>
    <w:rPr>
      <w:rFonts w:eastAsia="Times New Roman"/>
      <w:szCs w:val="20"/>
      <w:lang w:eastAsia="ru-RU"/>
    </w:rPr>
  </w:style>
  <w:style w:type="character" w:customStyle="1" w:styleId="layout">
    <w:name w:val="layout"/>
    <w:basedOn w:val="a0"/>
    <w:rsid w:val="00910018"/>
  </w:style>
  <w:style w:type="paragraph" w:customStyle="1" w:styleId="afd">
    <w:name w:val="_текст"/>
    <w:basedOn w:val="a"/>
    <w:link w:val="afe"/>
    <w:qFormat/>
    <w:rsid w:val="00893627"/>
    <w:pPr>
      <w:keepLines/>
      <w:ind w:left="284" w:right="284" w:firstLine="851"/>
      <w:contextualSpacing/>
      <w:jc w:val="both"/>
    </w:pPr>
    <w:rPr>
      <w:sz w:val="24"/>
      <w:lang w:val="x-none"/>
    </w:rPr>
  </w:style>
  <w:style w:type="character" w:customStyle="1" w:styleId="afe">
    <w:name w:val="_текст Знак"/>
    <w:link w:val="afd"/>
    <w:rsid w:val="00893627"/>
    <w:rPr>
      <w:rFonts w:eastAsia="Times New Roman"/>
      <w:sz w:val="24"/>
      <w:szCs w:val="20"/>
      <w:lang w:val="x-none" w:eastAsia="ru-RU"/>
    </w:rPr>
  </w:style>
  <w:style w:type="paragraph" w:customStyle="1" w:styleId="121">
    <w:name w:val="абзац 12"/>
    <w:basedOn w:val="a"/>
    <w:link w:val="1210"/>
    <w:rsid w:val="00893627"/>
    <w:pPr>
      <w:suppressAutoHyphens/>
      <w:overflowPunct w:val="0"/>
      <w:autoSpaceDE w:val="0"/>
      <w:spacing w:before="120" w:after="120" w:line="360" w:lineRule="auto"/>
      <w:ind w:firstLine="709"/>
      <w:jc w:val="both"/>
    </w:pPr>
    <w:rPr>
      <w:sz w:val="24"/>
      <w:lang w:val="x-none" w:eastAsia="ar-SA"/>
    </w:rPr>
  </w:style>
  <w:style w:type="character" w:customStyle="1" w:styleId="1210">
    <w:name w:val="абзац 12 Знак1"/>
    <w:link w:val="121"/>
    <w:rsid w:val="00893627"/>
    <w:rPr>
      <w:rFonts w:eastAsia="Times New Roman"/>
      <w:sz w:val="24"/>
      <w:szCs w:val="20"/>
      <w:lang w:eastAsia="ar-SA"/>
    </w:rPr>
  </w:style>
  <w:style w:type="paragraph" w:styleId="32">
    <w:name w:val="Body Text Indent 3"/>
    <w:basedOn w:val="a"/>
    <w:link w:val="33"/>
    <w:rsid w:val="00893627"/>
    <w:pPr>
      <w:spacing w:after="120"/>
      <w:ind w:left="283"/>
    </w:pPr>
    <w:rPr>
      <w:sz w:val="16"/>
      <w:szCs w:val="16"/>
      <w:lang w:val="x-none"/>
    </w:rPr>
  </w:style>
  <w:style w:type="character" w:customStyle="1" w:styleId="33">
    <w:name w:val="Основной текст с отступом 3 Знак"/>
    <w:link w:val="32"/>
    <w:rsid w:val="00893627"/>
    <w:rPr>
      <w:rFonts w:eastAsia="Times New Roman"/>
      <w:sz w:val="16"/>
      <w:szCs w:val="16"/>
      <w:lang w:eastAsia="ru-RU"/>
    </w:rPr>
  </w:style>
  <w:style w:type="paragraph" w:customStyle="1" w:styleId="Style2">
    <w:name w:val="Style2"/>
    <w:basedOn w:val="a"/>
    <w:rsid w:val="0089362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ff">
    <w:name w:val="Block Text"/>
    <w:basedOn w:val="a"/>
    <w:rsid w:val="00893627"/>
    <w:pPr>
      <w:ind w:left="284" w:right="284" w:firstLine="851"/>
      <w:jc w:val="both"/>
    </w:pPr>
    <w:rPr>
      <w:rFonts w:ascii="Arial" w:hAnsi="Arial"/>
      <w:szCs w:val="24"/>
    </w:rPr>
  </w:style>
  <w:style w:type="character" w:customStyle="1" w:styleId="FontStyle29">
    <w:name w:val="Font Style29"/>
    <w:rsid w:val="00893627"/>
    <w:rPr>
      <w:rFonts w:ascii="Times New Roman" w:hAnsi="Times New Roman" w:cs="Times New Roman" w:hint="default"/>
      <w:sz w:val="18"/>
      <w:szCs w:val="18"/>
    </w:rPr>
  </w:style>
  <w:style w:type="character" w:customStyle="1" w:styleId="FontStyle25">
    <w:name w:val="Font Style25"/>
    <w:rsid w:val="00893627"/>
    <w:rPr>
      <w:rFonts w:ascii="Times New Roman" w:hAnsi="Times New Roman" w:cs="Times New Roman" w:hint="default"/>
      <w:sz w:val="18"/>
      <w:szCs w:val="18"/>
    </w:rPr>
  </w:style>
  <w:style w:type="paragraph" w:styleId="34">
    <w:name w:val="Body Text 3"/>
    <w:basedOn w:val="a"/>
    <w:link w:val="35"/>
    <w:rsid w:val="00893627"/>
    <w:pPr>
      <w:spacing w:after="120"/>
    </w:pPr>
    <w:rPr>
      <w:sz w:val="16"/>
      <w:szCs w:val="16"/>
      <w:lang w:val="x-none" w:eastAsia="x-none"/>
    </w:rPr>
  </w:style>
  <w:style w:type="character" w:customStyle="1" w:styleId="35">
    <w:name w:val="Основной текст 3 Знак"/>
    <w:link w:val="34"/>
    <w:rsid w:val="00893627"/>
    <w:rPr>
      <w:rFonts w:eastAsia="Times New Roman"/>
      <w:sz w:val="16"/>
      <w:szCs w:val="16"/>
      <w:lang w:val="x-none" w:eastAsia="x-none"/>
    </w:rPr>
  </w:style>
  <w:style w:type="paragraph" w:customStyle="1" w:styleId="aff0">
    <w:name w:val="Знак Знак Знак Знак"/>
    <w:basedOn w:val="a"/>
    <w:rsid w:val="00893627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styleId="2b">
    <w:name w:val="Body Text Indent 2"/>
    <w:basedOn w:val="a"/>
    <w:link w:val="2c"/>
    <w:rsid w:val="00893627"/>
    <w:pPr>
      <w:spacing w:after="120" w:line="480" w:lineRule="auto"/>
      <w:ind w:left="283"/>
    </w:pPr>
    <w:rPr>
      <w:sz w:val="24"/>
      <w:szCs w:val="24"/>
      <w:lang w:val="x-none" w:eastAsia="x-none"/>
    </w:rPr>
  </w:style>
  <w:style w:type="character" w:customStyle="1" w:styleId="2c">
    <w:name w:val="Основной текст с отступом 2 Знак"/>
    <w:link w:val="2b"/>
    <w:rsid w:val="00893627"/>
    <w:rPr>
      <w:rFonts w:eastAsia="Times New Roman"/>
      <w:sz w:val="24"/>
      <w:szCs w:val="24"/>
      <w:lang w:val="x-none" w:eastAsia="x-none"/>
    </w:rPr>
  </w:style>
  <w:style w:type="paragraph" w:customStyle="1" w:styleId="Default">
    <w:name w:val="Default"/>
    <w:rsid w:val="00893627"/>
    <w:pPr>
      <w:autoSpaceDE w:val="0"/>
      <w:autoSpaceDN w:val="0"/>
      <w:adjustRightInd w:val="0"/>
    </w:pPr>
    <w:rPr>
      <w:rFonts w:eastAsia="Times New Roman"/>
      <w:color w:val="000000"/>
      <w:sz w:val="24"/>
      <w:szCs w:val="24"/>
    </w:rPr>
  </w:style>
  <w:style w:type="paragraph" w:customStyle="1" w:styleId="aff1">
    <w:name w:val="Знак Знак Знак Знак"/>
    <w:basedOn w:val="a"/>
    <w:rsid w:val="00EC1010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2">
    <w:name w:val="Знак Знак Знак Знак"/>
    <w:basedOn w:val="a"/>
    <w:rsid w:val="00B90C37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3">
    <w:name w:val="Знак Знак Знак Знак"/>
    <w:basedOn w:val="a"/>
    <w:rsid w:val="005B56B4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TableParagraph">
    <w:name w:val="Table Paragraph"/>
    <w:basedOn w:val="a"/>
    <w:qFormat/>
    <w:rsid w:val="00721385"/>
    <w:pPr>
      <w:widowControl w:val="0"/>
      <w:autoSpaceDE w:val="0"/>
      <w:autoSpaceDN w:val="0"/>
      <w:adjustRightInd w:val="0"/>
      <w:jc w:val="center"/>
    </w:pPr>
    <w:rPr>
      <w:sz w:val="24"/>
      <w:szCs w:val="24"/>
    </w:rPr>
  </w:style>
  <w:style w:type="paragraph" w:customStyle="1" w:styleId="aff4">
    <w:name w:val="Знак Знак Знак Знак"/>
    <w:basedOn w:val="a"/>
    <w:rsid w:val="003A25A4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character" w:styleId="aff5">
    <w:name w:val="Emphasis"/>
    <w:basedOn w:val="a0"/>
    <w:uiPriority w:val="20"/>
    <w:qFormat/>
    <w:rsid w:val="001237A6"/>
    <w:rPr>
      <w:i/>
      <w:iCs/>
    </w:rPr>
  </w:style>
  <w:style w:type="paragraph" w:customStyle="1" w:styleId="s1">
    <w:name w:val="s_1"/>
    <w:basedOn w:val="a"/>
    <w:rsid w:val="001237A6"/>
    <w:pPr>
      <w:spacing w:before="100" w:beforeAutospacing="1" w:after="100" w:afterAutospacing="1"/>
    </w:pPr>
    <w:rPr>
      <w:sz w:val="24"/>
      <w:szCs w:val="24"/>
    </w:rPr>
  </w:style>
  <w:style w:type="paragraph" w:customStyle="1" w:styleId="aff6">
    <w:name w:val="Знак Знак Знак Знак"/>
    <w:basedOn w:val="a"/>
    <w:rsid w:val="0031276D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7">
    <w:name w:val="Знак Знак Знак Знак"/>
    <w:basedOn w:val="a"/>
    <w:rsid w:val="000462F5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character" w:customStyle="1" w:styleId="a4">
    <w:name w:val="Абзац списка Знак"/>
    <w:basedOn w:val="a0"/>
    <w:link w:val="a3"/>
    <w:uiPriority w:val="99"/>
    <w:rsid w:val="00842E09"/>
    <w:rPr>
      <w:rFonts w:eastAsia="Times New Roman"/>
      <w:sz w:val="28"/>
    </w:rPr>
  </w:style>
  <w:style w:type="character" w:customStyle="1" w:styleId="Bodytext2">
    <w:name w:val="Body text (2)_"/>
    <w:basedOn w:val="a0"/>
    <w:link w:val="Bodytext20"/>
    <w:rsid w:val="00842E09"/>
    <w:rPr>
      <w:rFonts w:eastAsia="Times New Roman"/>
      <w:sz w:val="52"/>
      <w:szCs w:val="52"/>
      <w:shd w:val="clear" w:color="auto" w:fill="FFFFFF"/>
    </w:rPr>
  </w:style>
  <w:style w:type="paragraph" w:customStyle="1" w:styleId="Bodytext20">
    <w:name w:val="Body text (2)"/>
    <w:basedOn w:val="a"/>
    <w:link w:val="Bodytext2"/>
    <w:rsid w:val="00842E09"/>
    <w:pPr>
      <w:widowControl w:val="0"/>
      <w:shd w:val="clear" w:color="auto" w:fill="FFFFFF"/>
      <w:spacing w:after="60" w:line="580" w:lineRule="exact"/>
      <w:jc w:val="right"/>
    </w:pPr>
    <w:rPr>
      <w:sz w:val="52"/>
      <w:szCs w:val="52"/>
    </w:rPr>
  </w:style>
  <w:style w:type="paragraph" w:styleId="aff8">
    <w:name w:val="footnote text"/>
    <w:basedOn w:val="a"/>
    <w:link w:val="aff9"/>
    <w:uiPriority w:val="99"/>
    <w:semiHidden/>
    <w:unhideWhenUsed/>
    <w:rsid w:val="00AE17E4"/>
    <w:rPr>
      <w:sz w:val="20"/>
    </w:rPr>
  </w:style>
  <w:style w:type="character" w:customStyle="1" w:styleId="aff9">
    <w:name w:val="Текст сноски Знак"/>
    <w:basedOn w:val="a0"/>
    <w:link w:val="aff8"/>
    <w:uiPriority w:val="99"/>
    <w:semiHidden/>
    <w:rsid w:val="00AE17E4"/>
    <w:rPr>
      <w:rFonts w:eastAsia="Times New Roman"/>
    </w:rPr>
  </w:style>
  <w:style w:type="character" w:styleId="affa">
    <w:name w:val="footnote reference"/>
    <w:basedOn w:val="a0"/>
    <w:uiPriority w:val="99"/>
    <w:semiHidden/>
    <w:unhideWhenUsed/>
    <w:rsid w:val="00AE17E4"/>
    <w:rPr>
      <w:vertAlign w:val="superscript"/>
    </w:rPr>
  </w:style>
  <w:style w:type="character" w:styleId="affb">
    <w:name w:val="annotation reference"/>
    <w:basedOn w:val="a0"/>
    <w:uiPriority w:val="99"/>
    <w:semiHidden/>
    <w:unhideWhenUsed/>
    <w:rsid w:val="009753A5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753A5"/>
    <w:rPr>
      <w:sz w:val="20"/>
    </w:rPr>
  </w:style>
  <w:style w:type="character" w:customStyle="1" w:styleId="affd">
    <w:name w:val="Текст примечания Знак"/>
    <w:basedOn w:val="a0"/>
    <w:link w:val="affc"/>
    <w:uiPriority w:val="99"/>
    <w:semiHidden/>
    <w:rsid w:val="009753A5"/>
    <w:rPr>
      <w:rFonts w:eastAsia="Times New Roman"/>
    </w:rPr>
  </w:style>
  <w:style w:type="paragraph" w:styleId="affe">
    <w:name w:val="annotation subject"/>
    <w:basedOn w:val="affc"/>
    <w:next w:val="affc"/>
    <w:link w:val="afff"/>
    <w:uiPriority w:val="99"/>
    <w:semiHidden/>
    <w:unhideWhenUsed/>
    <w:rsid w:val="009753A5"/>
    <w:rPr>
      <w:b/>
      <w:bCs/>
    </w:rPr>
  </w:style>
  <w:style w:type="character" w:customStyle="1" w:styleId="afff">
    <w:name w:val="Тема примечания Знак"/>
    <w:basedOn w:val="affd"/>
    <w:link w:val="affe"/>
    <w:uiPriority w:val="99"/>
    <w:semiHidden/>
    <w:rsid w:val="009753A5"/>
    <w:rPr>
      <w:rFonts w:eastAsia="Times New Roman"/>
      <w:b/>
      <w:bCs/>
    </w:rPr>
  </w:style>
  <w:style w:type="paragraph" w:customStyle="1" w:styleId="afff0">
    <w:name w:val="Знак Знак Знак Знак"/>
    <w:basedOn w:val="a"/>
    <w:rsid w:val="00341F22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f1">
    <w:name w:val="Знак Знак Знак Знак"/>
    <w:basedOn w:val="a"/>
    <w:rsid w:val="00221508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  <w:style w:type="paragraph" w:customStyle="1" w:styleId="afff2">
    <w:name w:val="Знак Знак Знак Знак"/>
    <w:basedOn w:val="a"/>
    <w:rsid w:val="00F97383"/>
    <w:pPr>
      <w:keepLines/>
      <w:spacing w:after="160" w:line="240" w:lineRule="exact"/>
    </w:pPr>
    <w:rPr>
      <w:rFonts w:ascii="Verdana" w:eastAsia="MS Mincho" w:hAnsi="Verdana" w:cs="Franklin Gothic Book"/>
      <w:sz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09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56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71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47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95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5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96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1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9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59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5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4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1.png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706DC6-963B-49F5-9E44-C684323969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2534</Words>
  <Characters>14446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Федоровна Фадеева</dc:creator>
  <cp:lastModifiedBy>Любовь Федоровна Фадеева</cp:lastModifiedBy>
  <cp:revision>2</cp:revision>
  <cp:lastPrinted>2025-06-11T13:38:00Z</cp:lastPrinted>
  <dcterms:created xsi:type="dcterms:W3CDTF">2025-06-16T06:57:00Z</dcterms:created>
  <dcterms:modified xsi:type="dcterms:W3CDTF">2025-06-16T06:57:00Z</dcterms:modified>
</cp:coreProperties>
</file>