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0D60B7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6C7255">
        <w:rPr>
          <w:bCs/>
          <w:szCs w:val="28"/>
        </w:rPr>
        <w:t>18.03.2020 № 509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"/>
        <w:gridCol w:w="1665"/>
        <w:gridCol w:w="36"/>
        <w:gridCol w:w="1523"/>
        <w:gridCol w:w="37"/>
        <w:gridCol w:w="3649"/>
        <w:gridCol w:w="71"/>
      </w:tblGrid>
      <w:tr w:rsidR="000C3B15" w:rsidRPr="000C3B15" w:rsidTr="000D60B7">
        <w:trPr>
          <w:gridAfter w:val="1"/>
          <w:wAfter w:w="71" w:type="dxa"/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D60B7">
        <w:trPr>
          <w:gridAfter w:val="1"/>
          <w:wAfter w:w="71" w:type="dxa"/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0D60B7">
        <w:trPr>
          <w:gridAfter w:val="1"/>
          <w:wAfter w:w="71" w:type="dxa"/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Доковская,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D60B7">
        <w:trPr>
          <w:gridAfter w:val="1"/>
          <w:wAfter w:w="71" w:type="dxa"/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D60B7" w:rsidP="00157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gridSpan w:val="2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</w:tbl>
    <w:p w:rsidR="000D60B7" w:rsidRDefault="000D60B7"/>
    <w:p w:rsidR="000D60B7" w:rsidRDefault="000D60B7"/>
    <w:p w:rsidR="000D60B7" w:rsidRPr="00E67BF0" w:rsidRDefault="000D60B7" w:rsidP="000D60B7">
      <w:pPr>
        <w:spacing w:line="223" w:lineRule="auto"/>
        <w:rPr>
          <w:sz w:val="24"/>
          <w:szCs w:val="26"/>
        </w:rPr>
      </w:pPr>
      <w:r w:rsidRPr="00E67BF0">
        <w:rPr>
          <w:sz w:val="24"/>
          <w:szCs w:val="26"/>
        </w:rPr>
        <w:lastRenderedPageBreak/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D60B7" w:rsidRPr="00FD3A5D" w:rsidTr="0054062C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ский,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D60B7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</w:t>
            </w:r>
            <w:r w:rsidR="006A171E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гельск" 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FD3A5D" w:rsidTr="000D60B7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ЭкоПлюс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0D60B7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шоссе 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Талажское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д. 3</w:t>
            </w:r>
          </w:p>
          <w:p w:rsidR="000D60B7" w:rsidRPr="00FD3A5D" w:rsidRDefault="000D60B7" w:rsidP="0054062C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4062C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FD3A5D">
              <w:rPr>
                <w:color w:val="000000"/>
                <w:sz w:val="24"/>
                <w:szCs w:val="24"/>
              </w:rPr>
              <w:t xml:space="preserve">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>от 23.07.2019 № 2463р по отбору управляющей организации для управления многоквартирными домами,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2 Лот № 1 </w:t>
            </w:r>
          </w:p>
          <w:p w:rsidR="000D60B7" w:rsidRDefault="000D60B7" w:rsidP="000D60B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D60B7" w:rsidRPr="00FD3A5D" w:rsidRDefault="000D60B7" w:rsidP="000D60B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</w:p>
        </w:tc>
      </w:tr>
    </w:tbl>
    <w:p w:rsidR="000D60B7" w:rsidRPr="00E67BF0" w:rsidRDefault="000D60B7" w:rsidP="000D60B7">
      <w:pPr>
        <w:spacing w:line="223" w:lineRule="auto"/>
        <w:rPr>
          <w:sz w:val="24"/>
          <w:szCs w:val="26"/>
        </w:rPr>
      </w:pPr>
      <w:r w:rsidRPr="00E67BF0">
        <w:rPr>
          <w:sz w:val="24"/>
          <w:szCs w:val="26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D60B7" w:rsidRPr="00FD3A5D" w:rsidTr="0054062C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54062C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D60B7" w:rsidRPr="00FD3A5D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C77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560C9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157F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FD3A5D" w:rsidRDefault="000D60B7" w:rsidP="00E67B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B7" w:rsidRPr="00FD3A5D" w:rsidRDefault="000D60B7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управляющей организации для </w:t>
            </w:r>
            <w:r w:rsidRPr="00FD3A5D">
              <w:rPr>
                <w:color w:val="000000"/>
                <w:sz w:val="24"/>
                <w:szCs w:val="24"/>
              </w:rPr>
              <w:lastRenderedPageBreak/>
              <w:t>управления многоквартирными домами</w:t>
            </w:r>
          </w:p>
        </w:tc>
      </w:tr>
      <w:tr w:rsidR="000D60B7" w:rsidRPr="00FD3A5D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27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Default="000D60B7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"УК Мегаполис", </w:t>
            </w:r>
          </w:p>
          <w:p w:rsidR="000D60B7" w:rsidRDefault="000D60B7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E67BF0" w:rsidRDefault="000D60B7" w:rsidP="000D60B7">
            <w:pPr>
              <w:pStyle w:val="ConsPlusNonformat"/>
              <w:widowControl/>
              <w:rPr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от 19.12.2019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E67BF0">
              <w:rPr>
                <w:rStyle w:val="Bodytext115pt"/>
                <w:sz w:val="24"/>
                <w:szCs w:val="24"/>
              </w:rPr>
              <w:t xml:space="preserve">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05.06.2019 № 1773р по отбору управляющей организации для управления многоквартирными домами</w:t>
            </w:r>
          </w:p>
        </w:tc>
      </w:tr>
      <w:tr w:rsidR="000D60B7" w:rsidRPr="00E67BF0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E67BF0" w:rsidRDefault="000D60B7" w:rsidP="000D60B7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7B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"Триада",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029 000113 от 28.04.2015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8547B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8547B0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2 лоты № 3,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5,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 xml:space="preserve">8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 xml:space="preserve">от 06.02.2020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по распоря</w:t>
            </w:r>
            <w:r>
              <w:rPr>
                <w:rStyle w:val="Bodytext115pt"/>
                <w:sz w:val="24"/>
                <w:szCs w:val="24"/>
              </w:rPr>
              <w:t>ж</w:t>
            </w:r>
            <w:r w:rsidRPr="008547B0">
              <w:rPr>
                <w:rStyle w:val="Bodytext115pt"/>
                <w:sz w:val="24"/>
                <w:szCs w:val="24"/>
              </w:rPr>
              <w:t xml:space="preserve">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8547B0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от 31.12.2019 № 4689р по отбору управляющей организации для управления многоквартирными домами</w:t>
            </w:r>
          </w:p>
        </w:tc>
      </w:tr>
      <w:tr w:rsidR="000D60B7" w:rsidRPr="000D60B7" w:rsidTr="000D60B7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 w:rsidRPr="000D60B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0D60B7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 xml:space="preserve">43, оф.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60B7">
              <w:rPr>
                <w:rFonts w:ascii="Times New Roman" w:hAnsi="Times New Roman" w:cs="Times New Roman"/>
                <w:sz w:val="24"/>
                <w:szCs w:val="24"/>
              </w:rPr>
              <w:t>ИНН  2901229086</w:t>
            </w:r>
          </w:p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0D60B7">
              <w:rPr>
                <w:rStyle w:val="Bodytext115pt"/>
                <w:sz w:val="24"/>
                <w:szCs w:val="24"/>
              </w:rPr>
              <w:t>029 000072 от 20.04.2015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0B7" w:rsidRPr="000D60B7" w:rsidRDefault="000D60B7" w:rsidP="000D60B7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D60B7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от 10.02.2020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0D60B7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0D60B7">
              <w:rPr>
                <w:rStyle w:val="Bodytext115pt"/>
                <w:sz w:val="24"/>
                <w:szCs w:val="24"/>
              </w:rPr>
              <w:t xml:space="preserve"> по городскому хозяйству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0D60B7">
              <w:rPr>
                <w:rStyle w:val="Bodytext115pt"/>
                <w:sz w:val="24"/>
                <w:szCs w:val="24"/>
              </w:rPr>
              <w:t>от 31.12.2019. № 4688р по отбору управляющей организации для управления многоквартирными домами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5" w:rsidRDefault="004638B5" w:rsidP="00955C14">
      <w:r>
        <w:separator/>
      </w:r>
    </w:p>
  </w:endnote>
  <w:endnote w:type="continuationSeparator" w:id="0">
    <w:p w:rsidR="004638B5" w:rsidRDefault="004638B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5" w:rsidRDefault="004638B5" w:rsidP="00955C14">
      <w:r>
        <w:separator/>
      </w:r>
    </w:p>
  </w:footnote>
  <w:footnote w:type="continuationSeparator" w:id="0">
    <w:p w:rsidR="004638B5" w:rsidRDefault="004638B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52457"/>
    <w:rsid w:val="000846FF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71279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284B-3A99-4103-827A-BB1CDDC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2019-10-03T08:51:00Z</cp:lastPrinted>
  <dcterms:created xsi:type="dcterms:W3CDTF">2020-03-18T06:25:00Z</dcterms:created>
  <dcterms:modified xsi:type="dcterms:W3CDTF">2020-03-18T06:25:00Z</dcterms:modified>
</cp:coreProperties>
</file>