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E13B45">
      <w:pPr>
        <w:pStyle w:val="21"/>
        <w:spacing w:line="235" w:lineRule="auto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E13B45">
      <w:pPr>
        <w:pStyle w:val="21"/>
        <w:spacing w:line="235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E13B45">
      <w:pPr>
        <w:pStyle w:val="21"/>
        <w:spacing w:line="235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E13B45">
      <w:pPr>
        <w:pStyle w:val="21"/>
        <w:spacing w:line="235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E13B45">
      <w:pPr>
        <w:pStyle w:val="21"/>
        <w:spacing w:line="235" w:lineRule="auto"/>
        <w:ind w:left="5670" w:firstLine="0"/>
        <w:jc w:val="center"/>
      </w:pPr>
      <w:r w:rsidRPr="00055E76">
        <w:t>"Город Архангельск"</w:t>
      </w:r>
    </w:p>
    <w:p w:rsidR="00AF0FFA" w:rsidRPr="00CC2953" w:rsidRDefault="00CC2953" w:rsidP="00E13B45">
      <w:pPr>
        <w:pStyle w:val="21"/>
        <w:spacing w:line="235" w:lineRule="auto"/>
        <w:ind w:left="5670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2E26B2">
        <w:rPr>
          <w:lang w:val="ru-RU"/>
        </w:rPr>
        <w:t>24.10.2019 № 3716р</w:t>
      </w:r>
    </w:p>
    <w:p w:rsidR="00132D03" w:rsidRDefault="00132D03" w:rsidP="00E13B45">
      <w:pPr>
        <w:pStyle w:val="21"/>
        <w:spacing w:line="235" w:lineRule="auto"/>
        <w:ind w:firstLine="0"/>
        <w:jc w:val="center"/>
        <w:rPr>
          <w:lang w:val="ru-RU"/>
        </w:rPr>
      </w:pPr>
    </w:p>
    <w:p w:rsidR="00132D03" w:rsidRDefault="00132D03" w:rsidP="00E13B45">
      <w:pPr>
        <w:pStyle w:val="21"/>
        <w:spacing w:line="235" w:lineRule="auto"/>
        <w:ind w:firstLine="0"/>
        <w:jc w:val="center"/>
        <w:rPr>
          <w:lang w:val="ru-RU"/>
        </w:rPr>
      </w:pPr>
    </w:p>
    <w:p w:rsidR="00265160" w:rsidRPr="00132D03" w:rsidRDefault="00265160" w:rsidP="00E13B45">
      <w:pPr>
        <w:pStyle w:val="21"/>
        <w:spacing w:line="235" w:lineRule="auto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6D05FF" w:rsidRDefault="00265160" w:rsidP="00E13B45">
      <w:pPr>
        <w:pStyle w:val="21"/>
        <w:spacing w:line="235" w:lineRule="auto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документации по планировке территории </w:t>
      </w:r>
    </w:p>
    <w:p w:rsidR="006D05FF" w:rsidRDefault="00265160" w:rsidP="00E13B45">
      <w:pPr>
        <w:pStyle w:val="21"/>
        <w:spacing w:line="235" w:lineRule="auto"/>
        <w:ind w:firstLine="0"/>
        <w:jc w:val="center"/>
        <w:rPr>
          <w:b/>
          <w:lang w:val="ru-RU"/>
        </w:rPr>
      </w:pPr>
      <w:r w:rsidRPr="00132D03">
        <w:rPr>
          <w:b/>
          <w:lang w:val="ru-RU"/>
        </w:rPr>
        <w:t>муниципального образования "Город Архангельск"</w:t>
      </w:r>
      <w:r w:rsidRPr="00132D03">
        <w:rPr>
          <w:b/>
        </w:rPr>
        <w:t xml:space="preserve"> в границах </w:t>
      </w:r>
    </w:p>
    <w:p w:rsidR="00E13B45" w:rsidRPr="00E13B45" w:rsidRDefault="00E13B45" w:rsidP="00E13B45">
      <w:pPr>
        <w:pStyle w:val="21"/>
        <w:spacing w:line="235" w:lineRule="auto"/>
        <w:ind w:firstLine="0"/>
        <w:jc w:val="center"/>
        <w:rPr>
          <w:b/>
          <w:lang w:val="ru-RU"/>
        </w:rPr>
      </w:pPr>
      <w:r w:rsidRPr="00E13B45">
        <w:rPr>
          <w:b/>
          <w:lang w:val="ru-RU"/>
        </w:rPr>
        <w:t xml:space="preserve">просп. Ленинградского, ул. Касаткиной, просп. Московского </w:t>
      </w:r>
    </w:p>
    <w:p w:rsidR="00265160" w:rsidRPr="00132D03" w:rsidRDefault="00E13B45" w:rsidP="00E13B45">
      <w:pPr>
        <w:pStyle w:val="21"/>
        <w:spacing w:line="235" w:lineRule="auto"/>
        <w:ind w:firstLine="0"/>
        <w:jc w:val="center"/>
        <w:rPr>
          <w:b/>
          <w:lang w:val="ru-RU"/>
        </w:rPr>
      </w:pPr>
      <w:r w:rsidRPr="00E13B45">
        <w:rPr>
          <w:b/>
          <w:lang w:val="ru-RU"/>
        </w:rPr>
        <w:t>и ул. Октябрят площадью 11,6187 га</w:t>
      </w:r>
    </w:p>
    <w:p w:rsidR="00265160" w:rsidRPr="00132D03" w:rsidRDefault="00265160" w:rsidP="00E13B45">
      <w:pPr>
        <w:pStyle w:val="21"/>
        <w:spacing w:line="235" w:lineRule="auto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E13B45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265160" w:rsidP="00E13B45">
      <w:pPr>
        <w:pStyle w:val="21"/>
        <w:tabs>
          <w:tab w:val="left" w:pos="993"/>
        </w:tabs>
        <w:spacing w:line="235" w:lineRule="auto"/>
      </w:pPr>
      <w:r w:rsidRPr="00055E76">
        <w:rPr>
          <w:lang w:val="ru-RU"/>
        </w:rPr>
        <w:t>Документация</w:t>
      </w:r>
      <w:r w:rsidRPr="00055E76">
        <w:t xml:space="preserve"> по планировке территории муниципального образования "Город Архангельск"</w:t>
      </w:r>
      <w:r w:rsidRPr="00055E76">
        <w:rPr>
          <w:lang w:val="ru-RU"/>
        </w:rPr>
        <w:t xml:space="preserve"> </w:t>
      </w:r>
      <w:r w:rsidR="00E13B45" w:rsidRPr="00E13B45">
        <w:t>(проект планировки и проект межевания) в границах просп. Ленинградского, ул. Касаткиной, просп. Московского и ул. Октябрят площадью 11,6187 га</w:t>
      </w:r>
      <w:r w:rsidRPr="00055E76">
        <w:rPr>
          <w:lang w:val="ru-RU"/>
        </w:rPr>
        <w:t xml:space="preserve"> </w:t>
      </w:r>
      <w:r w:rsidRPr="00055E76">
        <w:t xml:space="preserve">(далее – </w:t>
      </w:r>
      <w:r w:rsidRPr="00055E76">
        <w:rPr>
          <w:lang w:val="ru-RU"/>
        </w:rPr>
        <w:t xml:space="preserve">документация по </w:t>
      </w:r>
      <w:r w:rsidRPr="00055E76">
        <w:t>планировк</w:t>
      </w:r>
      <w:r w:rsidRPr="00055E76">
        <w:rPr>
          <w:lang w:val="ru-RU"/>
        </w:rPr>
        <w:t>е</w:t>
      </w:r>
      <w:r w:rsidRPr="00055E76">
        <w:t xml:space="preserve"> территории).</w:t>
      </w:r>
    </w:p>
    <w:p w:rsidR="00265160" w:rsidRPr="00055E76" w:rsidRDefault="00265160" w:rsidP="00E13B45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E13B45" w:rsidRDefault="00E13B45" w:rsidP="00E13B45">
      <w:pPr>
        <w:pStyle w:val="21"/>
        <w:tabs>
          <w:tab w:val="left" w:pos="993"/>
        </w:tabs>
        <w:spacing w:line="235" w:lineRule="auto"/>
        <w:rPr>
          <w:lang w:val="ru-RU"/>
        </w:rPr>
      </w:pPr>
      <w:r w:rsidRPr="00E13B45">
        <w:t>Подготовку документации по планировке территории осуществляет Новожилов М.В.</w:t>
      </w:r>
    </w:p>
    <w:p w:rsidR="00265160" w:rsidRPr="00055E76" w:rsidRDefault="00265160" w:rsidP="00E13B45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>Проектная организация</w:t>
      </w:r>
    </w:p>
    <w:p w:rsidR="00265160" w:rsidRPr="00055E76" w:rsidRDefault="00265160" w:rsidP="00E13B45">
      <w:pPr>
        <w:pStyle w:val="21"/>
        <w:tabs>
          <w:tab w:val="left" w:pos="993"/>
        </w:tabs>
        <w:spacing w:line="235" w:lineRule="auto"/>
        <w:rPr>
          <w:lang w:val="ru-RU"/>
        </w:rPr>
      </w:pPr>
      <w:r w:rsidRPr="00055E76">
        <w:rPr>
          <w:lang w:val="ru-RU"/>
        </w:rPr>
        <w:t xml:space="preserve">Определяется </w:t>
      </w:r>
      <w:r w:rsidR="00E13B45">
        <w:rPr>
          <w:lang w:val="ru-RU"/>
        </w:rPr>
        <w:t>организацией-</w:t>
      </w:r>
      <w:r w:rsidRPr="00055E76">
        <w:rPr>
          <w:lang w:val="ru-RU"/>
        </w:rPr>
        <w:t>заказчиком.</w:t>
      </w:r>
    </w:p>
    <w:p w:rsidR="00265160" w:rsidRPr="00055E76" w:rsidRDefault="00265160" w:rsidP="00E13B45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>Назначение документации</w:t>
      </w:r>
    </w:p>
    <w:p w:rsidR="00265160" w:rsidRPr="00E13B45" w:rsidRDefault="00E13B45" w:rsidP="00E13B45">
      <w:pPr>
        <w:pStyle w:val="21"/>
        <w:spacing w:line="235" w:lineRule="auto"/>
      </w:pPr>
      <w:r w:rsidRPr="00E13B45">
        <w:t xml:space="preserve">Подготовка документации по планировке территории осуществляется </w:t>
      </w:r>
      <w:r>
        <w:rPr>
          <w:lang w:val="ru-RU"/>
        </w:rPr>
        <w:br/>
      </w:r>
      <w:r w:rsidRPr="00E13B45">
        <w:t xml:space="preserve">для определения местоположения границ образуемых и изменяемых земельных </w:t>
      </w:r>
      <w:r w:rsidRPr="00E13B45">
        <w:rPr>
          <w:spacing w:val="-4"/>
        </w:rPr>
        <w:t>участков в границах просп. Ленинградского, ул. Касаткиной, просп. Московского</w:t>
      </w:r>
      <w:r w:rsidRPr="00E13B45">
        <w:t xml:space="preserve"> и ул. Октябрят.</w:t>
      </w:r>
    </w:p>
    <w:p w:rsidR="00265160" w:rsidRPr="00055E76" w:rsidRDefault="00265160" w:rsidP="00E13B4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132D03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055E76">
        <w:rPr>
          <w:szCs w:val="28"/>
        </w:rPr>
        <w:t xml:space="preserve"> территории</w:t>
      </w:r>
    </w:p>
    <w:p w:rsidR="00265160" w:rsidRPr="00055E76" w:rsidRDefault="00265160" w:rsidP="00E13B45">
      <w:pPr>
        <w:pStyle w:val="21"/>
        <w:tabs>
          <w:tab w:val="left" w:pos="993"/>
        </w:tabs>
        <w:spacing w:line="235" w:lineRule="auto"/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E13B45">
      <w:pPr>
        <w:pStyle w:val="21"/>
        <w:numPr>
          <w:ilvl w:val="0"/>
          <w:numId w:val="11"/>
        </w:numPr>
        <w:tabs>
          <w:tab w:val="left" w:pos="993"/>
        </w:tabs>
        <w:spacing w:line="235" w:lineRule="auto"/>
        <w:ind w:left="0" w:firstLine="709"/>
      </w:pPr>
      <w:r w:rsidRPr="00055E76">
        <w:t xml:space="preserve">Требования к подготовке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</w:t>
      </w:r>
    </w:p>
    <w:p w:rsidR="00265160" w:rsidRPr="00055E76" w:rsidRDefault="00265160" w:rsidP="00E13B45">
      <w:pPr>
        <w:pStyle w:val="21"/>
        <w:spacing w:line="235" w:lineRule="auto"/>
      </w:pPr>
      <w:r w:rsidRPr="00055E76">
        <w:t xml:space="preserve">Подготовка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осуществляется </w:t>
      </w:r>
      <w:r w:rsidR="00132D03">
        <w:rPr>
          <w:lang w:val="ru-RU"/>
        </w:rPr>
        <w:br/>
      </w:r>
      <w:r w:rsidRPr="00055E76">
        <w:t>в два этапа:</w:t>
      </w:r>
    </w:p>
    <w:p w:rsidR="00265160" w:rsidRPr="00055E76" w:rsidRDefault="00265160" w:rsidP="00E13B45">
      <w:pPr>
        <w:pStyle w:val="21"/>
        <w:spacing w:line="235" w:lineRule="auto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E13B45" w:rsidRPr="00E13B45">
        <w:t>в течение 2-х месяцев со дня вступления в силу распоряжения</w:t>
      </w:r>
      <w:r w:rsidRPr="00055E76">
        <w:t>;</w:t>
      </w:r>
    </w:p>
    <w:p w:rsidR="00265160" w:rsidRPr="00055E76" w:rsidRDefault="00265160" w:rsidP="00E13B45">
      <w:pPr>
        <w:pStyle w:val="21"/>
        <w:rPr>
          <w:lang w:val="ru-RU"/>
        </w:rPr>
      </w:pPr>
      <w:r w:rsidRPr="00055E76">
        <w:lastRenderedPageBreak/>
        <w:t xml:space="preserve">II этап. Подготовка и сдача документации по планировке территории </w:t>
      </w:r>
      <w:r w:rsidR="00132D03">
        <w:rPr>
          <w:lang w:val="ru-RU"/>
        </w:rPr>
        <w:br/>
      </w:r>
      <w:r w:rsidR="00E13B45">
        <w:t>в течение 4-х месяцев с момента согласования эскизного проекта</w:t>
      </w:r>
      <w:r w:rsidRPr="00055E76">
        <w:t>.</w:t>
      </w:r>
    </w:p>
    <w:p w:rsidR="00265160" w:rsidRPr="00132D03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>Документацию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подготовить в соответствии </w:t>
      </w:r>
      <w:r w:rsidRPr="00055E76">
        <w:br/>
      </w:r>
      <w:r w:rsidRPr="00132D03">
        <w:rPr>
          <w:spacing w:val="-8"/>
        </w:rPr>
        <w:t>с техническими регламентами, нормами отвода земельных участков для конкретных</w:t>
      </w:r>
      <w:r w:rsidRPr="00055E76">
        <w:t xml:space="preserve"> </w:t>
      </w:r>
      <w:r w:rsidRPr="00132D03">
        <w:rPr>
          <w:spacing w:val="-4"/>
        </w:rPr>
        <w:t>видов деятельности, установленными в соответствии с федеральными законами.</w:t>
      </w:r>
    </w:p>
    <w:p w:rsidR="005C502D" w:rsidRPr="005C502D" w:rsidRDefault="005C502D" w:rsidP="005C502D">
      <w:pPr>
        <w:pStyle w:val="21"/>
        <w:tabs>
          <w:tab w:val="left" w:pos="993"/>
        </w:tabs>
        <w:rPr>
          <w:color w:val="auto"/>
        </w:rPr>
      </w:pPr>
      <w:r w:rsidRPr="005C502D">
        <w:rPr>
          <w:color w:val="auto"/>
          <w:spacing w:val="-4"/>
        </w:rPr>
        <w:t>При разработке документации по планировке территории учесть основные</w:t>
      </w:r>
      <w:r w:rsidRPr="005C502D">
        <w:rPr>
          <w:color w:val="auto"/>
        </w:rPr>
        <w:t xml:space="preserve"> </w:t>
      </w:r>
      <w:r w:rsidRPr="005C502D">
        <w:rPr>
          <w:color w:val="auto"/>
          <w:spacing w:val="-8"/>
        </w:rPr>
        <w:t>положения проекта планировки района Майская горка муниципального образования</w:t>
      </w:r>
      <w:r w:rsidRPr="005C502D">
        <w:rPr>
          <w:color w:val="auto"/>
        </w:rPr>
        <w:t xml:space="preserve"> </w:t>
      </w:r>
      <w:r w:rsidRPr="00E13B45">
        <w:rPr>
          <w:color w:val="auto"/>
          <w:spacing w:val="-4"/>
        </w:rPr>
        <w:t>"Город Архангельск", утвержденн</w:t>
      </w:r>
      <w:r w:rsidR="00E13B45" w:rsidRPr="00E13B45">
        <w:rPr>
          <w:color w:val="auto"/>
          <w:spacing w:val="-4"/>
          <w:lang w:val="ru-RU"/>
        </w:rPr>
        <w:t>ого</w:t>
      </w:r>
      <w:r w:rsidRPr="00E13B45">
        <w:rPr>
          <w:color w:val="auto"/>
          <w:spacing w:val="-4"/>
        </w:rPr>
        <w:t xml:space="preserve"> распоряжением мэра города Архангельска</w:t>
      </w:r>
      <w:r w:rsidRPr="005C502D">
        <w:rPr>
          <w:color w:val="auto"/>
        </w:rPr>
        <w:t xml:space="preserve"> </w:t>
      </w:r>
    </w:p>
    <w:p w:rsidR="00265160" w:rsidRPr="00055E76" w:rsidRDefault="005C502D" w:rsidP="00E024D6">
      <w:pPr>
        <w:pStyle w:val="21"/>
        <w:tabs>
          <w:tab w:val="left" w:pos="993"/>
        </w:tabs>
        <w:ind w:firstLine="0"/>
        <w:rPr>
          <w:lang w:val="ru-RU"/>
        </w:rPr>
      </w:pPr>
      <w:r w:rsidRPr="005C502D">
        <w:rPr>
          <w:color w:val="auto"/>
        </w:rPr>
        <w:t>от 20.02.2015 № 425р (с изменениями).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E13B45" w:rsidP="00132D03">
      <w:pPr>
        <w:pStyle w:val="21"/>
        <w:tabs>
          <w:tab w:val="left" w:pos="993"/>
        </w:tabs>
        <w:rPr>
          <w:lang w:val="ru-RU"/>
        </w:rPr>
      </w:pPr>
      <w:r w:rsidRPr="00E13B45">
        <w:rPr>
          <w:spacing w:val="-4"/>
        </w:rPr>
        <w:t>Территория проектирования площадью 11,6187 га расположена в границах</w:t>
      </w:r>
      <w:r w:rsidRPr="00E13B45">
        <w:t xml:space="preserve"> просп. Ленинградского, ул. Касаткиной, просп. Московского и ул. Октябрят.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Граница территории проектирования в соответствии со схемой, указанной </w:t>
      </w:r>
      <w:r w:rsidRPr="00055E76">
        <w:br/>
        <w:t xml:space="preserve">в приложении к техническому заданию.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lastRenderedPageBreak/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6) схему границ зон с особыми условиями использования территории;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171F41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</w:t>
      </w:r>
      <w:r w:rsidRPr="00055E76">
        <w:rPr>
          <w:rFonts w:eastAsia="Calibri"/>
          <w:szCs w:val="28"/>
          <w:lang w:eastAsia="en-US"/>
        </w:rPr>
        <w:lastRenderedPageBreak/>
        <w:t xml:space="preserve">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132D0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13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5) границы территорий объектов культурного наследия;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171F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171F41" w:rsidRDefault="00265160" w:rsidP="00171F41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171F41" w:rsidRDefault="00265160" w:rsidP="00171F41">
      <w:pPr>
        <w:pStyle w:val="21"/>
        <w:tabs>
          <w:tab w:val="left" w:pos="993"/>
        </w:tabs>
        <w:rPr>
          <w:lang w:val="ru-RU"/>
        </w:rPr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  <w:r w:rsidR="00171F41">
        <w:rPr>
          <w:lang w:val="ru-RU"/>
        </w:rPr>
        <w:t xml:space="preserve"> </w:t>
      </w:r>
      <w:r w:rsidR="00171F41" w:rsidRPr="00171F41">
        <w:rPr>
          <w:lang w:val="ru-RU"/>
        </w:rPr>
        <w:t xml:space="preserve">В документации по планировке территории подлежат отражению земельные участки, поставленные на кадастровый учет, </w:t>
      </w:r>
      <w:r w:rsidR="00171F41">
        <w:rPr>
          <w:lang w:val="ru-RU"/>
        </w:rPr>
        <w:br/>
      </w:r>
      <w:r w:rsidR="00171F41" w:rsidRPr="00171F41">
        <w:rPr>
          <w:spacing w:val="-4"/>
          <w:lang w:val="ru-RU"/>
        </w:rPr>
        <w:t>а также проектные решения по формированию и постановке на государственный</w:t>
      </w:r>
      <w:r w:rsidR="00171F41" w:rsidRPr="00171F41">
        <w:rPr>
          <w:lang w:val="ru-RU"/>
        </w:rPr>
        <w:t xml:space="preserve"> кадастровый учет земельных участков под многоквартирными домами.</w:t>
      </w:r>
    </w:p>
    <w:p w:rsidR="00265160" w:rsidRPr="00055E76" w:rsidRDefault="00265160" w:rsidP="00171F41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171F41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171F41">
      <w:pPr>
        <w:pStyle w:val="21"/>
        <w:tabs>
          <w:tab w:val="left" w:pos="993"/>
        </w:tabs>
      </w:pPr>
      <w:r w:rsidRPr="00085292">
        <w:rPr>
          <w:spacing w:val="-4"/>
        </w:rPr>
        <w:lastRenderedPageBreak/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171F41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171F41">
      <w:pPr>
        <w:pStyle w:val="21"/>
        <w:tabs>
          <w:tab w:val="left" w:pos="993"/>
        </w:tabs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171F41" w:rsidP="00171F41">
      <w:pPr>
        <w:pStyle w:val="21"/>
        <w:tabs>
          <w:tab w:val="left" w:pos="993"/>
        </w:tabs>
      </w:pPr>
      <w:r w:rsidRPr="00171F41">
        <w:rPr>
          <w:spacing w:val="-10"/>
          <w:lang w:val="ru-RU"/>
        </w:rPr>
        <w:t>Документация по</w:t>
      </w:r>
      <w:r w:rsidR="00265160" w:rsidRPr="00171F41">
        <w:rPr>
          <w:spacing w:val="-10"/>
        </w:rPr>
        <w:t xml:space="preserve"> планировк</w:t>
      </w:r>
      <w:r w:rsidRPr="00171F41">
        <w:rPr>
          <w:spacing w:val="-10"/>
          <w:lang w:val="ru-RU"/>
        </w:rPr>
        <w:t>е</w:t>
      </w:r>
      <w:r w:rsidR="00265160" w:rsidRPr="00171F41">
        <w:rPr>
          <w:spacing w:val="-10"/>
        </w:rPr>
        <w:t xml:space="preserve"> территории на бумажной основе и в электронном</w:t>
      </w:r>
      <w:r w:rsidR="00265160" w:rsidRPr="00055E76">
        <w:t xml:space="preserve"> виде передается в департамент градостроительства Администрации </w:t>
      </w:r>
      <w:proofErr w:type="spellStart"/>
      <w:r w:rsidR="00265160"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="00265160" w:rsidRPr="00055E76">
        <w:t>пального</w:t>
      </w:r>
      <w:proofErr w:type="spellEnd"/>
      <w:r w:rsidR="00265160" w:rsidRPr="00055E76">
        <w:t xml:space="preserve"> образования "Город Архангельск".</w:t>
      </w:r>
    </w:p>
    <w:p w:rsidR="00265160" w:rsidRPr="00055E76" w:rsidRDefault="00265160" w:rsidP="00171F41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</w:t>
      </w:r>
    </w:p>
    <w:p w:rsidR="00265160" w:rsidRPr="00055E76" w:rsidRDefault="00171F41" w:rsidP="00171F41">
      <w:pPr>
        <w:pStyle w:val="21"/>
        <w:rPr>
          <w:color w:val="auto"/>
        </w:rPr>
      </w:pPr>
      <w:r w:rsidRPr="00171F41">
        <w:t xml:space="preserve">Документация по планировке </w:t>
      </w:r>
      <w:r w:rsidR="00265160" w:rsidRPr="00055E76">
        <w:t>территории</w:t>
      </w:r>
      <w:r w:rsidR="00265160" w:rsidRPr="00055E76">
        <w:rPr>
          <w:color w:val="auto"/>
        </w:rPr>
        <w:t xml:space="preserve"> после подготовки долж</w:t>
      </w:r>
      <w:r>
        <w:rPr>
          <w:color w:val="auto"/>
          <w:lang w:val="ru-RU"/>
        </w:rPr>
        <w:t>на</w:t>
      </w:r>
      <w:r w:rsidR="00265160" w:rsidRPr="00055E76">
        <w:rPr>
          <w:color w:val="auto"/>
        </w:rPr>
        <w:t xml:space="preserve"> быть согласован</w:t>
      </w:r>
      <w:r>
        <w:rPr>
          <w:color w:val="auto"/>
          <w:lang w:val="ru-RU"/>
        </w:rPr>
        <w:t>а</w:t>
      </w:r>
      <w:r w:rsidR="00265160" w:rsidRPr="00055E76">
        <w:rPr>
          <w:color w:val="auto"/>
        </w:rPr>
        <w:t xml:space="preserve"> разработчиком в следующем порядке с:</w:t>
      </w:r>
    </w:p>
    <w:p w:rsidR="00265160" w:rsidRPr="00055E76" w:rsidRDefault="00265160" w:rsidP="00171F41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171F41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171F41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5160" w:rsidRPr="00055E76" w:rsidRDefault="00265160" w:rsidP="00171F41">
      <w:pPr>
        <w:pStyle w:val="21"/>
        <w:tabs>
          <w:tab w:val="left" w:pos="993"/>
        </w:tabs>
        <w:rPr>
          <w:color w:val="auto"/>
        </w:rPr>
      </w:pPr>
      <w:r w:rsidRPr="00085292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055E76">
        <w:rPr>
          <w:color w:val="auto"/>
        </w:rPr>
        <w:t xml:space="preserve"> "Город Архангельск";</w:t>
      </w:r>
    </w:p>
    <w:p w:rsidR="00265160" w:rsidRPr="00055E76" w:rsidRDefault="00265160" w:rsidP="00171F41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по физической культуре и спорту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Default="00265160" w:rsidP="00171F41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t xml:space="preserve">управлением военно-мобилизационной работы, гражданской обороны </w:t>
      </w:r>
      <w:r w:rsidRPr="00055E76">
        <w:br/>
        <w:t>и административных органов</w:t>
      </w:r>
      <w:r w:rsidRPr="00055E76">
        <w:rPr>
          <w:color w:val="auto"/>
        </w:rPr>
        <w:t xml:space="preserve"> Администрации муниципального образования "Город Архангельск";</w:t>
      </w:r>
    </w:p>
    <w:p w:rsidR="00171F41" w:rsidRPr="00171F41" w:rsidRDefault="00171F41" w:rsidP="00171F41">
      <w:pPr>
        <w:pStyle w:val="21"/>
        <w:tabs>
          <w:tab w:val="left" w:pos="993"/>
        </w:tabs>
        <w:ind w:left="709" w:firstLine="0"/>
        <w:rPr>
          <w:color w:val="auto"/>
          <w:lang w:val="ru-RU"/>
        </w:rPr>
      </w:pPr>
      <w:r w:rsidRPr="00171F41">
        <w:rPr>
          <w:color w:val="auto"/>
          <w:lang w:val="ru-RU"/>
        </w:rPr>
        <w:t>Главным управлением МЧС России по Архангельской области;</w:t>
      </w:r>
    </w:p>
    <w:p w:rsidR="00171F41" w:rsidRDefault="00171F41" w:rsidP="00171F41">
      <w:pPr>
        <w:pStyle w:val="21"/>
        <w:tabs>
          <w:tab w:val="left" w:pos="993"/>
        </w:tabs>
        <w:ind w:left="709" w:firstLine="0"/>
        <w:rPr>
          <w:color w:val="auto"/>
          <w:lang w:val="ru-RU"/>
        </w:rPr>
      </w:pPr>
      <w:r w:rsidRPr="00171F41">
        <w:rPr>
          <w:color w:val="auto"/>
          <w:lang w:val="ru-RU"/>
        </w:rPr>
        <w:t>правообладателями изменяемых земельных участков;</w:t>
      </w:r>
    </w:p>
    <w:p w:rsidR="00265160" w:rsidRPr="00055E76" w:rsidRDefault="00265160" w:rsidP="00171F41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</w:t>
      </w:r>
      <w:proofErr w:type="spellStart"/>
      <w:r w:rsidRPr="00055E76">
        <w:rPr>
          <w:color w:val="auto"/>
        </w:rPr>
        <w:t>Архоблгаз</w:t>
      </w:r>
      <w:proofErr w:type="spellEnd"/>
      <w:r w:rsidRPr="00055E76">
        <w:rPr>
          <w:color w:val="auto"/>
        </w:rPr>
        <w:t>, ООО "АСЭП";</w:t>
      </w:r>
    </w:p>
    <w:p w:rsidR="00265160" w:rsidRPr="00055E76" w:rsidRDefault="00265160" w:rsidP="00171F41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171F41">
      <w:pPr>
        <w:pStyle w:val="21"/>
        <w:rPr>
          <w:color w:val="auto"/>
        </w:rPr>
      </w:pPr>
      <w:r w:rsidRPr="00055E76">
        <w:rPr>
          <w:color w:val="auto"/>
        </w:rPr>
        <w:t xml:space="preserve">По итогам полученных согласований </w:t>
      </w:r>
      <w:r w:rsidR="00171F41">
        <w:rPr>
          <w:lang w:val="ru-RU"/>
        </w:rPr>
        <w:t>документацию по</w:t>
      </w:r>
      <w:r w:rsidRPr="00055E76">
        <w:t xml:space="preserve"> планировк</w:t>
      </w:r>
      <w:r w:rsidR="00171F41">
        <w:rPr>
          <w:lang w:val="ru-RU"/>
        </w:rPr>
        <w:t>е</w:t>
      </w:r>
      <w:r w:rsidRPr="00055E76">
        <w:t xml:space="preserve"> территории </w:t>
      </w:r>
      <w:r w:rsidR="00171F41">
        <w:rPr>
          <w:lang w:val="ru-RU"/>
        </w:rPr>
        <w:t xml:space="preserve">представить </w:t>
      </w:r>
      <w:r w:rsidRPr="00055E76">
        <w:t>в</w:t>
      </w:r>
      <w:r w:rsidRPr="00055E76">
        <w:rPr>
          <w:color w:val="auto"/>
        </w:rPr>
        <w:t xml:space="preserve"> департамент градостроительства Администрации муниципального образования "Город Архангельск". </w:t>
      </w:r>
    </w:p>
    <w:p w:rsidR="00E75F79" w:rsidRDefault="00E75F79" w:rsidP="00171F41">
      <w:pPr>
        <w:tabs>
          <w:tab w:val="left" w:pos="8364"/>
        </w:tabs>
        <w:jc w:val="center"/>
        <w:rPr>
          <w:szCs w:val="28"/>
        </w:rPr>
      </w:pPr>
    </w:p>
    <w:p w:rsidR="00171F41" w:rsidRPr="00171F41" w:rsidRDefault="00171F41" w:rsidP="00171F41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171F41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E024D6" w:rsidRDefault="00265160" w:rsidP="00E024D6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171F41" w:rsidRDefault="00265160" w:rsidP="00171F41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 xml:space="preserve">"Город Архангельск" в границах </w:t>
      </w:r>
    </w:p>
    <w:p w:rsidR="00171F41" w:rsidRDefault="00171F41" w:rsidP="00171F41">
      <w:pPr>
        <w:pStyle w:val="21"/>
        <w:ind w:left="4536" w:firstLine="0"/>
        <w:jc w:val="center"/>
        <w:rPr>
          <w:sz w:val="24"/>
          <w:lang w:val="ru-RU"/>
        </w:rPr>
      </w:pPr>
      <w:r w:rsidRPr="00171F41">
        <w:rPr>
          <w:sz w:val="24"/>
        </w:rPr>
        <w:t xml:space="preserve">просп. Ленинградского, ул. Касаткиной, </w:t>
      </w:r>
    </w:p>
    <w:p w:rsidR="00171F41" w:rsidRDefault="00171F41" w:rsidP="00171F41">
      <w:pPr>
        <w:pStyle w:val="21"/>
        <w:ind w:left="4536" w:firstLine="0"/>
        <w:jc w:val="center"/>
        <w:rPr>
          <w:sz w:val="24"/>
          <w:lang w:val="ru-RU"/>
        </w:rPr>
      </w:pPr>
      <w:r w:rsidRPr="00171F41">
        <w:rPr>
          <w:sz w:val="24"/>
        </w:rPr>
        <w:t xml:space="preserve">просп.  Московского и ул. Октябрят </w:t>
      </w:r>
    </w:p>
    <w:p w:rsidR="00AF0FFA" w:rsidRPr="00085292" w:rsidRDefault="00171F41" w:rsidP="00171F41">
      <w:pPr>
        <w:pStyle w:val="21"/>
        <w:ind w:left="4536" w:firstLine="0"/>
        <w:jc w:val="center"/>
        <w:rPr>
          <w:sz w:val="24"/>
          <w:lang w:val="ru-RU"/>
        </w:rPr>
      </w:pPr>
      <w:r w:rsidRPr="00171F41">
        <w:rPr>
          <w:sz w:val="24"/>
        </w:rPr>
        <w:t>площадью 11,6187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171F41" w:rsidRPr="00171F41" w:rsidRDefault="00171F41" w:rsidP="00171F41">
      <w:pPr>
        <w:pStyle w:val="21"/>
        <w:ind w:firstLine="0"/>
        <w:jc w:val="center"/>
        <w:rPr>
          <w:color w:val="auto"/>
        </w:rPr>
      </w:pPr>
      <w:r w:rsidRPr="00171F41">
        <w:rPr>
          <w:color w:val="auto"/>
        </w:rPr>
        <w:t>ГРАНИЦЫ</w:t>
      </w:r>
    </w:p>
    <w:p w:rsidR="00AF0FFA" w:rsidRPr="00265160" w:rsidRDefault="00171F41" w:rsidP="00171F41">
      <w:pPr>
        <w:pStyle w:val="21"/>
        <w:ind w:firstLine="0"/>
        <w:jc w:val="center"/>
        <w:rPr>
          <w:color w:val="auto"/>
        </w:rPr>
      </w:pPr>
      <w:r w:rsidRPr="00171F41">
        <w:rPr>
          <w:color w:val="auto"/>
        </w:rPr>
        <w:t>территории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171F41" w:rsidRDefault="00171F41" w:rsidP="00AF0FFA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15168C88" wp14:editId="1D19EC04">
            <wp:extent cx="5279686" cy="6829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2243" cy="68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07">
          <w:rPr>
            <w:noProof/>
          </w:rPr>
          <w:t>7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F6"/>
    <w:multiLevelType w:val="hybridMultilevel"/>
    <w:tmpl w:val="D256B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832AF3"/>
    <w:multiLevelType w:val="hybridMultilevel"/>
    <w:tmpl w:val="A9B4D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5B10"/>
    <w:rsid w:val="00011D77"/>
    <w:rsid w:val="00013474"/>
    <w:rsid w:val="00017F6B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5653"/>
    <w:rsid w:val="00132D03"/>
    <w:rsid w:val="001346CA"/>
    <w:rsid w:val="00145A49"/>
    <w:rsid w:val="00145D02"/>
    <w:rsid w:val="00146A1D"/>
    <w:rsid w:val="00157F29"/>
    <w:rsid w:val="00171F41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E26B2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62CB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502D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05FF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173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746E8"/>
    <w:rsid w:val="00A81557"/>
    <w:rsid w:val="00A82EBE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25107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2953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260A"/>
    <w:rsid w:val="00DD3B89"/>
    <w:rsid w:val="00DD5A16"/>
    <w:rsid w:val="00DE007A"/>
    <w:rsid w:val="00DE3B43"/>
    <w:rsid w:val="00DE4959"/>
    <w:rsid w:val="00DE526C"/>
    <w:rsid w:val="00DF2E4A"/>
    <w:rsid w:val="00DF3D9B"/>
    <w:rsid w:val="00E024D6"/>
    <w:rsid w:val="00E0593A"/>
    <w:rsid w:val="00E0745F"/>
    <w:rsid w:val="00E11B7F"/>
    <w:rsid w:val="00E13B45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75F79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7A6C-DFC2-4FB5-A9DA-5079C57E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2019-10-24T07:28:00Z</cp:lastPrinted>
  <dcterms:created xsi:type="dcterms:W3CDTF">2019-10-24T07:28:00Z</dcterms:created>
  <dcterms:modified xsi:type="dcterms:W3CDTF">2019-10-24T07:28:00Z</dcterms:modified>
</cp:coreProperties>
</file>