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920E3E" w:rsidRPr="00E45D88" w:rsidTr="007D0781">
        <w:tc>
          <w:tcPr>
            <w:tcW w:w="5211" w:type="dxa"/>
          </w:tcPr>
          <w:p w:rsidR="00920E3E" w:rsidRPr="00E45D88" w:rsidRDefault="00920E3E" w:rsidP="007D078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920E3E" w:rsidRDefault="00920E3E" w:rsidP="007D0781">
            <w:pPr>
              <w:keepNext/>
              <w:jc w:val="center"/>
              <w:outlineLvl w:val="2"/>
              <w:rPr>
                <w:bCs/>
                <w:szCs w:val="27"/>
              </w:rPr>
            </w:pPr>
            <w:r>
              <w:rPr>
                <w:bCs/>
                <w:szCs w:val="27"/>
              </w:rPr>
              <w:t>Приложение</w:t>
            </w:r>
          </w:p>
          <w:p w:rsidR="00920E3E" w:rsidRPr="00B93E77" w:rsidRDefault="00920E3E" w:rsidP="007D0781">
            <w:pPr>
              <w:keepNext/>
              <w:jc w:val="center"/>
              <w:outlineLvl w:val="2"/>
              <w:rPr>
                <w:bCs/>
                <w:szCs w:val="27"/>
              </w:rPr>
            </w:pPr>
            <w:r w:rsidRPr="00B93E77">
              <w:rPr>
                <w:bCs/>
                <w:szCs w:val="27"/>
              </w:rPr>
              <w:t>УТВЕРЖДЕН</w:t>
            </w:r>
          </w:p>
          <w:p w:rsidR="00920E3E" w:rsidRPr="00B93E77" w:rsidRDefault="00F571D9" w:rsidP="007D0781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распоряжен</w:t>
            </w:r>
            <w:r w:rsidR="00920E3E" w:rsidRPr="00B93E77">
              <w:rPr>
                <w:szCs w:val="27"/>
              </w:rPr>
              <w:t xml:space="preserve">ием Администрации </w:t>
            </w:r>
          </w:p>
          <w:p w:rsidR="00920E3E" w:rsidRPr="00B93E77" w:rsidRDefault="00920E3E" w:rsidP="007D0781">
            <w:pPr>
              <w:jc w:val="center"/>
              <w:rPr>
                <w:szCs w:val="27"/>
              </w:rPr>
            </w:pPr>
            <w:r w:rsidRPr="00B93E77">
              <w:rPr>
                <w:szCs w:val="27"/>
              </w:rPr>
              <w:t>муниципального образования</w:t>
            </w:r>
          </w:p>
          <w:p w:rsidR="00920E3E" w:rsidRPr="00B93E77" w:rsidRDefault="00920E3E" w:rsidP="007D0781">
            <w:pPr>
              <w:jc w:val="center"/>
              <w:rPr>
                <w:szCs w:val="27"/>
              </w:rPr>
            </w:pPr>
            <w:r w:rsidRPr="00B93E77">
              <w:rPr>
                <w:szCs w:val="27"/>
              </w:rPr>
              <w:t xml:space="preserve"> "Город Архангельск"</w:t>
            </w:r>
          </w:p>
          <w:p w:rsidR="00920E3E" w:rsidRPr="00B93E77" w:rsidRDefault="00920E3E" w:rsidP="007D0781">
            <w:pPr>
              <w:jc w:val="center"/>
              <w:rPr>
                <w:szCs w:val="27"/>
              </w:rPr>
            </w:pPr>
            <w:r w:rsidRPr="00B93E77">
              <w:rPr>
                <w:szCs w:val="27"/>
              </w:rPr>
              <w:t>от</w:t>
            </w:r>
            <w:r>
              <w:rPr>
                <w:szCs w:val="27"/>
              </w:rPr>
              <w:t xml:space="preserve"> </w:t>
            </w:r>
            <w:r w:rsidR="00212A61">
              <w:rPr>
                <w:szCs w:val="27"/>
              </w:rPr>
              <w:t>04.12.2018 № 3536р</w:t>
            </w:r>
          </w:p>
          <w:p w:rsidR="00920E3E" w:rsidRPr="00E45D88" w:rsidRDefault="00920E3E" w:rsidP="007D0781">
            <w:pPr>
              <w:jc w:val="center"/>
              <w:rPr>
                <w:sz w:val="27"/>
                <w:szCs w:val="27"/>
              </w:rPr>
            </w:pPr>
          </w:p>
        </w:tc>
      </w:tr>
    </w:tbl>
    <w:p w:rsidR="00920E3E" w:rsidRPr="00E45D88" w:rsidRDefault="00920E3E" w:rsidP="00920E3E">
      <w:pPr>
        <w:ind w:firstLine="5400"/>
        <w:jc w:val="center"/>
        <w:rPr>
          <w:sz w:val="27"/>
          <w:szCs w:val="27"/>
        </w:rPr>
      </w:pPr>
    </w:p>
    <w:p w:rsidR="00920E3E" w:rsidRPr="00B93E77" w:rsidRDefault="00920E3E" w:rsidP="00920E3E">
      <w:pPr>
        <w:jc w:val="center"/>
        <w:rPr>
          <w:b/>
          <w:szCs w:val="27"/>
        </w:rPr>
      </w:pPr>
      <w:r w:rsidRPr="00B93E77">
        <w:rPr>
          <w:b/>
          <w:szCs w:val="27"/>
        </w:rPr>
        <w:t>С О С Т А В</w:t>
      </w:r>
    </w:p>
    <w:p w:rsidR="00920E3E" w:rsidRPr="00B93E77" w:rsidRDefault="00920E3E" w:rsidP="00920E3E">
      <w:pPr>
        <w:autoSpaceDE w:val="0"/>
        <w:autoSpaceDN w:val="0"/>
        <w:adjustRightInd w:val="0"/>
        <w:jc w:val="center"/>
        <w:rPr>
          <w:b/>
          <w:bCs/>
          <w:szCs w:val="27"/>
        </w:rPr>
      </w:pPr>
      <w:r w:rsidRPr="00B93E77">
        <w:rPr>
          <w:b/>
          <w:bCs/>
          <w:szCs w:val="27"/>
        </w:rPr>
        <w:t xml:space="preserve">комиссии для подведения итогов и определения лауреатов ежегодного </w:t>
      </w:r>
      <w:r>
        <w:rPr>
          <w:b/>
          <w:bCs/>
          <w:szCs w:val="27"/>
        </w:rPr>
        <w:t xml:space="preserve">городского конкурса в </w:t>
      </w:r>
      <w:r w:rsidRPr="00B91714">
        <w:rPr>
          <w:b/>
          <w:bCs/>
          <w:szCs w:val="27"/>
        </w:rPr>
        <w:t xml:space="preserve">сфере реализации молодежной политики </w:t>
      </w:r>
      <w:r>
        <w:rPr>
          <w:b/>
          <w:bCs/>
          <w:szCs w:val="27"/>
        </w:rPr>
        <w:br/>
      </w:r>
      <w:r w:rsidRPr="00B91714">
        <w:rPr>
          <w:b/>
          <w:bCs/>
          <w:szCs w:val="27"/>
        </w:rPr>
        <w:t>на территории муниципального образования "Город Архангельск"</w:t>
      </w:r>
      <w:r>
        <w:rPr>
          <w:b/>
          <w:bCs/>
          <w:szCs w:val="27"/>
        </w:rPr>
        <w:t xml:space="preserve"> </w:t>
      </w:r>
      <w:r>
        <w:rPr>
          <w:b/>
          <w:bCs/>
          <w:szCs w:val="27"/>
        </w:rPr>
        <w:br/>
        <w:t>"Время молодых"</w:t>
      </w:r>
      <w:r w:rsidRPr="00B93E77">
        <w:rPr>
          <w:b/>
          <w:bCs/>
          <w:szCs w:val="27"/>
        </w:rPr>
        <w:t xml:space="preserve"> на 201</w:t>
      </w:r>
      <w:r>
        <w:rPr>
          <w:b/>
          <w:bCs/>
          <w:szCs w:val="27"/>
        </w:rPr>
        <w:t>8</w:t>
      </w:r>
      <w:r w:rsidRPr="00B93E77">
        <w:rPr>
          <w:b/>
          <w:bCs/>
          <w:szCs w:val="27"/>
        </w:rPr>
        <w:t xml:space="preserve"> год</w:t>
      </w:r>
    </w:p>
    <w:p w:rsidR="00920E3E" w:rsidRPr="00E45D88" w:rsidRDefault="00920E3E" w:rsidP="00920E3E">
      <w:pPr>
        <w:jc w:val="center"/>
        <w:rPr>
          <w:b/>
          <w:sz w:val="27"/>
          <w:szCs w:val="27"/>
        </w:rPr>
      </w:pPr>
    </w:p>
    <w:p w:rsidR="00920E3E" w:rsidRPr="00E45D88" w:rsidRDefault="00920E3E" w:rsidP="00920E3E">
      <w:pPr>
        <w:jc w:val="center"/>
        <w:rPr>
          <w:b/>
          <w:sz w:val="27"/>
          <w:szCs w:val="27"/>
        </w:rPr>
      </w:pPr>
    </w:p>
    <w:tbl>
      <w:tblPr>
        <w:tblW w:w="9729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19"/>
      </w:tblGrid>
      <w:tr w:rsidR="00920E3E" w:rsidRPr="00B93E77" w:rsidTr="007D0781">
        <w:tc>
          <w:tcPr>
            <w:tcW w:w="3227" w:type="dxa"/>
            <w:shd w:val="clear" w:color="auto" w:fill="auto"/>
          </w:tcPr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proofErr w:type="spellStart"/>
            <w:r>
              <w:rPr>
                <w:spacing w:val="-4"/>
                <w:szCs w:val="27"/>
              </w:rPr>
              <w:t>Скоморохова</w:t>
            </w:r>
            <w:proofErr w:type="spellEnd"/>
            <w:r>
              <w:rPr>
                <w:spacing w:val="-4"/>
                <w:szCs w:val="27"/>
              </w:rPr>
              <w:t xml:space="preserve"> </w:t>
            </w:r>
          </w:p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>
              <w:rPr>
                <w:spacing w:val="-4"/>
                <w:szCs w:val="27"/>
              </w:rPr>
              <w:t>Светлана Александровна</w:t>
            </w:r>
          </w:p>
          <w:p w:rsidR="00920E3E" w:rsidRPr="00B93E77" w:rsidRDefault="00920E3E" w:rsidP="007D0781">
            <w:pPr>
              <w:spacing w:line="280" w:lineRule="exact"/>
              <w:rPr>
                <w:b/>
                <w:spacing w:val="-4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219" w:type="dxa"/>
            <w:shd w:val="clear" w:color="auto" w:fill="auto"/>
          </w:tcPr>
          <w:p w:rsidR="00920E3E" w:rsidRDefault="00920E3E" w:rsidP="007D0781">
            <w:pPr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  <w:r w:rsidRPr="00705BE2">
              <w:rPr>
                <w:bCs/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>Г</w:t>
            </w:r>
            <w:r w:rsidRPr="00705BE2">
              <w:rPr>
                <w:bCs/>
                <w:szCs w:val="28"/>
              </w:rPr>
              <w:t xml:space="preserve">лавы муниципального образования </w:t>
            </w:r>
            <w:r>
              <w:rPr>
                <w:bCs/>
                <w:szCs w:val="28"/>
              </w:rPr>
              <w:t>"</w:t>
            </w:r>
            <w:r w:rsidRPr="00705BE2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 xml:space="preserve">" </w:t>
            </w:r>
            <w:r w:rsidRPr="00705BE2">
              <w:rPr>
                <w:bCs/>
                <w:szCs w:val="28"/>
              </w:rPr>
              <w:t xml:space="preserve">по социальным вопросам </w:t>
            </w:r>
            <w:r>
              <w:rPr>
                <w:rFonts w:eastAsia="Batang"/>
                <w:szCs w:val="28"/>
                <w:lang w:eastAsia="ko-KR"/>
              </w:rPr>
              <w:t>(председатель комиссии)</w:t>
            </w:r>
          </w:p>
          <w:p w:rsidR="00920E3E" w:rsidRPr="00705BE2" w:rsidRDefault="00920E3E" w:rsidP="007D0781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</w:p>
        </w:tc>
      </w:tr>
      <w:tr w:rsidR="00920E3E" w:rsidRPr="00B93E77" w:rsidTr="007D0781">
        <w:tc>
          <w:tcPr>
            <w:tcW w:w="3227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Андреев </w:t>
            </w:r>
          </w:p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Андрей Александрович</w:t>
            </w:r>
          </w:p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219" w:type="dxa"/>
            <w:shd w:val="clear" w:color="auto" w:fill="auto"/>
          </w:tcPr>
          <w:p w:rsidR="00920E3E" w:rsidRDefault="00920E3E" w:rsidP="007D078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pacing w:val="-6"/>
                <w:szCs w:val="28"/>
                <w:lang w:eastAsia="ko-KR"/>
              </w:rPr>
            </w:pPr>
            <w:r w:rsidRPr="00705BE2">
              <w:rPr>
                <w:rFonts w:eastAsia="Batang"/>
                <w:szCs w:val="28"/>
                <w:lang w:eastAsia="ko-KR"/>
              </w:rPr>
              <w:t>начальник отдела по делам молодежи управления культуры и молодежной политики Админи</w:t>
            </w:r>
            <w:r>
              <w:rPr>
                <w:rFonts w:eastAsia="Batang"/>
                <w:szCs w:val="28"/>
                <w:lang w:eastAsia="ko-KR"/>
              </w:rPr>
              <w:t>-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страции муниципального образования </w:t>
            </w:r>
            <w:r>
              <w:rPr>
                <w:rFonts w:eastAsia="Batang"/>
                <w:szCs w:val="28"/>
                <w:lang w:eastAsia="ko-KR"/>
              </w:rPr>
              <w:t>"</w:t>
            </w:r>
            <w:r w:rsidRPr="00705BE2">
              <w:rPr>
                <w:rFonts w:eastAsia="Batang"/>
                <w:szCs w:val="28"/>
                <w:lang w:eastAsia="ko-KR"/>
              </w:rPr>
              <w:t xml:space="preserve">Город </w:t>
            </w:r>
            <w:r>
              <w:rPr>
                <w:rFonts w:eastAsia="Batang"/>
                <w:spacing w:val="-6"/>
                <w:szCs w:val="28"/>
                <w:lang w:eastAsia="ko-KR"/>
              </w:rPr>
              <w:t>Архангельск" (секретарь комиссии)</w:t>
            </w:r>
          </w:p>
          <w:p w:rsidR="00920E3E" w:rsidRPr="00705BE2" w:rsidRDefault="00920E3E" w:rsidP="007D078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Batang"/>
                <w:szCs w:val="28"/>
                <w:lang w:eastAsia="ko-KR"/>
              </w:rPr>
            </w:pPr>
          </w:p>
        </w:tc>
      </w:tr>
      <w:tr w:rsidR="00920E3E" w:rsidRPr="00B93E77" w:rsidTr="007D0781">
        <w:tc>
          <w:tcPr>
            <w:tcW w:w="3227" w:type="dxa"/>
            <w:shd w:val="clear" w:color="auto" w:fill="auto"/>
          </w:tcPr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>
              <w:rPr>
                <w:spacing w:val="-4"/>
                <w:szCs w:val="27"/>
              </w:rPr>
              <w:t>Воронцов</w:t>
            </w:r>
            <w:r>
              <w:rPr>
                <w:spacing w:val="-4"/>
                <w:szCs w:val="27"/>
              </w:rPr>
              <w:br/>
              <w:t>Иван Александрович</w:t>
            </w:r>
          </w:p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219" w:type="dxa"/>
            <w:shd w:val="clear" w:color="auto" w:fill="auto"/>
          </w:tcPr>
          <w:p w:rsidR="00920E3E" w:rsidRPr="00B93E77" w:rsidRDefault="00920E3E" w:rsidP="00920E3E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684D40">
              <w:rPr>
                <w:spacing w:val="-4"/>
                <w:szCs w:val="27"/>
              </w:rPr>
              <w:t>депутат Архангельской городской Думы</w:t>
            </w:r>
            <w:r>
              <w:rPr>
                <w:spacing w:val="-4"/>
                <w:szCs w:val="27"/>
              </w:rPr>
              <w:t xml:space="preserve"> </w:t>
            </w:r>
            <w:r>
              <w:rPr>
                <w:spacing w:val="-4"/>
                <w:szCs w:val="27"/>
              </w:rPr>
              <w:br/>
            </w:r>
            <w:r w:rsidRPr="00684D40">
              <w:rPr>
                <w:spacing w:val="-4"/>
                <w:szCs w:val="27"/>
              </w:rPr>
              <w:t>(по согласованию</w:t>
            </w:r>
            <w:r>
              <w:rPr>
                <w:spacing w:val="-4"/>
                <w:szCs w:val="27"/>
              </w:rPr>
              <w:t>)</w:t>
            </w:r>
          </w:p>
        </w:tc>
      </w:tr>
      <w:tr w:rsidR="00920E3E" w:rsidRPr="00B93E77" w:rsidTr="007D0781">
        <w:tc>
          <w:tcPr>
            <w:tcW w:w="3227" w:type="dxa"/>
            <w:shd w:val="clear" w:color="auto" w:fill="auto"/>
          </w:tcPr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>
              <w:rPr>
                <w:spacing w:val="-4"/>
                <w:szCs w:val="27"/>
              </w:rPr>
              <w:t xml:space="preserve">Заозерский </w:t>
            </w:r>
          </w:p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>
              <w:rPr>
                <w:spacing w:val="-4"/>
                <w:szCs w:val="27"/>
              </w:rPr>
              <w:t>Павел Алексеевич</w:t>
            </w:r>
          </w:p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219" w:type="dxa"/>
            <w:shd w:val="clear" w:color="auto" w:fill="auto"/>
          </w:tcPr>
          <w:p w:rsidR="00920E3E" w:rsidRPr="00B93E77" w:rsidRDefault="00920E3E" w:rsidP="00920E3E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684D40">
              <w:rPr>
                <w:spacing w:val="-4"/>
                <w:szCs w:val="27"/>
              </w:rPr>
              <w:t>дублер Главы муниципального образования</w:t>
            </w:r>
            <w:r>
              <w:rPr>
                <w:spacing w:val="-4"/>
                <w:szCs w:val="27"/>
              </w:rPr>
              <w:t xml:space="preserve"> </w:t>
            </w:r>
            <w:r w:rsidRPr="00684D40">
              <w:rPr>
                <w:spacing w:val="-4"/>
                <w:szCs w:val="27"/>
              </w:rPr>
              <w:t>"Город Архангельск" (по согласованию)</w:t>
            </w:r>
          </w:p>
        </w:tc>
      </w:tr>
      <w:tr w:rsidR="00920E3E" w:rsidRPr="00B93E77" w:rsidTr="007D0781">
        <w:tc>
          <w:tcPr>
            <w:tcW w:w="3227" w:type="dxa"/>
            <w:shd w:val="clear" w:color="auto" w:fill="auto"/>
          </w:tcPr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proofErr w:type="spellStart"/>
            <w:r>
              <w:rPr>
                <w:spacing w:val="-4"/>
                <w:szCs w:val="27"/>
              </w:rPr>
              <w:t>Конычев</w:t>
            </w:r>
            <w:proofErr w:type="spellEnd"/>
          </w:p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 w:rsidRPr="00687D2B">
              <w:rPr>
                <w:spacing w:val="-4"/>
                <w:szCs w:val="27"/>
              </w:rPr>
              <w:t>Анатолий Юрьевич</w:t>
            </w:r>
          </w:p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219" w:type="dxa"/>
            <w:shd w:val="clear" w:color="auto" w:fill="auto"/>
          </w:tcPr>
          <w:p w:rsidR="00920E3E" w:rsidRDefault="00920E3E" w:rsidP="007D0781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687D2B">
              <w:rPr>
                <w:spacing w:val="-4"/>
                <w:szCs w:val="27"/>
              </w:rPr>
              <w:t>руководитель представительства союза кинематографистов России в Архангельской области, член союза кинематографистов России</w:t>
            </w:r>
            <w:r>
              <w:rPr>
                <w:spacing w:val="-4"/>
                <w:szCs w:val="27"/>
              </w:rPr>
              <w:t xml:space="preserve"> </w:t>
            </w:r>
            <w:r w:rsidRPr="00684D40">
              <w:rPr>
                <w:spacing w:val="-4"/>
                <w:szCs w:val="27"/>
              </w:rPr>
              <w:t>(по согласованию</w:t>
            </w:r>
            <w:r>
              <w:rPr>
                <w:spacing w:val="-4"/>
                <w:szCs w:val="27"/>
              </w:rPr>
              <w:t>)</w:t>
            </w:r>
          </w:p>
          <w:p w:rsidR="00920E3E" w:rsidRPr="00684D40" w:rsidRDefault="00920E3E" w:rsidP="007D0781">
            <w:pPr>
              <w:spacing w:line="280" w:lineRule="exact"/>
              <w:jc w:val="both"/>
              <w:rPr>
                <w:spacing w:val="-4"/>
                <w:szCs w:val="27"/>
              </w:rPr>
            </w:pPr>
          </w:p>
        </w:tc>
      </w:tr>
      <w:tr w:rsidR="00920E3E" w:rsidRPr="00B93E77" w:rsidTr="007D0781">
        <w:tc>
          <w:tcPr>
            <w:tcW w:w="3227" w:type="dxa"/>
            <w:shd w:val="clear" w:color="auto" w:fill="auto"/>
          </w:tcPr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proofErr w:type="spellStart"/>
            <w:r>
              <w:rPr>
                <w:spacing w:val="-4"/>
                <w:szCs w:val="27"/>
              </w:rPr>
              <w:t>Семушин</w:t>
            </w:r>
            <w:proofErr w:type="spellEnd"/>
          </w:p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>
              <w:rPr>
                <w:spacing w:val="-4"/>
                <w:szCs w:val="27"/>
              </w:rPr>
              <w:t xml:space="preserve">Дмитрий </w:t>
            </w:r>
            <w:r w:rsidRPr="00687D2B">
              <w:rPr>
                <w:spacing w:val="-4"/>
                <w:szCs w:val="27"/>
              </w:rPr>
              <w:t>Владимирович</w:t>
            </w:r>
          </w:p>
          <w:p w:rsidR="00920E3E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219" w:type="dxa"/>
            <w:shd w:val="clear" w:color="auto" w:fill="auto"/>
          </w:tcPr>
          <w:p w:rsidR="00920E3E" w:rsidRDefault="00920E3E" w:rsidP="007D0781">
            <w:pPr>
              <w:spacing w:line="280" w:lineRule="exact"/>
              <w:jc w:val="both"/>
              <w:rPr>
                <w:spacing w:val="-4"/>
                <w:szCs w:val="27"/>
              </w:rPr>
            </w:pPr>
            <w:r>
              <w:rPr>
                <w:spacing w:val="-4"/>
                <w:szCs w:val="27"/>
              </w:rPr>
              <w:t xml:space="preserve">председатель совета отцов </w:t>
            </w:r>
            <w:r w:rsidRPr="00687D2B">
              <w:rPr>
                <w:spacing w:val="-4"/>
                <w:szCs w:val="27"/>
              </w:rPr>
              <w:t>муниципально</w:t>
            </w:r>
            <w:r>
              <w:rPr>
                <w:spacing w:val="-4"/>
                <w:szCs w:val="27"/>
              </w:rPr>
              <w:t>го</w:t>
            </w:r>
            <w:r w:rsidRPr="00687D2B">
              <w:rPr>
                <w:spacing w:val="-4"/>
                <w:szCs w:val="27"/>
              </w:rPr>
              <w:t xml:space="preserve"> бюджетно</w:t>
            </w:r>
            <w:r>
              <w:rPr>
                <w:spacing w:val="-4"/>
                <w:szCs w:val="27"/>
              </w:rPr>
              <w:t>го</w:t>
            </w:r>
            <w:r w:rsidRPr="00687D2B">
              <w:rPr>
                <w:spacing w:val="-4"/>
                <w:szCs w:val="27"/>
              </w:rPr>
              <w:t xml:space="preserve"> общеобразовательно</w:t>
            </w:r>
            <w:r>
              <w:rPr>
                <w:spacing w:val="-4"/>
                <w:szCs w:val="27"/>
              </w:rPr>
              <w:t>го</w:t>
            </w:r>
            <w:r w:rsidRPr="00687D2B">
              <w:rPr>
                <w:spacing w:val="-4"/>
                <w:szCs w:val="27"/>
              </w:rPr>
              <w:t xml:space="preserve"> учреждени</w:t>
            </w:r>
            <w:r>
              <w:rPr>
                <w:spacing w:val="-4"/>
                <w:szCs w:val="27"/>
              </w:rPr>
              <w:t xml:space="preserve">я </w:t>
            </w:r>
            <w:r w:rsidRPr="00687D2B">
              <w:rPr>
                <w:spacing w:val="-4"/>
                <w:szCs w:val="27"/>
              </w:rPr>
              <w:t>муниципального образования "</w:t>
            </w:r>
            <w:r>
              <w:rPr>
                <w:spacing w:val="-4"/>
                <w:szCs w:val="27"/>
              </w:rPr>
              <w:t>Г</w:t>
            </w:r>
            <w:r w:rsidRPr="00687D2B">
              <w:rPr>
                <w:spacing w:val="-4"/>
                <w:szCs w:val="27"/>
              </w:rPr>
              <w:t>ород</w:t>
            </w:r>
            <w:r>
              <w:rPr>
                <w:spacing w:val="-4"/>
                <w:szCs w:val="27"/>
              </w:rPr>
              <w:t xml:space="preserve"> А</w:t>
            </w:r>
            <w:r w:rsidRPr="00687D2B">
              <w:rPr>
                <w:spacing w:val="-4"/>
                <w:szCs w:val="27"/>
              </w:rPr>
              <w:t>рхангельск" "</w:t>
            </w:r>
            <w:r>
              <w:rPr>
                <w:spacing w:val="-4"/>
                <w:szCs w:val="27"/>
              </w:rPr>
              <w:t>Г</w:t>
            </w:r>
            <w:r w:rsidRPr="00687D2B">
              <w:rPr>
                <w:spacing w:val="-4"/>
                <w:szCs w:val="27"/>
              </w:rPr>
              <w:t>имназия № 3 им</w:t>
            </w:r>
            <w:r>
              <w:rPr>
                <w:spacing w:val="-4"/>
                <w:szCs w:val="27"/>
              </w:rPr>
              <w:t>.</w:t>
            </w:r>
            <w:r w:rsidRPr="00687D2B">
              <w:rPr>
                <w:spacing w:val="-4"/>
                <w:szCs w:val="27"/>
              </w:rPr>
              <w:t xml:space="preserve"> </w:t>
            </w:r>
            <w:r>
              <w:rPr>
                <w:spacing w:val="-4"/>
                <w:szCs w:val="27"/>
              </w:rPr>
              <w:t xml:space="preserve">К.П. </w:t>
            </w:r>
            <w:proofErr w:type="spellStart"/>
            <w:r>
              <w:rPr>
                <w:spacing w:val="-4"/>
                <w:szCs w:val="27"/>
              </w:rPr>
              <w:t>Г</w:t>
            </w:r>
            <w:r w:rsidRPr="00687D2B">
              <w:rPr>
                <w:spacing w:val="-4"/>
                <w:szCs w:val="27"/>
              </w:rPr>
              <w:t>емп</w:t>
            </w:r>
            <w:proofErr w:type="spellEnd"/>
            <w:r w:rsidRPr="00687D2B">
              <w:rPr>
                <w:spacing w:val="-4"/>
                <w:szCs w:val="27"/>
              </w:rPr>
              <w:t>"</w:t>
            </w:r>
            <w:r>
              <w:rPr>
                <w:spacing w:val="-4"/>
                <w:szCs w:val="27"/>
              </w:rPr>
              <w:t xml:space="preserve"> </w:t>
            </w:r>
            <w:r w:rsidRPr="00343FC3">
              <w:rPr>
                <w:spacing w:val="-4"/>
                <w:szCs w:val="27"/>
              </w:rPr>
              <w:t>(по согласованию)</w:t>
            </w:r>
          </w:p>
          <w:p w:rsidR="00920E3E" w:rsidRPr="00684D40" w:rsidRDefault="00920E3E" w:rsidP="007D0781">
            <w:pPr>
              <w:spacing w:line="280" w:lineRule="exact"/>
              <w:jc w:val="both"/>
              <w:rPr>
                <w:spacing w:val="-4"/>
                <w:szCs w:val="27"/>
              </w:rPr>
            </w:pPr>
          </w:p>
        </w:tc>
      </w:tr>
      <w:tr w:rsidR="00920E3E" w:rsidRPr="00B93E77" w:rsidTr="007D0781">
        <w:tc>
          <w:tcPr>
            <w:tcW w:w="3227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Сорокин </w:t>
            </w:r>
          </w:p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Сергей Эдуардович </w:t>
            </w:r>
          </w:p>
          <w:p w:rsidR="00920E3E" w:rsidRPr="00B93E77" w:rsidRDefault="00920E3E" w:rsidP="007D0781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219" w:type="dxa"/>
            <w:shd w:val="clear" w:color="auto" w:fill="auto"/>
          </w:tcPr>
          <w:p w:rsidR="00920E3E" w:rsidRPr="00B93E77" w:rsidRDefault="00920E3E" w:rsidP="007D0781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проректор </w:t>
            </w:r>
            <w:r>
              <w:rPr>
                <w:spacing w:val="-4"/>
                <w:szCs w:val="27"/>
              </w:rPr>
              <w:t xml:space="preserve">федерального государственного автономного образовательного учреждения высшего образования </w:t>
            </w:r>
            <w:r w:rsidRPr="00B93E77">
              <w:rPr>
                <w:spacing w:val="-4"/>
                <w:szCs w:val="27"/>
              </w:rPr>
              <w:t>Северного (</w:t>
            </w:r>
            <w:r>
              <w:rPr>
                <w:spacing w:val="-4"/>
                <w:szCs w:val="27"/>
              </w:rPr>
              <w:t>А</w:t>
            </w:r>
            <w:r w:rsidRPr="00B93E77">
              <w:rPr>
                <w:spacing w:val="-4"/>
                <w:szCs w:val="27"/>
              </w:rPr>
              <w:t xml:space="preserve">рктического) </w:t>
            </w:r>
            <w:r>
              <w:rPr>
                <w:spacing w:val="-4"/>
                <w:szCs w:val="27"/>
              </w:rPr>
              <w:t>ф</w:t>
            </w:r>
            <w:r w:rsidRPr="00B93E77">
              <w:rPr>
                <w:spacing w:val="-4"/>
                <w:szCs w:val="27"/>
              </w:rPr>
              <w:t xml:space="preserve">едерального университета </w:t>
            </w:r>
            <w:r>
              <w:rPr>
                <w:spacing w:val="-4"/>
                <w:szCs w:val="27"/>
              </w:rPr>
              <w:t xml:space="preserve">им. М.В. Ломоносова </w:t>
            </w:r>
            <w:r w:rsidRPr="00B93E77">
              <w:rPr>
                <w:spacing w:val="-4"/>
                <w:szCs w:val="27"/>
              </w:rPr>
              <w:t>по социальным вопросам и воспитательной работе</w:t>
            </w:r>
            <w:r>
              <w:rPr>
                <w:spacing w:val="-4"/>
                <w:szCs w:val="27"/>
              </w:rPr>
              <w:t xml:space="preserve"> (по согласованию)</w:t>
            </w:r>
          </w:p>
          <w:p w:rsidR="00920E3E" w:rsidRPr="00B93E77" w:rsidRDefault="00920E3E" w:rsidP="007D0781">
            <w:pPr>
              <w:spacing w:line="280" w:lineRule="exact"/>
              <w:jc w:val="both"/>
              <w:rPr>
                <w:spacing w:val="-4"/>
                <w:szCs w:val="27"/>
              </w:rPr>
            </w:pPr>
          </w:p>
        </w:tc>
      </w:tr>
    </w:tbl>
    <w:p w:rsidR="00570BF9" w:rsidRDefault="00920E3E" w:rsidP="00920E3E">
      <w:pPr>
        <w:tabs>
          <w:tab w:val="left" w:pos="8364"/>
        </w:tabs>
        <w:jc w:val="center"/>
      </w:pPr>
      <w:r w:rsidRPr="00E45D88">
        <w:rPr>
          <w:sz w:val="27"/>
          <w:szCs w:val="27"/>
        </w:rPr>
        <w:t>___________</w:t>
      </w:r>
    </w:p>
    <w:sectPr w:rsidR="00570BF9" w:rsidSect="00684D4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B6" w:rsidRDefault="00BC66B6" w:rsidP="00AC7F83">
      <w:r>
        <w:separator/>
      </w:r>
    </w:p>
  </w:endnote>
  <w:endnote w:type="continuationSeparator" w:id="0">
    <w:p w:rsidR="00BC66B6" w:rsidRDefault="00BC66B6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B6" w:rsidRDefault="00BC66B6" w:rsidP="00AC7F83">
      <w:r>
        <w:separator/>
      </w:r>
    </w:p>
  </w:footnote>
  <w:footnote w:type="continuationSeparator" w:id="0">
    <w:p w:rsidR="00BC66B6" w:rsidRDefault="00BC66B6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BC66B6">
    <w:pPr>
      <w:pStyle w:val="aa"/>
      <w:jc w:val="center"/>
    </w:pPr>
  </w:p>
  <w:p w:rsidR="00C234F9" w:rsidRDefault="00BC66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BC66B6">
    <w:pPr>
      <w:pStyle w:val="aa"/>
      <w:jc w:val="center"/>
    </w:pPr>
  </w:p>
  <w:p w:rsidR="00C234F9" w:rsidRDefault="00BC66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24F3D"/>
    <w:rsid w:val="000A5B72"/>
    <w:rsid w:val="000B222C"/>
    <w:rsid w:val="000E3FA7"/>
    <w:rsid w:val="000F0D05"/>
    <w:rsid w:val="000F0DFA"/>
    <w:rsid w:val="00124AC2"/>
    <w:rsid w:val="00144ADE"/>
    <w:rsid w:val="00144D1C"/>
    <w:rsid w:val="001C358F"/>
    <w:rsid w:val="00212A61"/>
    <w:rsid w:val="00234552"/>
    <w:rsid w:val="00237803"/>
    <w:rsid w:val="003178B3"/>
    <w:rsid w:val="00327831"/>
    <w:rsid w:val="00354EC2"/>
    <w:rsid w:val="003551B9"/>
    <w:rsid w:val="003639F8"/>
    <w:rsid w:val="003676E9"/>
    <w:rsid w:val="00456918"/>
    <w:rsid w:val="004662D7"/>
    <w:rsid w:val="004C7C24"/>
    <w:rsid w:val="00522886"/>
    <w:rsid w:val="00560159"/>
    <w:rsid w:val="00570BF9"/>
    <w:rsid w:val="00594965"/>
    <w:rsid w:val="005A1BE3"/>
    <w:rsid w:val="00650AC6"/>
    <w:rsid w:val="00667CCB"/>
    <w:rsid w:val="006B3DB3"/>
    <w:rsid w:val="006C15B0"/>
    <w:rsid w:val="006D447E"/>
    <w:rsid w:val="006E275E"/>
    <w:rsid w:val="007362B1"/>
    <w:rsid w:val="00746CFF"/>
    <w:rsid w:val="00756C12"/>
    <w:rsid w:val="00764C2B"/>
    <w:rsid w:val="0077212F"/>
    <w:rsid w:val="00784096"/>
    <w:rsid w:val="00785C32"/>
    <w:rsid w:val="008305EA"/>
    <w:rsid w:val="00832707"/>
    <w:rsid w:val="00850E74"/>
    <w:rsid w:val="008918A4"/>
    <w:rsid w:val="008E0D4B"/>
    <w:rsid w:val="008E0D87"/>
    <w:rsid w:val="00920E3E"/>
    <w:rsid w:val="009552EA"/>
    <w:rsid w:val="009621CA"/>
    <w:rsid w:val="00996E78"/>
    <w:rsid w:val="009A60A4"/>
    <w:rsid w:val="009B29C6"/>
    <w:rsid w:val="009E34A9"/>
    <w:rsid w:val="00A67CEE"/>
    <w:rsid w:val="00AC7F83"/>
    <w:rsid w:val="00AD3356"/>
    <w:rsid w:val="00AD4C9B"/>
    <w:rsid w:val="00AF6E37"/>
    <w:rsid w:val="00BB5891"/>
    <w:rsid w:val="00BC15BB"/>
    <w:rsid w:val="00BC66B6"/>
    <w:rsid w:val="00C308C0"/>
    <w:rsid w:val="00C62F37"/>
    <w:rsid w:val="00C7335B"/>
    <w:rsid w:val="00C73AB7"/>
    <w:rsid w:val="00C90473"/>
    <w:rsid w:val="00CC09B0"/>
    <w:rsid w:val="00D16156"/>
    <w:rsid w:val="00D172CD"/>
    <w:rsid w:val="00D85177"/>
    <w:rsid w:val="00DD5A16"/>
    <w:rsid w:val="00DE7060"/>
    <w:rsid w:val="00DF3D9B"/>
    <w:rsid w:val="00DF4F6F"/>
    <w:rsid w:val="00E23214"/>
    <w:rsid w:val="00E32FDC"/>
    <w:rsid w:val="00E34CE0"/>
    <w:rsid w:val="00E7232F"/>
    <w:rsid w:val="00E82FAB"/>
    <w:rsid w:val="00E90521"/>
    <w:rsid w:val="00EB3DEE"/>
    <w:rsid w:val="00F03980"/>
    <w:rsid w:val="00F571D9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2018-12-04T06:33:00Z</cp:lastPrinted>
  <dcterms:created xsi:type="dcterms:W3CDTF">2018-12-04T07:20:00Z</dcterms:created>
  <dcterms:modified xsi:type="dcterms:W3CDTF">2018-12-04T07:20:00Z</dcterms:modified>
</cp:coreProperties>
</file>