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E59E1">
        <w:rPr>
          <w:rFonts w:ascii="Times New Roman" w:hAnsi="Times New Roman" w:cs="Times New Roman"/>
          <w:spacing w:val="-6"/>
          <w:sz w:val="28"/>
          <w:szCs w:val="28"/>
        </w:rPr>
        <w:t>06.08.2018 № 2257р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A3EC6" w:rsidRDefault="004A3EC6" w:rsidP="004A3EC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вносимые в устав</w:t>
      </w:r>
    </w:p>
    <w:p w:rsidR="004A3EC6" w:rsidRPr="00775914" w:rsidRDefault="004A3EC6" w:rsidP="004A3EC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A3EC6" w:rsidRDefault="004A3EC6" w:rsidP="004A3EC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11A91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8</w:t>
      </w:r>
      <w:r w:rsidRPr="00775914">
        <w:rPr>
          <w:b/>
          <w:sz w:val="28"/>
          <w:szCs w:val="28"/>
          <w:lang w:eastAsia="en-US"/>
        </w:rPr>
        <w:t>"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а) дополнить пунктом 3.16 следующего содержания:</w:t>
      </w:r>
    </w:p>
    <w:p w:rsidR="004A3EC6" w:rsidRPr="004A3EC6" w:rsidRDefault="004A3EC6" w:rsidP="004A3EC6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4A3EC6">
        <w:rPr>
          <w:bCs/>
          <w:sz w:val="28"/>
          <w:szCs w:val="28"/>
        </w:rPr>
        <w:t>"</w:t>
      </w:r>
      <w:r w:rsidRPr="004A3EC6">
        <w:rPr>
          <w:color w:val="000000"/>
          <w:sz w:val="28"/>
          <w:szCs w:val="28"/>
        </w:rPr>
        <w:t xml:space="preserve">3.16. </w:t>
      </w:r>
      <w:r w:rsidRPr="004A3EC6">
        <w:rPr>
          <w:rStyle w:val="blk3"/>
          <w:color w:val="000000"/>
          <w:sz w:val="28"/>
          <w:szCs w:val="28"/>
          <w:specVanish w:val="0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созданы Совет учащихся, Совет родителей (законных представителей) несовершеннолетних учащихся.";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б) пункты 3.16</w:t>
      </w:r>
      <w:r>
        <w:rPr>
          <w:sz w:val="28"/>
          <w:szCs w:val="28"/>
        </w:rPr>
        <w:t xml:space="preserve"> – </w:t>
      </w:r>
      <w:r w:rsidRPr="004A3EC6">
        <w:rPr>
          <w:sz w:val="28"/>
          <w:szCs w:val="28"/>
        </w:rPr>
        <w:t>3.27 считать пунктами 3.17</w:t>
      </w:r>
      <w:r>
        <w:rPr>
          <w:sz w:val="28"/>
          <w:szCs w:val="28"/>
        </w:rPr>
        <w:t xml:space="preserve"> – </w:t>
      </w:r>
      <w:r w:rsidRPr="004A3EC6">
        <w:rPr>
          <w:sz w:val="28"/>
          <w:szCs w:val="28"/>
        </w:rPr>
        <w:t>3.28 соответственно;</w:t>
      </w:r>
    </w:p>
    <w:p w:rsidR="004A3EC6" w:rsidRPr="004A3EC6" w:rsidRDefault="004A3EC6" w:rsidP="004A3EC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в) в абзаце первом пункта 3.17 исключить слова "по основному месту работы";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г) пункты 3.18, 3.19 изложить в следующей редакции: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"3.18</w:t>
      </w:r>
      <w:r w:rsidRPr="004A3EC6">
        <w:rPr>
          <w:bCs/>
          <w:sz w:val="28"/>
          <w:szCs w:val="28"/>
        </w:rPr>
        <w:t>.</w:t>
      </w:r>
      <w:r w:rsidRPr="004A3EC6">
        <w:rPr>
          <w:sz w:val="28"/>
          <w:szCs w:val="28"/>
        </w:rPr>
        <w:t xml:space="preserve"> 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 w:rsidRPr="004A3EC6"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Учреждении. </w:t>
      </w:r>
      <w:r w:rsidRPr="004A3EC6">
        <w:rPr>
          <w:sz w:val="28"/>
          <w:szCs w:val="28"/>
        </w:rPr>
        <w:t>Педагогический совет действует бессрочно.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 xml:space="preserve"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</w:t>
      </w:r>
      <w:r w:rsidRPr="004A3EC6">
        <w:rPr>
          <w:color w:val="000000"/>
          <w:sz w:val="28"/>
          <w:szCs w:val="28"/>
        </w:rPr>
        <w:t>учебном</w:t>
      </w:r>
      <w:r w:rsidRPr="004A3EC6">
        <w:rPr>
          <w:sz w:val="28"/>
          <w:szCs w:val="28"/>
        </w:rPr>
        <w:t xml:space="preserve"> году заседании Педагогического совета избирается его секретарь.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75543D">
        <w:rPr>
          <w:sz w:val="28"/>
          <w:szCs w:val="28"/>
        </w:rPr>
        <w:t>,</w:t>
      </w:r>
      <w:r w:rsidRPr="004A3EC6">
        <w:rPr>
          <w:sz w:val="28"/>
          <w:szCs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4A3EC6" w:rsidRDefault="004A3E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EC6" w:rsidRDefault="004A3EC6" w:rsidP="004A3EC6">
      <w:pPr>
        <w:pStyle w:val="a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4A3EC6" w:rsidRPr="004A3EC6" w:rsidRDefault="004A3EC6" w:rsidP="004A3EC6">
      <w:pPr>
        <w:pStyle w:val="a3"/>
        <w:ind w:firstLine="709"/>
        <w:jc w:val="center"/>
        <w:rPr>
          <w:bCs/>
          <w:sz w:val="40"/>
          <w:szCs w:val="28"/>
        </w:rPr>
      </w:pP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 xml:space="preserve">К компетенции Педагогического </w:t>
      </w:r>
      <w:r w:rsidRPr="004A3EC6">
        <w:rPr>
          <w:color w:val="000000"/>
          <w:sz w:val="28"/>
          <w:szCs w:val="28"/>
        </w:rPr>
        <w:t>с</w:t>
      </w:r>
      <w:r w:rsidRPr="004A3EC6">
        <w:rPr>
          <w:sz w:val="28"/>
          <w:szCs w:val="28"/>
        </w:rPr>
        <w:t>овета относится: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обсуждение годового плана работы Учреждения;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выборы педагогических работников для участия в работе Совета учреждения;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обсуждение и принятие образовательной программы Учреждения;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 xml:space="preserve">принятие решений о требованиях к одежде учащихся, в том числе </w:t>
      </w:r>
      <w:r>
        <w:rPr>
          <w:sz w:val="28"/>
          <w:szCs w:val="28"/>
        </w:rPr>
        <w:t xml:space="preserve">                         </w:t>
      </w:r>
      <w:r w:rsidRPr="004A3EC6">
        <w:rPr>
          <w:sz w:val="28"/>
          <w:szCs w:val="28"/>
        </w:rPr>
        <w:t>о требованиях к ее общему виду, цвету, фасону, видам одежды учащихся, знакам отличия, о правилах её ношения;</w:t>
      </w:r>
    </w:p>
    <w:p w:rsidR="004A3EC6" w:rsidRPr="004A3EC6" w:rsidRDefault="004A3EC6" w:rsidP="004A3EC6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4A3EC6"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 w:rsidRPr="004A3EC6">
        <w:rPr>
          <w:rStyle w:val="aa"/>
          <w:sz w:val="28"/>
          <w:szCs w:val="28"/>
        </w:rPr>
        <w:t>, о награждении учащихся</w:t>
      </w:r>
      <w:r w:rsidRPr="004A3EC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Pr="004A3EC6">
        <w:rPr>
          <w:sz w:val="28"/>
          <w:szCs w:val="28"/>
        </w:rPr>
        <w:t xml:space="preserve">об </w:t>
      </w:r>
      <w:r w:rsidRPr="004A3EC6">
        <w:rPr>
          <w:rStyle w:val="blk3"/>
          <w:color w:val="000000"/>
          <w:sz w:val="28"/>
          <w:szCs w:val="28"/>
          <w:specVanish w:val="0"/>
        </w:rPr>
        <w:t xml:space="preserve">отчислении учащихся из </w:t>
      </w:r>
      <w:r w:rsidRPr="004A3EC6">
        <w:rPr>
          <w:sz w:val="28"/>
          <w:szCs w:val="28"/>
        </w:rPr>
        <w:t>Учреждения</w:t>
      </w:r>
      <w:r w:rsidRPr="004A3EC6">
        <w:rPr>
          <w:rStyle w:val="blk3"/>
          <w:color w:val="000000"/>
          <w:sz w:val="28"/>
          <w:szCs w:val="28"/>
          <w:specVanish w:val="0"/>
        </w:rPr>
        <w:t xml:space="preserve"> в связи с завершением обучения;</w:t>
      </w:r>
    </w:p>
    <w:p w:rsidR="004A3EC6" w:rsidRPr="004A3EC6" w:rsidRDefault="004A3EC6" w:rsidP="004A3EC6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4A3EC6">
        <w:rPr>
          <w:sz w:val="28"/>
          <w:szCs w:val="28"/>
        </w:rPr>
        <w:t>принятие решений (</w:t>
      </w:r>
      <w:r w:rsidRPr="004A3EC6">
        <w:rPr>
          <w:rStyle w:val="blk3"/>
          <w:color w:val="000000"/>
          <w:sz w:val="28"/>
          <w:szCs w:val="28"/>
          <w:specVanish w:val="0"/>
        </w:rPr>
        <w:t>с учетом мнения родителей (законных представителей) несовершеннолетнего учащегося и с согласия комиссии по делам несовершеннолетних и защите их прав)</w:t>
      </w:r>
      <w:r w:rsidRPr="004A3EC6">
        <w:rPr>
          <w:sz w:val="28"/>
          <w:szCs w:val="28"/>
        </w:rPr>
        <w:t xml:space="preserve"> об </w:t>
      </w:r>
      <w:r w:rsidRPr="004A3EC6">
        <w:rPr>
          <w:rStyle w:val="blk3"/>
          <w:color w:val="000000"/>
          <w:sz w:val="28"/>
          <w:szCs w:val="28"/>
          <w:specVanish w:val="0"/>
        </w:rPr>
        <w:t>отчислении несовершен</w:t>
      </w:r>
      <w:r>
        <w:rPr>
          <w:rStyle w:val="blk3"/>
          <w:color w:val="000000"/>
          <w:sz w:val="28"/>
          <w:szCs w:val="28"/>
          <w:specVanish w:val="0"/>
        </w:rPr>
        <w:t>-</w:t>
      </w:r>
      <w:r w:rsidRPr="004A3EC6">
        <w:rPr>
          <w:rStyle w:val="blk3"/>
          <w:color w:val="000000"/>
          <w:sz w:val="28"/>
          <w:szCs w:val="28"/>
          <w:specVanish w:val="0"/>
        </w:rPr>
        <w:t>нолетнего учащегося, достигшего возраста пятнадцати лет, из Учреждения, как меры дисциплинарного взыскания.</w:t>
      </w:r>
    </w:p>
    <w:p w:rsidR="004A3EC6" w:rsidRPr="004A3EC6" w:rsidRDefault="004A3EC6" w:rsidP="004A3EC6">
      <w:pPr>
        <w:pStyle w:val="a3"/>
        <w:ind w:firstLine="709"/>
        <w:jc w:val="both"/>
        <w:rPr>
          <w:i/>
          <w:sz w:val="28"/>
          <w:szCs w:val="28"/>
        </w:rPr>
      </w:pPr>
      <w:r w:rsidRPr="004A3EC6">
        <w:rPr>
          <w:sz w:val="28"/>
          <w:szCs w:val="28"/>
        </w:rPr>
        <w:t xml:space="preserve">3.19. </w:t>
      </w:r>
      <w:r w:rsidRPr="004A3EC6">
        <w:rPr>
          <w:rStyle w:val="blk3"/>
          <w:color w:val="000000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4A3EC6">
        <w:rPr>
          <w:sz w:val="28"/>
          <w:szCs w:val="28"/>
        </w:rPr>
        <w:t xml:space="preserve">является </w:t>
      </w:r>
      <w:r w:rsidRPr="004A3EC6">
        <w:rPr>
          <w:bCs/>
          <w:color w:val="000000"/>
          <w:sz w:val="28"/>
          <w:szCs w:val="28"/>
        </w:rPr>
        <w:t>Совет учреждения.</w:t>
      </w:r>
      <w:r w:rsidRPr="004A3EC6">
        <w:rPr>
          <w:b/>
          <w:color w:val="000000"/>
          <w:sz w:val="28"/>
          <w:szCs w:val="28"/>
        </w:rPr>
        <w:t xml:space="preserve"> 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Общая численность Совета учреждения определяется Общим собранием работников.</w:t>
      </w:r>
    </w:p>
    <w:p w:rsidR="004A3EC6" w:rsidRPr="004A3EC6" w:rsidRDefault="004A3EC6" w:rsidP="004A3EC6">
      <w:pPr>
        <w:pStyle w:val="a3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Члены Совета учреждения</w:t>
      </w:r>
      <w:r w:rsidRPr="004A3EC6">
        <w:rPr>
          <w:b/>
          <w:i/>
          <w:sz w:val="28"/>
          <w:szCs w:val="28"/>
        </w:rPr>
        <w:t xml:space="preserve"> </w:t>
      </w:r>
      <w:r w:rsidRPr="004A3EC6">
        <w:rPr>
          <w:sz w:val="28"/>
          <w:szCs w:val="28"/>
        </w:rPr>
        <w:t xml:space="preserve">избираются открытым или тайным голосованием из числа администрации, педагогов, родителей (законных представителей). 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На первом заседании избирается председатель, заместитель председателя и секретарь.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Директор Учреждения входит в состав Совета учреждения,</w:t>
      </w:r>
      <w:r w:rsidRPr="004A3EC6">
        <w:rPr>
          <w:b/>
          <w:i/>
          <w:color w:val="FF0000"/>
          <w:sz w:val="28"/>
          <w:szCs w:val="28"/>
        </w:rPr>
        <w:t xml:space="preserve"> </w:t>
      </w:r>
      <w:r w:rsidRPr="004A3EC6">
        <w:rPr>
          <w:sz w:val="28"/>
          <w:szCs w:val="28"/>
        </w:rPr>
        <w:t xml:space="preserve">но не является его председателем.  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Совет учреждения</w:t>
      </w:r>
      <w:r w:rsidRPr="004A3EC6">
        <w:rPr>
          <w:b/>
          <w:i/>
          <w:sz w:val="28"/>
          <w:szCs w:val="28"/>
        </w:rPr>
        <w:t xml:space="preserve"> </w:t>
      </w:r>
      <w:r w:rsidRPr="004A3EC6">
        <w:rPr>
          <w:sz w:val="28"/>
          <w:szCs w:val="28"/>
        </w:rPr>
        <w:t xml:space="preserve">избирается сроком на 1 год. 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Заседания Совета учреждения</w:t>
      </w:r>
      <w:r w:rsidRPr="004A3EC6">
        <w:rPr>
          <w:b/>
          <w:i/>
          <w:sz w:val="28"/>
          <w:szCs w:val="28"/>
        </w:rPr>
        <w:t xml:space="preserve"> </w:t>
      </w:r>
      <w:r w:rsidRPr="004A3EC6">
        <w:rPr>
          <w:sz w:val="28"/>
          <w:szCs w:val="28"/>
        </w:rPr>
        <w:t xml:space="preserve">проводятся не реже одного раза </w:t>
      </w:r>
      <w:r>
        <w:rPr>
          <w:sz w:val="28"/>
          <w:szCs w:val="28"/>
        </w:rPr>
        <w:t xml:space="preserve">                              </w:t>
      </w:r>
      <w:r w:rsidRPr="004A3EC6">
        <w:rPr>
          <w:sz w:val="28"/>
          <w:szCs w:val="28"/>
        </w:rPr>
        <w:t>в 6 месяцев. Заседание Совета учреждения правомочно, если на нем присутствует не менее 2/3 членов Совета учреждения. Решение Совета учреждения</w:t>
      </w:r>
      <w:r w:rsidRPr="004A3EC6">
        <w:rPr>
          <w:b/>
          <w:i/>
          <w:sz w:val="28"/>
          <w:szCs w:val="28"/>
        </w:rPr>
        <w:t xml:space="preserve"> </w:t>
      </w:r>
      <w:r w:rsidRPr="004A3EC6">
        <w:rPr>
          <w:sz w:val="28"/>
          <w:szCs w:val="28"/>
        </w:rPr>
        <w:t>считается принятым, если за него проголосовало более половины членов Совета учреждения от его списочного состава.</w:t>
      </w:r>
    </w:p>
    <w:p w:rsid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Решения Совета учреждения,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4A3EC6" w:rsidRDefault="004A3E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EC6" w:rsidRDefault="004A3EC6" w:rsidP="004A3EC6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A3EC6" w:rsidRPr="004A3EC6" w:rsidRDefault="004A3EC6" w:rsidP="004A3EC6">
      <w:pPr>
        <w:spacing w:line="240" w:lineRule="atLeast"/>
        <w:ind w:firstLine="709"/>
        <w:jc w:val="center"/>
        <w:rPr>
          <w:sz w:val="44"/>
          <w:szCs w:val="28"/>
        </w:rPr>
      </w:pP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К компетенции Совета учреждения относится: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утверждение программы развития Учреждения;</w:t>
      </w:r>
    </w:p>
    <w:p w:rsidR="004A3EC6" w:rsidRPr="004A3EC6" w:rsidRDefault="004A3EC6" w:rsidP="004A3EC6">
      <w:pPr>
        <w:spacing w:line="240" w:lineRule="atLeast"/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 ";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</w:rPr>
      </w:pPr>
      <w:r w:rsidRPr="004A3EC6">
        <w:rPr>
          <w:sz w:val="28"/>
          <w:szCs w:val="28"/>
        </w:rPr>
        <w:t>д) дополнить пунктом 3.29 следующего содержания:</w:t>
      </w:r>
    </w:p>
    <w:p w:rsidR="004A3EC6" w:rsidRPr="004A3EC6" w:rsidRDefault="004A3EC6" w:rsidP="004A3EC6">
      <w:pPr>
        <w:ind w:firstLine="709"/>
        <w:jc w:val="both"/>
        <w:rPr>
          <w:sz w:val="28"/>
          <w:szCs w:val="28"/>
          <w:lang w:eastAsia="en-US"/>
        </w:rPr>
      </w:pPr>
      <w:r w:rsidRPr="004A3EC6">
        <w:rPr>
          <w:sz w:val="28"/>
          <w:szCs w:val="28"/>
        </w:rPr>
        <w:t xml:space="preserve">"3.29. </w:t>
      </w:r>
      <w:r w:rsidRPr="004A3EC6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E59E1"/>
    <w:rsid w:val="00124F9C"/>
    <w:rsid w:val="00126D48"/>
    <w:rsid w:val="00173E37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06427"/>
    <w:rsid w:val="0073561D"/>
    <w:rsid w:val="00737EDD"/>
    <w:rsid w:val="0075543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12D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uiPriority w:val="99"/>
    <w:semiHidden/>
    <w:rsid w:val="004A3E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uiPriority w:val="99"/>
    <w:semiHidden/>
    <w:rsid w:val="004A3E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2018-08-03T11:05:00Z</cp:lastPrinted>
  <dcterms:created xsi:type="dcterms:W3CDTF">2018-08-06T09:24:00Z</dcterms:created>
  <dcterms:modified xsi:type="dcterms:W3CDTF">2018-08-06T09:24:00Z</dcterms:modified>
</cp:coreProperties>
</file>