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4076"/>
      </w:tblGrid>
      <w:tr w:rsidR="00CC0D11" w:rsidRPr="001B5970" w:rsidTr="002B0B90">
        <w:trPr>
          <w:trHeight w:val="227"/>
          <w:jc w:val="right"/>
        </w:trPr>
        <w:tc>
          <w:tcPr>
            <w:tcW w:w="4076" w:type="dxa"/>
          </w:tcPr>
          <w:p w:rsidR="00CC0D11" w:rsidRPr="00A012BD" w:rsidRDefault="0011110C" w:rsidP="00B032D9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bookmarkStart w:id="0" w:name="_GoBack"/>
            <w:bookmarkEnd w:id="0"/>
            <w:r>
              <w:rPr>
                <w:b w:val="0"/>
                <w:bCs w:val="0"/>
              </w:rPr>
              <w:br w:type="page"/>
            </w:r>
            <w:r w:rsidR="00CC0D11">
              <w:rPr>
                <w:b w:val="0"/>
                <w:bCs w:val="0"/>
              </w:rPr>
              <w:br w:type="page"/>
            </w:r>
            <w:r w:rsidR="00B86267" w:rsidRPr="00A012BD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br w:type="page"/>
            </w:r>
            <w:r w:rsidR="00CC0D11" w:rsidRPr="00A012BD">
              <w:rPr>
                <w:rFonts w:ascii="Times New Roman" w:hAnsi="Times New Roman"/>
                <w:sz w:val="28"/>
                <w:szCs w:val="28"/>
              </w:rPr>
              <w:br w:type="page"/>
            </w:r>
            <w:r w:rsidR="00CC0D11" w:rsidRPr="00A012BD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УТВЕРЖДЕН</w:t>
            </w:r>
          </w:p>
        </w:tc>
      </w:tr>
      <w:tr w:rsidR="00CC0D11" w:rsidRPr="001B5970" w:rsidTr="00E40A25">
        <w:trPr>
          <w:trHeight w:val="1350"/>
          <w:jc w:val="right"/>
        </w:trPr>
        <w:tc>
          <w:tcPr>
            <w:tcW w:w="4076" w:type="dxa"/>
          </w:tcPr>
          <w:p w:rsidR="00CC0D11" w:rsidRPr="00A07CAE" w:rsidRDefault="00BA5184" w:rsidP="00B032D9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постановлением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CC0D11" w:rsidRPr="00A07CAE">
              <w:rPr>
                <w:color w:val="000000"/>
                <w:szCs w:val="28"/>
              </w:rPr>
              <w:t>Главы</w:t>
            </w:r>
          </w:p>
          <w:p w:rsidR="00CC0D11" w:rsidRPr="00A07CAE" w:rsidRDefault="00CC0D11" w:rsidP="00B032D9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городского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округа</w:t>
            </w:r>
          </w:p>
          <w:p w:rsidR="00CC0D11" w:rsidRPr="00A07CAE" w:rsidRDefault="00CC0D11" w:rsidP="00B032D9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"Город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Архангельск"</w:t>
            </w:r>
          </w:p>
          <w:p w:rsidR="00CC0D11" w:rsidRPr="00A07CAE" w:rsidRDefault="00CC0D11" w:rsidP="002B0B90">
            <w:pPr>
              <w:jc w:val="center"/>
              <w:rPr>
                <w:b/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от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2B0B90">
              <w:rPr>
                <w:color w:val="000000"/>
                <w:szCs w:val="28"/>
              </w:rPr>
              <w:t>27</w:t>
            </w:r>
            <w:r w:rsidR="00783F52">
              <w:rPr>
                <w:color w:val="000000"/>
                <w:szCs w:val="28"/>
              </w:rPr>
              <w:t xml:space="preserve"> ноября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202</w:t>
            </w:r>
            <w:r w:rsidR="00E40A25">
              <w:rPr>
                <w:color w:val="000000"/>
                <w:szCs w:val="28"/>
              </w:rPr>
              <w:t>5</w:t>
            </w:r>
            <w:r w:rsidR="00AC33BB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>г.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№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2B0B90">
              <w:rPr>
                <w:color w:val="000000"/>
                <w:szCs w:val="28"/>
              </w:rPr>
              <w:t>1979</w:t>
            </w:r>
          </w:p>
        </w:tc>
      </w:tr>
    </w:tbl>
    <w:p w:rsidR="001E43C1" w:rsidRDefault="001E43C1" w:rsidP="00F95D71">
      <w:pPr>
        <w:rPr>
          <w:szCs w:val="28"/>
        </w:rPr>
      </w:pPr>
    </w:p>
    <w:p w:rsidR="009D6078" w:rsidRDefault="009D6078" w:rsidP="00F95D71">
      <w:pPr>
        <w:rPr>
          <w:szCs w:val="28"/>
        </w:rPr>
      </w:pPr>
    </w:p>
    <w:p w:rsidR="001F1621" w:rsidRDefault="001F1621" w:rsidP="001F1621">
      <w:pPr>
        <w:jc w:val="center"/>
        <w:rPr>
          <w:b/>
          <w:szCs w:val="28"/>
        </w:rPr>
      </w:pPr>
      <w:r>
        <w:rPr>
          <w:b/>
          <w:szCs w:val="28"/>
        </w:rPr>
        <w:t xml:space="preserve">"ПРОЕКТ </w:t>
      </w:r>
    </w:p>
    <w:p w:rsidR="008F7541" w:rsidRDefault="008F7541" w:rsidP="008F7541">
      <w:pPr>
        <w:jc w:val="center"/>
        <w:rPr>
          <w:b/>
          <w:szCs w:val="28"/>
        </w:rPr>
      </w:pPr>
      <w:r>
        <w:rPr>
          <w:b/>
          <w:szCs w:val="28"/>
        </w:rPr>
        <w:t xml:space="preserve">внесения изменений в проект </w:t>
      </w:r>
      <w:r w:rsidRPr="007D259F">
        <w:rPr>
          <w:b/>
          <w:szCs w:val="28"/>
        </w:rPr>
        <w:t xml:space="preserve">межевания территории жилой застройки городского округа "Город Архангельск" в отношении двух несмежных территорий, </w:t>
      </w:r>
      <w:r>
        <w:rPr>
          <w:b/>
          <w:szCs w:val="28"/>
        </w:rPr>
        <w:t>в</w:t>
      </w:r>
      <w:r w:rsidRPr="007D259F">
        <w:rPr>
          <w:b/>
          <w:szCs w:val="28"/>
        </w:rPr>
        <w:t xml:space="preserve"> границах которых предусматривается осуществление деятельности по комплексному развитию территории: </w:t>
      </w:r>
    </w:p>
    <w:p w:rsidR="008F7541" w:rsidRDefault="008F7541" w:rsidP="008F7541">
      <w:pPr>
        <w:jc w:val="center"/>
        <w:rPr>
          <w:b/>
          <w:szCs w:val="28"/>
        </w:rPr>
      </w:pPr>
      <w:r w:rsidRPr="007D259F">
        <w:rPr>
          <w:b/>
          <w:szCs w:val="28"/>
        </w:rPr>
        <w:t xml:space="preserve">в границах части элемента планировочной структуры: </w:t>
      </w:r>
    </w:p>
    <w:p w:rsidR="008F7541" w:rsidRDefault="008F7541" w:rsidP="008F7541">
      <w:pPr>
        <w:jc w:val="center"/>
        <w:rPr>
          <w:b/>
          <w:szCs w:val="28"/>
        </w:rPr>
      </w:pPr>
      <w:r w:rsidRPr="007D259F">
        <w:rPr>
          <w:b/>
          <w:szCs w:val="28"/>
        </w:rPr>
        <w:t xml:space="preserve">ул. Комсомольская, просп. Обводный канал, ул. Суворова, </w:t>
      </w:r>
    </w:p>
    <w:p w:rsidR="008F7541" w:rsidRDefault="008F7541" w:rsidP="008F7541">
      <w:pPr>
        <w:jc w:val="center"/>
        <w:rPr>
          <w:b/>
          <w:szCs w:val="28"/>
        </w:rPr>
      </w:pPr>
      <w:r w:rsidRPr="007D259F">
        <w:rPr>
          <w:b/>
          <w:szCs w:val="28"/>
        </w:rPr>
        <w:t xml:space="preserve">ул. Самойло площадью 1,0035 га (Территория 1); </w:t>
      </w:r>
    </w:p>
    <w:p w:rsidR="008F7541" w:rsidRDefault="008F7541" w:rsidP="008F7541">
      <w:pPr>
        <w:jc w:val="center"/>
        <w:rPr>
          <w:b/>
          <w:szCs w:val="28"/>
        </w:rPr>
      </w:pPr>
      <w:r w:rsidRPr="007D259F">
        <w:rPr>
          <w:b/>
          <w:szCs w:val="28"/>
        </w:rPr>
        <w:t xml:space="preserve">в границах части элемента планировочной структуры: </w:t>
      </w:r>
    </w:p>
    <w:p w:rsidR="008F7541" w:rsidRDefault="008F7541" w:rsidP="008F7541">
      <w:pPr>
        <w:jc w:val="center"/>
        <w:rPr>
          <w:b/>
          <w:szCs w:val="28"/>
        </w:rPr>
      </w:pPr>
      <w:r w:rsidRPr="007D259F">
        <w:rPr>
          <w:b/>
          <w:szCs w:val="28"/>
        </w:rPr>
        <w:t xml:space="preserve">просп. Ломоносова, ул. Комсомольская, ул. Самойло, </w:t>
      </w:r>
    </w:p>
    <w:p w:rsidR="008F7541" w:rsidRPr="009B4DBC" w:rsidRDefault="008F7541" w:rsidP="008F7541">
      <w:pPr>
        <w:jc w:val="center"/>
        <w:rPr>
          <w:b/>
          <w:szCs w:val="28"/>
        </w:rPr>
      </w:pPr>
      <w:r w:rsidRPr="007D259F">
        <w:rPr>
          <w:b/>
          <w:szCs w:val="28"/>
        </w:rPr>
        <w:t>ул. Карельская площадью 0,9045 га (Территория 2)</w:t>
      </w:r>
    </w:p>
    <w:p w:rsidR="001E43C1" w:rsidRDefault="001E43C1" w:rsidP="00F95D71">
      <w:pPr>
        <w:rPr>
          <w:szCs w:val="28"/>
        </w:rPr>
      </w:pPr>
    </w:p>
    <w:p w:rsidR="00F52F89" w:rsidRPr="00AF55E5" w:rsidRDefault="00F52F89" w:rsidP="00F52F89">
      <w:pPr>
        <w:pStyle w:val="af8"/>
        <w:numPr>
          <w:ilvl w:val="0"/>
          <w:numId w:val="45"/>
        </w:numPr>
        <w:ind w:left="284" w:hanging="229"/>
        <w:jc w:val="center"/>
        <w:rPr>
          <w:b/>
          <w:sz w:val="28"/>
          <w:szCs w:val="28"/>
        </w:rPr>
      </w:pPr>
      <w:r w:rsidRPr="00AF55E5">
        <w:rPr>
          <w:b/>
          <w:sz w:val="28"/>
          <w:szCs w:val="28"/>
        </w:rPr>
        <w:t>Основная часть проекта межевания территории</w:t>
      </w:r>
    </w:p>
    <w:p w:rsidR="00F52F89" w:rsidRDefault="00F52F89" w:rsidP="00F52F89">
      <w:pPr>
        <w:pStyle w:val="af8"/>
        <w:ind w:left="284"/>
        <w:rPr>
          <w:sz w:val="28"/>
          <w:szCs w:val="28"/>
        </w:rPr>
      </w:pPr>
    </w:p>
    <w:p w:rsidR="00F52F89" w:rsidRPr="00F52F89" w:rsidRDefault="00F52F89" w:rsidP="00F95D71">
      <w:pPr>
        <w:pStyle w:val="af8"/>
        <w:numPr>
          <w:ilvl w:val="0"/>
          <w:numId w:val="46"/>
        </w:numPr>
        <w:spacing w:after="240"/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>Исходные данные</w:t>
      </w:r>
    </w:p>
    <w:p w:rsidR="008F7541" w:rsidRDefault="008F7541" w:rsidP="00F52F89">
      <w:pPr>
        <w:pStyle w:val="af8"/>
        <w:ind w:firstLine="709"/>
        <w:jc w:val="both"/>
        <w:rPr>
          <w:sz w:val="28"/>
          <w:szCs w:val="28"/>
        </w:rPr>
      </w:pPr>
      <w:r w:rsidRPr="008F7541">
        <w:rPr>
          <w:sz w:val="28"/>
          <w:szCs w:val="28"/>
        </w:rPr>
        <w:t>Проект внесения изменений в проект межевания территории подготовлен на основании:</w:t>
      </w:r>
    </w:p>
    <w:p w:rsidR="00F52F89" w:rsidRPr="00F52F89" w:rsidRDefault="007C19F3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п</w:t>
      </w:r>
      <w:r w:rsidR="00F52F89" w:rsidRPr="00F52F89">
        <w:rPr>
          <w:rFonts w:cs="Arial"/>
          <w:sz w:val="28"/>
          <w:szCs w:val="28"/>
          <w:lang w:eastAsia="ar-SA"/>
        </w:rPr>
        <w:t xml:space="preserve">остановления Главы городского округа 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Город Архангельск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 xml:space="preserve"> </w:t>
      </w:r>
      <w:r w:rsidR="00F121C4"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от 11 июля 2023 года № 1125 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 xml:space="preserve">О принятии решения о комплексном развитии территории жилой застройки городского округа 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Город Архангельск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 xml:space="preserve"> в двух несмежных территорий, в границах которых предусматривается осуществление деятельности по комплексному развитию территории, с заключением одного договора о комплексном развитии таких территорий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;</w:t>
      </w:r>
    </w:p>
    <w:p w:rsidR="00F52F89" w:rsidRPr="00F52F89" w:rsidRDefault="00F121C4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п</w:t>
      </w:r>
      <w:r w:rsidR="00F52F89" w:rsidRPr="00F52F89">
        <w:rPr>
          <w:rFonts w:cs="Arial"/>
          <w:sz w:val="28"/>
          <w:szCs w:val="28"/>
          <w:lang w:eastAsia="ar-SA"/>
        </w:rPr>
        <w:t xml:space="preserve">остановления Главы городского округа </w:t>
      </w:r>
      <w:r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Город Архангельск</w:t>
      </w:r>
      <w:r>
        <w:rPr>
          <w:rFonts w:cs="Arial"/>
          <w:sz w:val="28"/>
          <w:szCs w:val="28"/>
          <w:lang w:eastAsia="ar-SA"/>
        </w:rPr>
        <w:t xml:space="preserve">" </w:t>
      </w:r>
      <w:r>
        <w:rPr>
          <w:rFonts w:cs="Arial"/>
          <w:sz w:val="28"/>
          <w:szCs w:val="28"/>
          <w:lang w:eastAsia="ar-SA"/>
        </w:rPr>
        <w:br/>
        <w:t xml:space="preserve">от </w:t>
      </w:r>
      <w:r w:rsidR="005B10F6">
        <w:rPr>
          <w:rFonts w:cs="Arial"/>
          <w:sz w:val="28"/>
          <w:szCs w:val="28"/>
          <w:lang w:eastAsia="ar-SA"/>
        </w:rPr>
        <w:t>0</w:t>
      </w:r>
      <w:r w:rsidR="00F52F89" w:rsidRPr="00F52F89">
        <w:rPr>
          <w:rFonts w:cs="Arial"/>
          <w:sz w:val="28"/>
          <w:szCs w:val="28"/>
          <w:lang w:eastAsia="ar-SA"/>
        </w:rPr>
        <w:t xml:space="preserve">4 августа 2023 года № 1271 </w:t>
      </w:r>
      <w:r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 xml:space="preserve">О внесении изменения в приложение № 2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к постановлению Главы городского округа </w:t>
      </w:r>
      <w:r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Город Архангельск</w:t>
      </w:r>
      <w:r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 xml:space="preserve">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от 11 июля 2023 года № 1125;</w:t>
      </w:r>
    </w:p>
    <w:p w:rsidR="00F121C4" w:rsidRDefault="00F52F89" w:rsidP="00F121C4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F52F89">
        <w:rPr>
          <w:rFonts w:cs="Arial"/>
          <w:sz w:val="28"/>
          <w:szCs w:val="28"/>
          <w:lang w:eastAsia="ar-SA"/>
        </w:rPr>
        <w:t>договор</w:t>
      </w:r>
      <w:r w:rsidR="00F121C4">
        <w:rPr>
          <w:rFonts w:cs="Arial"/>
          <w:sz w:val="28"/>
          <w:szCs w:val="28"/>
          <w:lang w:eastAsia="ar-SA"/>
        </w:rPr>
        <w:t>а</w:t>
      </w:r>
      <w:r w:rsidRPr="00F52F89">
        <w:rPr>
          <w:rFonts w:cs="Arial"/>
          <w:sz w:val="28"/>
          <w:szCs w:val="28"/>
          <w:lang w:eastAsia="ar-SA"/>
        </w:rPr>
        <w:t xml:space="preserve"> о комплексном развитии территории жилой застройки городского округа </w:t>
      </w:r>
      <w:r w:rsidR="00F121C4">
        <w:rPr>
          <w:rFonts w:cs="Arial"/>
          <w:sz w:val="28"/>
          <w:szCs w:val="28"/>
          <w:lang w:eastAsia="ar-SA"/>
        </w:rPr>
        <w:t>"</w:t>
      </w:r>
      <w:r w:rsidRPr="00F52F89">
        <w:rPr>
          <w:rFonts w:cs="Arial"/>
          <w:sz w:val="28"/>
          <w:szCs w:val="28"/>
          <w:lang w:eastAsia="ar-SA"/>
        </w:rPr>
        <w:t>Город Архангельск</w:t>
      </w:r>
      <w:r w:rsidR="00F121C4">
        <w:rPr>
          <w:rFonts w:cs="Arial"/>
          <w:sz w:val="28"/>
          <w:szCs w:val="28"/>
          <w:lang w:eastAsia="ar-SA"/>
        </w:rPr>
        <w:t>"</w:t>
      </w:r>
      <w:r w:rsidRPr="00F52F89">
        <w:rPr>
          <w:rFonts w:cs="Arial"/>
          <w:sz w:val="28"/>
          <w:szCs w:val="28"/>
          <w:lang w:eastAsia="ar-SA"/>
        </w:rPr>
        <w:t xml:space="preserve"> в отношении двух несмежных территорий </w:t>
      </w:r>
      <w:r w:rsidR="00F121C4">
        <w:rPr>
          <w:rFonts w:cs="Arial"/>
          <w:sz w:val="28"/>
          <w:szCs w:val="28"/>
          <w:lang w:eastAsia="ar-SA"/>
        </w:rPr>
        <w:t>от 10 ноября 2023 года № 16/4(о);</w:t>
      </w:r>
    </w:p>
    <w:p w:rsidR="00F52F89" w:rsidRPr="00F52F89" w:rsidRDefault="00F121C4" w:rsidP="00F121C4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технического задания</w:t>
      </w:r>
      <w:r w:rsidR="00F52F89" w:rsidRPr="00F52F89">
        <w:rPr>
          <w:rFonts w:cs="Arial"/>
          <w:sz w:val="28"/>
          <w:szCs w:val="28"/>
          <w:lang w:eastAsia="ar-SA"/>
        </w:rPr>
        <w:t xml:space="preserve"> на разработку проекта планировки в отношении двух несмежных территорий, в границах которых предусматривается осуществление деятельности по комплексному развитию территории </w:t>
      </w:r>
      <w:r>
        <w:rPr>
          <w:rFonts w:cs="Arial"/>
          <w:sz w:val="28"/>
          <w:szCs w:val="28"/>
          <w:lang w:eastAsia="ar-SA"/>
        </w:rPr>
        <w:br/>
        <w:t>от 27 ноября 2023 года №</w:t>
      </w:r>
      <w:r w:rsidR="00F52F89" w:rsidRPr="00F52F89">
        <w:rPr>
          <w:rFonts w:cs="Arial"/>
          <w:sz w:val="28"/>
          <w:szCs w:val="28"/>
          <w:lang w:eastAsia="ar-SA"/>
        </w:rPr>
        <w:t xml:space="preserve"> б/н.</w:t>
      </w:r>
    </w:p>
    <w:p w:rsidR="00F52F89" w:rsidRPr="00F52F89" w:rsidRDefault="008F7541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8F7541">
        <w:rPr>
          <w:sz w:val="28"/>
          <w:szCs w:val="28"/>
        </w:rPr>
        <w:t xml:space="preserve">Проект внесения изменений в проект межевания территории </w:t>
      </w:r>
      <w:r w:rsidR="00F52F89" w:rsidRPr="00F52F89">
        <w:rPr>
          <w:rFonts w:cs="Arial"/>
          <w:sz w:val="28"/>
          <w:szCs w:val="28"/>
          <w:lang w:eastAsia="ar-SA"/>
        </w:rPr>
        <w:t xml:space="preserve">разработан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с учетом требований:</w:t>
      </w:r>
    </w:p>
    <w:p w:rsidR="00F52F89" w:rsidRPr="00F52F89" w:rsidRDefault="00F52F89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F52F89">
        <w:rPr>
          <w:rFonts w:cs="Arial"/>
          <w:sz w:val="28"/>
          <w:szCs w:val="28"/>
          <w:lang w:eastAsia="ar-SA"/>
        </w:rPr>
        <w:lastRenderedPageBreak/>
        <w:t>Градостроительного кодекса Российской</w:t>
      </w:r>
      <w:r w:rsidR="00F121C4">
        <w:rPr>
          <w:rFonts w:cs="Arial"/>
          <w:sz w:val="28"/>
          <w:szCs w:val="28"/>
          <w:lang w:eastAsia="ar-SA"/>
        </w:rPr>
        <w:t xml:space="preserve"> Федерации от 29 декабря </w:t>
      </w:r>
      <w:r w:rsidR="00F121C4">
        <w:rPr>
          <w:rFonts w:cs="Arial"/>
          <w:sz w:val="28"/>
          <w:szCs w:val="28"/>
          <w:lang w:eastAsia="ar-SA"/>
        </w:rPr>
        <w:br/>
        <w:t>2004 года</w:t>
      </w:r>
      <w:r w:rsidRPr="00F52F89">
        <w:rPr>
          <w:rFonts w:cs="Arial"/>
          <w:sz w:val="28"/>
          <w:szCs w:val="28"/>
          <w:lang w:eastAsia="ar-SA"/>
        </w:rPr>
        <w:t xml:space="preserve"> № 190-ФЗ</w:t>
      </w:r>
      <w:r w:rsidR="00F402E8">
        <w:rPr>
          <w:rFonts w:cs="Arial"/>
          <w:sz w:val="28"/>
          <w:szCs w:val="28"/>
          <w:lang w:eastAsia="ar-SA"/>
        </w:rPr>
        <w:t xml:space="preserve"> (далее </w:t>
      </w:r>
      <w:r w:rsidR="00F402E8">
        <w:rPr>
          <w:sz w:val="28"/>
          <w:szCs w:val="28"/>
          <w:lang w:eastAsia="ar-SA"/>
        </w:rPr>
        <w:t>−</w:t>
      </w:r>
      <w:r w:rsidR="00F402E8">
        <w:rPr>
          <w:rFonts w:cs="Arial"/>
          <w:sz w:val="28"/>
          <w:szCs w:val="28"/>
          <w:lang w:eastAsia="ar-SA"/>
        </w:rPr>
        <w:t xml:space="preserve"> </w:t>
      </w:r>
      <w:r w:rsidR="00F402E8" w:rsidRPr="00F402E8">
        <w:rPr>
          <w:rFonts w:cs="Arial"/>
          <w:sz w:val="28"/>
          <w:szCs w:val="28"/>
          <w:lang w:eastAsia="ar-SA"/>
        </w:rPr>
        <w:t>Градостроительным кодексом Российской Федерации</w:t>
      </w:r>
      <w:r w:rsidR="00F402E8">
        <w:rPr>
          <w:rFonts w:cs="Arial"/>
          <w:sz w:val="28"/>
          <w:szCs w:val="28"/>
          <w:lang w:eastAsia="ar-SA"/>
        </w:rPr>
        <w:t>)</w:t>
      </w:r>
      <w:r w:rsidRPr="00F52F89">
        <w:rPr>
          <w:rFonts w:cs="Arial"/>
          <w:sz w:val="28"/>
          <w:szCs w:val="28"/>
          <w:lang w:eastAsia="ar-SA"/>
        </w:rPr>
        <w:t>;</w:t>
      </w:r>
    </w:p>
    <w:p w:rsidR="00F52F89" w:rsidRPr="00F52F89" w:rsidRDefault="00F52F89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F52F89">
        <w:rPr>
          <w:rFonts w:cs="Arial"/>
          <w:sz w:val="28"/>
          <w:szCs w:val="28"/>
          <w:lang w:eastAsia="ar-SA"/>
        </w:rPr>
        <w:t>Земельного кодекса Российской</w:t>
      </w:r>
      <w:r w:rsidR="00F121C4">
        <w:rPr>
          <w:rFonts w:cs="Arial"/>
          <w:sz w:val="28"/>
          <w:szCs w:val="28"/>
          <w:lang w:eastAsia="ar-SA"/>
        </w:rPr>
        <w:t xml:space="preserve"> Федерации от 25 октября 2001 года</w:t>
      </w:r>
      <w:r w:rsidRPr="00F52F89">
        <w:rPr>
          <w:rFonts w:cs="Arial"/>
          <w:sz w:val="28"/>
          <w:szCs w:val="28"/>
          <w:lang w:eastAsia="ar-SA"/>
        </w:rPr>
        <w:t xml:space="preserve"> </w:t>
      </w:r>
      <w:r w:rsidR="00F121C4">
        <w:rPr>
          <w:rFonts w:cs="Arial"/>
          <w:sz w:val="28"/>
          <w:szCs w:val="28"/>
          <w:lang w:eastAsia="ar-SA"/>
        </w:rPr>
        <w:br/>
      </w:r>
      <w:r w:rsidRPr="00F52F89">
        <w:rPr>
          <w:rFonts w:cs="Arial"/>
          <w:sz w:val="28"/>
          <w:szCs w:val="28"/>
          <w:lang w:eastAsia="ar-SA"/>
        </w:rPr>
        <w:t>№ 136-ФЗ;</w:t>
      </w:r>
    </w:p>
    <w:p w:rsidR="00F52F89" w:rsidRPr="00F52F89" w:rsidRDefault="00F121C4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вода правил СП 42.13330.2016 "Градостроительство. Планировка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застройка городских и сельских поселений" Актуализированная</w:t>
      </w:r>
      <w:r w:rsidR="00DD47BD">
        <w:rPr>
          <w:rFonts w:cs="Arial"/>
          <w:sz w:val="28"/>
          <w:szCs w:val="28"/>
          <w:lang w:eastAsia="ar-SA"/>
        </w:rPr>
        <w:t xml:space="preserve"> редакция СНиП 2.07.01-89*, утвержденного</w:t>
      </w:r>
      <w:r w:rsidR="00F52F89" w:rsidRPr="00F52F89">
        <w:rPr>
          <w:rFonts w:cs="Arial"/>
          <w:sz w:val="28"/>
          <w:szCs w:val="28"/>
          <w:lang w:eastAsia="ar-SA"/>
        </w:rPr>
        <w:t xml:space="preserve"> приказом Министерства строительства </w:t>
      </w:r>
      <w:r w:rsidR="00DD47BD"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жилищно-коммунального хозяйства РФ от 30 декабря 2016 г</w:t>
      </w:r>
      <w:r w:rsidR="005B10F6">
        <w:rPr>
          <w:rFonts w:cs="Arial"/>
          <w:sz w:val="28"/>
          <w:szCs w:val="28"/>
          <w:lang w:eastAsia="ar-SA"/>
        </w:rPr>
        <w:t>ода</w:t>
      </w:r>
      <w:r w:rsidR="00F52F89" w:rsidRPr="00F52F89">
        <w:rPr>
          <w:rFonts w:cs="Arial"/>
          <w:sz w:val="28"/>
          <w:szCs w:val="28"/>
          <w:lang w:eastAsia="ar-SA"/>
        </w:rPr>
        <w:t xml:space="preserve"> № 1034/пр;</w:t>
      </w:r>
    </w:p>
    <w:p w:rsidR="00F52F89" w:rsidRPr="00F52F89" w:rsidRDefault="00DD47BD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п</w:t>
      </w:r>
      <w:r w:rsidR="00F52F89" w:rsidRPr="00F52F89">
        <w:rPr>
          <w:rFonts w:cs="Arial"/>
          <w:sz w:val="28"/>
          <w:szCs w:val="28"/>
          <w:lang w:eastAsia="ar-SA"/>
        </w:rPr>
        <w:t xml:space="preserve">риказа Федеральной службы государственной регистрации, кадастра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и </w:t>
      </w:r>
      <w:r>
        <w:rPr>
          <w:rFonts w:cs="Arial"/>
          <w:sz w:val="28"/>
          <w:szCs w:val="28"/>
          <w:lang w:eastAsia="ar-SA"/>
        </w:rPr>
        <w:t>картографии от 10 ноября 2020 года</w:t>
      </w:r>
      <w:r w:rsidR="00F52F89" w:rsidRPr="00F52F89">
        <w:rPr>
          <w:rFonts w:cs="Arial"/>
          <w:sz w:val="28"/>
          <w:szCs w:val="28"/>
          <w:lang w:eastAsia="ar-SA"/>
        </w:rPr>
        <w:t xml:space="preserve"> № П/0412 "Об утверждении классификатора видов разрешенного использования земельных участков";</w:t>
      </w:r>
    </w:p>
    <w:p w:rsidR="00F52F89" w:rsidRPr="00F52F89" w:rsidRDefault="00DD47BD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г</w:t>
      </w:r>
      <w:r w:rsidR="00F52F89" w:rsidRPr="00F52F89">
        <w:rPr>
          <w:rFonts w:cs="Arial"/>
          <w:sz w:val="28"/>
          <w:szCs w:val="28"/>
          <w:lang w:eastAsia="ar-SA"/>
        </w:rPr>
        <w:t xml:space="preserve">енерального плана муниципального образования 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Город Архангельск</w:t>
      </w:r>
      <w:r w:rsidR="00F121C4">
        <w:rPr>
          <w:rFonts w:cs="Arial"/>
          <w:sz w:val="28"/>
          <w:szCs w:val="28"/>
          <w:lang w:eastAsia="ar-SA"/>
        </w:rPr>
        <w:t>"</w:t>
      </w:r>
      <w:r>
        <w:rPr>
          <w:rFonts w:cs="Arial"/>
          <w:sz w:val="28"/>
          <w:szCs w:val="28"/>
          <w:lang w:eastAsia="ar-SA"/>
        </w:rPr>
        <w:t>, утвержденного постановлением м</w:t>
      </w:r>
      <w:r w:rsidR="00F52F89" w:rsidRPr="00F52F89">
        <w:rPr>
          <w:rFonts w:cs="Arial"/>
          <w:sz w:val="28"/>
          <w:szCs w:val="28"/>
          <w:lang w:eastAsia="ar-SA"/>
        </w:rPr>
        <w:t>инистерства строительства и архите</w:t>
      </w:r>
      <w:r>
        <w:rPr>
          <w:rFonts w:cs="Arial"/>
          <w:sz w:val="28"/>
          <w:szCs w:val="28"/>
          <w:lang w:eastAsia="ar-SA"/>
        </w:rPr>
        <w:t xml:space="preserve">ктуры Архангельской области от </w:t>
      </w:r>
      <w:r w:rsidR="005B10F6">
        <w:rPr>
          <w:rFonts w:cs="Arial"/>
          <w:sz w:val="28"/>
          <w:szCs w:val="28"/>
          <w:lang w:eastAsia="ar-SA"/>
        </w:rPr>
        <w:t>0</w:t>
      </w:r>
      <w:r w:rsidR="00F52F89" w:rsidRPr="00F52F89">
        <w:rPr>
          <w:rFonts w:cs="Arial"/>
          <w:sz w:val="28"/>
          <w:szCs w:val="28"/>
          <w:lang w:eastAsia="ar-SA"/>
        </w:rPr>
        <w:t>2 апреля 2020 года № 37-п (с изменениями);</w:t>
      </w:r>
    </w:p>
    <w:p w:rsidR="00F52F89" w:rsidRPr="00F52F89" w:rsidRDefault="00DD47BD" w:rsidP="00FD00E6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п</w:t>
      </w:r>
      <w:r w:rsidR="00F52F89" w:rsidRPr="00F52F89">
        <w:rPr>
          <w:rFonts w:cs="Arial"/>
          <w:sz w:val="28"/>
          <w:szCs w:val="28"/>
          <w:lang w:eastAsia="ar-SA"/>
        </w:rPr>
        <w:t xml:space="preserve">равил землепользования и застройки городского округа </w:t>
      </w:r>
      <w:r>
        <w:rPr>
          <w:rFonts w:cs="Arial"/>
          <w:sz w:val="28"/>
          <w:szCs w:val="28"/>
          <w:lang w:eastAsia="ar-SA"/>
        </w:rPr>
        <w:br/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Город Архангельск</w:t>
      </w:r>
      <w:r w:rsidR="00F121C4">
        <w:rPr>
          <w:rFonts w:cs="Arial"/>
          <w:sz w:val="28"/>
          <w:szCs w:val="28"/>
          <w:lang w:eastAsia="ar-SA"/>
        </w:rPr>
        <w:t>"</w:t>
      </w:r>
      <w:r>
        <w:rPr>
          <w:rFonts w:cs="Arial"/>
          <w:sz w:val="28"/>
          <w:szCs w:val="28"/>
          <w:lang w:eastAsia="ar-SA"/>
        </w:rPr>
        <w:t>, утвержденных постановлением министерства</w:t>
      </w:r>
      <w:r w:rsidR="00F52F89" w:rsidRPr="00F52F89">
        <w:rPr>
          <w:rFonts w:cs="Arial"/>
          <w:sz w:val="28"/>
          <w:szCs w:val="28"/>
          <w:lang w:eastAsia="ar-SA"/>
        </w:rPr>
        <w:t xml:space="preserve"> строительства и архитектуры Архангельской области от 29 сентября 2020 года № 68-п </w:t>
      </w:r>
      <w:r>
        <w:rPr>
          <w:rFonts w:cs="Arial"/>
          <w:sz w:val="28"/>
          <w:szCs w:val="28"/>
          <w:lang w:eastAsia="ar-SA"/>
        </w:rPr>
        <w:t>(</w:t>
      </w:r>
      <w:r w:rsidR="00F52F89" w:rsidRPr="00F52F89">
        <w:rPr>
          <w:rFonts w:cs="Arial"/>
          <w:sz w:val="28"/>
          <w:szCs w:val="28"/>
          <w:lang w:eastAsia="ar-SA"/>
        </w:rPr>
        <w:t>с изменениями)</w:t>
      </w:r>
      <w:r w:rsidR="00FD00E6">
        <w:rPr>
          <w:rFonts w:cs="Arial"/>
          <w:sz w:val="28"/>
          <w:szCs w:val="28"/>
          <w:lang w:eastAsia="ar-SA"/>
        </w:rPr>
        <w:t xml:space="preserve"> (далее - </w:t>
      </w:r>
      <w:r w:rsidR="00FD00E6" w:rsidRPr="00FD00E6">
        <w:rPr>
          <w:rFonts w:cs="Arial"/>
          <w:sz w:val="28"/>
          <w:szCs w:val="28"/>
          <w:lang w:eastAsia="ar-SA"/>
        </w:rPr>
        <w:t>правил</w:t>
      </w:r>
      <w:r w:rsidR="005B10F6">
        <w:rPr>
          <w:rFonts w:cs="Arial"/>
          <w:sz w:val="28"/>
          <w:szCs w:val="28"/>
          <w:lang w:eastAsia="ar-SA"/>
        </w:rPr>
        <w:t>а</w:t>
      </w:r>
      <w:r w:rsidR="00FD00E6" w:rsidRPr="00FD00E6">
        <w:rPr>
          <w:rFonts w:cs="Arial"/>
          <w:sz w:val="28"/>
          <w:szCs w:val="28"/>
          <w:lang w:eastAsia="ar-SA"/>
        </w:rPr>
        <w:t xml:space="preserve"> землепользования и застройки городского округа "Город Архангельск</w:t>
      </w:r>
      <w:r w:rsidR="00FD00E6">
        <w:rPr>
          <w:rFonts w:cs="Arial"/>
          <w:sz w:val="28"/>
          <w:szCs w:val="28"/>
          <w:lang w:eastAsia="ar-SA"/>
        </w:rPr>
        <w:t>")</w:t>
      </w:r>
      <w:r w:rsidR="00F52F89" w:rsidRPr="00F52F89">
        <w:rPr>
          <w:rFonts w:cs="Arial"/>
          <w:sz w:val="28"/>
          <w:szCs w:val="28"/>
          <w:lang w:eastAsia="ar-SA"/>
        </w:rPr>
        <w:t xml:space="preserve">, ссылка на источник опубликования </w:t>
      </w:r>
      <w:r w:rsidR="002A5DA3">
        <w:rPr>
          <w:rFonts w:cs="Arial"/>
          <w:sz w:val="28"/>
          <w:szCs w:val="28"/>
          <w:lang w:eastAsia="ar-SA"/>
        </w:rPr>
        <w:t>–</w:t>
      </w:r>
      <w:r w:rsidR="00F52F89" w:rsidRPr="00F52F89">
        <w:rPr>
          <w:rFonts w:cs="Arial"/>
          <w:sz w:val="28"/>
          <w:szCs w:val="28"/>
          <w:lang w:eastAsia="ar-SA"/>
        </w:rPr>
        <w:t xml:space="preserve"> https://arhcity.ru/?page=1375/1;</w:t>
      </w:r>
    </w:p>
    <w:p w:rsidR="00F52F89" w:rsidRPr="00F52F89" w:rsidRDefault="00DD47BD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п</w:t>
      </w:r>
      <w:r w:rsidR="00F52F89" w:rsidRPr="00F52F89">
        <w:rPr>
          <w:rFonts w:cs="Arial"/>
          <w:sz w:val="28"/>
          <w:szCs w:val="28"/>
          <w:lang w:eastAsia="ar-SA"/>
        </w:rPr>
        <w:t xml:space="preserve">роекта планировки территории  жилой застройки городского округа "Город Архангельск" в отношении двух несмежных территорий, в границах которых предусматривается осуществление деятельности по комплексному развитию территории: в границах части элемента планировочной структуры:  ул. Комсомольская, просп. Обводный канал, ул. Суворова, ул. Самойло площадью 1,0035 га (Территория 1); в границах части элемента планировочной структуры: просп. Ломоносова, ул. Комсомольская, ул. Самойло,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ул. Карельская площадью 0,9045 га (Территория 2), утвержденного постановлением Главы городского округа "Город Архангельск" от </w:t>
      </w:r>
      <w:r w:rsidR="005B10F6">
        <w:rPr>
          <w:rFonts w:cs="Arial"/>
          <w:sz w:val="28"/>
          <w:szCs w:val="28"/>
          <w:lang w:eastAsia="ar-SA"/>
        </w:rPr>
        <w:t>0</w:t>
      </w:r>
      <w:r w:rsidR="00F52F89" w:rsidRPr="00F52F89">
        <w:rPr>
          <w:rFonts w:cs="Arial"/>
          <w:sz w:val="28"/>
          <w:szCs w:val="28"/>
          <w:lang w:eastAsia="ar-SA"/>
        </w:rPr>
        <w:t xml:space="preserve">1 июля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2024 года № 1116.</w:t>
      </w:r>
    </w:p>
    <w:p w:rsidR="00A51B7A" w:rsidRPr="00F52F89" w:rsidRDefault="00A51B7A" w:rsidP="00A51B7A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F52F89">
        <w:rPr>
          <w:rFonts w:cs="Arial"/>
          <w:sz w:val="28"/>
          <w:szCs w:val="28"/>
          <w:lang w:eastAsia="ar-SA"/>
        </w:rPr>
        <w:t>В качестве исходной документации при выполнении работ по подготовке проекта внесения изменений в проект межевания территории использовались:</w:t>
      </w:r>
    </w:p>
    <w:p w:rsidR="00F52F89" w:rsidRPr="00F52F89" w:rsidRDefault="00DD47BD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т</w:t>
      </w:r>
      <w:r w:rsidR="00F52F89" w:rsidRPr="00F52F89">
        <w:rPr>
          <w:rFonts w:cs="Arial"/>
          <w:sz w:val="28"/>
          <w:szCs w:val="28"/>
          <w:lang w:eastAsia="ar-SA"/>
        </w:rPr>
        <w:t xml:space="preserve">опографический план М 1:500, предоставленный департаментом градостроительства городского округа 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Город Архангельск</w:t>
      </w:r>
      <w:r w:rsidR="00F121C4">
        <w:rPr>
          <w:rFonts w:cs="Arial"/>
          <w:sz w:val="28"/>
          <w:szCs w:val="28"/>
          <w:lang w:eastAsia="ar-SA"/>
        </w:rPr>
        <w:t>"</w:t>
      </w:r>
      <w:r w:rsidR="00F52F89" w:rsidRPr="00F52F89">
        <w:rPr>
          <w:rFonts w:cs="Arial"/>
          <w:sz w:val="28"/>
          <w:szCs w:val="28"/>
          <w:lang w:eastAsia="ar-SA"/>
        </w:rPr>
        <w:t>;</w:t>
      </w:r>
    </w:p>
    <w:p w:rsidR="00F52F89" w:rsidRPr="00F52F89" w:rsidRDefault="00DD47BD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кадастрового плана территории 29:22:040718 № КУВИ-001/2024-21876323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от 23 января 2024 года, </w:t>
      </w:r>
      <w:r w:rsidR="00F52F89" w:rsidRPr="003A2F1C">
        <w:rPr>
          <w:rFonts w:cs="Arial"/>
          <w:sz w:val="28"/>
          <w:szCs w:val="28"/>
          <w:lang w:eastAsia="ar-SA"/>
        </w:rPr>
        <w:t>выданн</w:t>
      </w:r>
      <w:r w:rsidR="003A2F1C">
        <w:rPr>
          <w:rFonts w:cs="Arial"/>
          <w:sz w:val="28"/>
          <w:szCs w:val="28"/>
          <w:lang w:eastAsia="ar-SA"/>
        </w:rPr>
        <w:t>ого</w:t>
      </w:r>
      <w:r w:rsidR="00F52F89" w:rsidRPr="00F52F89">
        <w:rPr>
          <w:rFonts w:cs="Arial"/>
          <w:sz w:val="28"/>
          <w:szCs w:val="28"/>
          <w:lang w:eastAsia="ar-SA"/>
        </w:rPr>
        <w:t xml:space="preserve"> Филиалом публично-правовой компании "Роскадастр" по Архангельской области и Ненецкому автономному округу;</w:t>
      </w:r>
    </w:p>
    <w:p w:rsidR="00F52F89" w:rsidRPr="00F52F89" w:rsidRDefault="00DD47BD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29:22:040718:32 от 18 сентября </w:t>
      </w:r>
      <w:r w:rsidR="00FD00E6"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2024 года № КУВИ-001/2024-233760121, полученной при помощи электронного сервиса ФГИС ЕГРН на сайте Росреестра, выданной Филиалом </w:t>
      </w:r>
      <w:r w:rsidR="00F52F89" w:rsidRPr="00F52F89">
        <w:rPr>
          <w:rFonts w:cs="Arial"/>
          <w:sz w:val="28"/>
          <w:szCs w:val="28"/>
          <w:lang w:eastAsia="ar-SA"/>
        </w:rPr>
        <w:lastRenderedPageBreak/>
        <w:t xml:space="preserve">публично-правовой компании "Роскадастр" по Архангельской области </w:t>
      </w:r>
      <w:r w:rsidR="00FD00E6"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округу;</w:t>
      </w:r>
    </w:p>
    <w:p w:rsidR="00F52F89" w:rsidRPr="00F52F89" w:rsidRDefault="00FD00E6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29:22:040718:33 от 18 сентября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2024 года № КУВИ-001/2024-233760697, полученной при помощи электронного сервиса ФГИС ЕГРН на сайте Росреестра, выданной Филиалом публично-правовой компании "Роскадастр" по Архангельской области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округу;</w:t>
      </w:r>
    </w:p>
    <w:p w:rsidR="00F52F89" w:rsidRPr="00F52F89" w:rsidRDefault="00FD00E6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29:22:040718:35 от 18 сентября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2024 года № КУВИ-001/2024-233761182, полученной при помощи электронного сервиса ФГИС ЕГРН на сайте Росреестра, выданной Филиалом публично-правовой компании "Роскадастр" по Архангельской области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округу;</w:t>
      </w:r>
    </w:p>
    <w:p w:rsidR="00F52F89" w:rsidRPr="00F52F89" w:rsidRDefault="00FD00E6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29:22:040718:36 от 18 сентября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2024 года № КУВИ-001/2024-233761684, полученной при помощи электронного сервиса ФГИС ЕГРН на сайте Росреестра, выданной Филиалом публично-правовой компании "Роскадастр" по Архангельской области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округу;</w:t>
      </w:r>
    </w:p>
    <w:p w:rsidR="00F52F89" w:rsidRPr="00F52F89" w:rsidRDefault="00FD00E6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29:22:040718:37 от 18 сентября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2024 года № КУВИ-001/2024-233762436, полученной при помощи электронного сервиса ФГИС ЕГРН на сайте Росреестра, выданной Филиалом публично-правовой компании "Роскадастр" по Архангельской области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округу;</w:t>
      </w:r>
    </w:p>
    <w:p w:rsidR="00F52F89" w:rsidRPr="00F52F89" w:rsidRDefault="00FD00E6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29:22:040718:38 от 18 сентября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2024 года № КУВИ-001/2024-233763443, полученной при помощи электронного сервиса ФГИС ЕГРН на сайте Росреестра, выданной Филиалом публично-правовой компании "Роскадастр" по Архангельской области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округу;</w:t>
      </w:r>
    </w:p>
    <w:p w:rsidR="00F52F89" w:rsidRPr="00F52F89" w:rsidRDefault="00FD00E6" w:rsidP="00F52F89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29:22:040718:39 от 18 сентября </w:t>
      </w:r>
      <w:r w:rsidR="0013352A"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2024 года № КУВИ-001/2024-233763821, полученной при помощи электронного сервиса ФГИС ЕГРН на сайте Росреестра, выданной Филиалом публично-правовой компании "Роскадастр" по Архангельской области </w:t>
      </w:r>
      <w:r w:rsidR="0013352A"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округу;</w:t>
      </w:r>
    </w:p>
    <w:p w:rsidR="00F52F89" w:rsidRPr="00F52F89" w:rsidRDefault="00FD00E6" w:rsidP="00300A5B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lastRenderedPageBreak/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29:22:040718:40 от 18 сентября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2024 года № КУВИ-001/2024-233764296, полученной при помощи электронного сервиса ФГИС ЕГРН на сайте Росреестра, выданной Филиалом публично-правовой компании "Роскадастр" по Архангельской области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округу;</w:t>
      </w:r>
    </w:p>
    <w:p w:rsidR="00FD00E6" w:rsidRDefault="00FD00E6" w:rsidP="00C83F10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с</w:t>
      </w:r>
      <w:r w:rsidR="00F52F89" w:rsidRPr="00F52F89">
        <w:rPr>
          <w:rFonts w:cs="Arial"/>
          <w:sz w:val="28"/>
          <w:szCs w:val="28"/>
          <w:lang w:eastAsia="ar-SA"/>
        </w:rPr>
        <w:t xml:space="preserve">ведения Единого государственного реестра недвижимости в виде выписки из Единого государственного реестра недвижимости об объекте недвижимости с кадастровым номером 29:22:040718:41 от 18 сентября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 xml:space="preserve">2024 года № КУВИ-001/2024-233766604, полученной при помощи электронного сервиса ФГИС ЕГРН на сайте Росреестра, выданной Филиалом публично-правовой компании "Роскадастр" по Архангельской области </w:t>
      </w:r>
      <w:r>
        <w:rPr>
          <w:rFonts w:cs="Arial"/>
          <w:sz w:val="28"/>
          <w:szCs w:val="28"/>
          <w:lang w:eastAsia="ar-SA"/>
        </w:rPr>
        <w:br/>
      </w:r>
      <w:r w:rsidR="00F52F89" w:rsidRPr="00F52F89">
        <w:rPr>
          <w:rFonts w:cs="Arial"/>
          <w:sz w:val="28"/>
          <w:szCs w:val="28"/>
          <w:lang w:eastAsia="ar-SA"/>
        </w:rPr>
        <w:t>и Ненецкому автономному округу.</w:t>
      </w:r>
    </w:p>
    <w:p w:rsidR="0013352A" w:rsidRDefault="0013352A" w:rsidP="00C83F10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</w:p>
    <w:p w:rsidR="00FD00E6" w:rsidRDefault="00FD00E6" w:rsidP="0013352A">
      <w:pPr>
        <w:spacing w:line="360" w:lineRule="auto"/>
        <w:jc w:val="center"/>
        <w:rPr>
          <w:color w:val="000000"/>
        </w:rPr>
      </w:pPr>
      <w:r>
        <w:rPr>
          <w:color w:val="000000"/>
        </w:rPr>
        <w:t>2</w:t>
      </w:r>
      <w:r w:rsidRPr="005860EF">
        <w:rPr>
          <w:color w:val="000000"/>
        </w:rPr>
        <w:t>. Текстовая часть проекта межевания территории</w:t>
      </w:r>
    </w:p>
    <w:p w:rsidR="00FD00E6" w:rsidRPr="00FD00E6" w:rsidRDefault="00FD00E6" w:rsidP="00FD00E6">
      <w:pPr>
        <w:ind w:firstLine="709"/>
        <w:jc w:val="both"/>
        <w:rPr>
          <w:szCs w:val="28"/>
          <w:lang w:val="x-none"/>
        </w:rPr>
      </w:pPr>
      <w:r w:rsidRPr="00FD00E6">
        <w:rPr>
          <w:szCs w:val="28"/>
          <w:lang w:val="x-none"/>
        </w:rPr>
        <w:t xml:space="preserve">При проведении подготовительных работ по изучению нормативно-правовой базы, сведений Единого государственного реестра недвижимости </w:t>
      </w:r>
      <w:r>
        <w:rPr>
          <w:szCs w:val="28"/>
          <w:lang w:val="x-none"/>
        </w:rPr>
        <w:br/>
      </w:r>
      <w:r w:rsidRPr="00FD00E6">
        <w:rPr>
          <w:szCs w:val="28"/>
          <w:lang w:val="x-none"/>
        </w:rPr>
        <w:t xml:space="preserve">и исходной документации выявлено, что образуемые земельные участки расположены в пределах кадастрового квартала 29:22:040718 в границах территориальной зоны </w:t>
      </w:r>
      <w:r>
        <w:rPr>
          <w:szCs w:val="28"/>
        </w:rPr>
        <w:t>"</w:t>
      </w:r>
      <w:r w:rsidRPr="00FD00E6">
        <w:rPr>
          <w:szCs w:val="28"/>
          <w:lang w:val="x-none"/>
        </w:rPr>
        <w:t>Зона смешанной и общественно-деловой застройки территорий, в границах которых предусматривается осуществление комплексного развития территории (КРТ-3)</w:t>
      </w:r>
      <w:r>
        <w:rPr>
          <w:szCs w:val="28"/>
        </w:rPr>
        <w:t>"</w:t>
      </w:r>
      <w:r>
        <w:rPr>
          <w:szCs w:val="28"/>
          <w:lang w:val="x-none"/>
        </w:rPr>
        <w:t xml:space="preserve"> (статья 31.1 п</w:t>
      </w:r>
      <w:r w:rsidRPr="00FD00E6">
        <w:rPr>
          <w:szCs w:val="28"/>
          <w:lang w:val="x-none"/>
        </w:rPr>
        <w:t xml:space="preserve">равил землепользования и застройки городского округа </w:t>
      </w:r>
      <w:r w:rsidR="009C6144">
        <w:rPr>
          <w:szCs w:val="28"/>
        </w:rPr>
        <w:t>"</w:t>
      </w:r>
      <w:r w:rsidRPr="00FD00E6">
        <w:rPr>
          <w:szCs w:val="28"/>
          <w:lang w:val="x-none"/>
        </w:rPr>
        <w:t>Город Архангельск</w:t>
      </w:r>
      <w:r w:rsidR="009C6144">
        <w:rPr>
          <w:szCs w:val="28"/>
        </w:rPr>
        <w:t>"</w:t>
      </w:r>
      <w:r w:rsidRPr="00FD00E6">
        <w:rPr>
          <w:szCs w:val="28"/>
          <w:lang w:val="x-none"/>
        </w:rPr>
        <w:t>).</w:t>
      </w:r>
    </w:p>
    <w:p w:rsidR="00FD00E6" w:rsidRPr="00FD00E6" w:rsidRDefault="00FD00E6" w:rsidP="00FD00E6">
      <w:pPr>
        <w:ind w:firstLine="709"/>
        <w:jc w:val="both"/>
        <w:rPr>
          <w:szCs w:val="28"/>
          <w:lang w:val="x-none"/>
        </w:rPr>
      </w:pPr>
      <w:r w:rsidRPr="00FD00E6">
        <w:rPr>
          <w:szCs w:val="28"/>
          <w:lang w:val="x-none"/>
        </w:rPr>
        <w:t>1.</w:t>
      </w:r>
      <w:r w:rsidRPr="00FD00E6">
        <w:rPr>
          <w:szCs w:val="28"/>
          <w:lang w:val="x-none"/>
        </w:rPr>
        <w:tab/>
        <w:t xml:space="preserve">Перечень и сведения о площади образуемых земельных участков, </w:t>
      </w:r>
      <w:r w:rsidR="009C6144">
        <w:rPr>
          <w:szCs w:val="28"/>
          <w:lang w:val="x-none"/>
        </w:rPr>
        <w:br/>
      </w:r>
      <w:r w:rsidRPr="00FD00E6">
        <w:rPr>
          <w:szCs w:val="28"/>
          <w:lang w:val="x-none"/>
        </w:rPr>
        <w:t>в том числе возможные способы их образования и вид разрешенного использования образуемых земельных участков в соответствии с проектом планировки территории:</w:t>
      </w:r>
    </w:p>
    <w:p w:rsidR="00FD00E6" w:rsidRDefault="00A5303F" w:rsidP="009C6144">
      <w:pPr>
        <w:ind w:firstLine="709"/>
        <w:jc w:val="both"/>
        <w:rPr>
          <w:szCs w:val="28"/>
        </w:rPr>
      </w:pPr>
      <w:r w:rsidRPr="00A5303F">
        <w:rPr>
          <w:szCs w:val="28"/>
          <w:lang w:val="x-none"/>
        </w:rPr>
        <w:t xml:space="preserve">Проектом внесения изменений в проект межевания территории </w:t>
      </w:r>
      <w:r w:rsidR="00EA5459" w:rsidRPr="00EA5459">
        <w:rPr>
          <w:szCs w:val="28"/>
          <w:lang w:val="x-none"/>
        </w:rPr>
        <w:t>предусмотрено образование земельных участков 4 (четырьмя) этапами путем выполнения кадастровых работ</w:t>
      </w:r>
      <w:r w:rsidR="009C6144">
        <w:rPr>
          <w:szCs w:val="28"/>
          <w:lang w:val="x-none"/>
        </w:rPr>
        <w:t>.</w:t>
      </w:r>
      <w:r w:rsidR="009C6144">
        <w:rPr>
          <w:szCs w:val="28"/>
        </w:rPr>
        <w:t xml:space="preserve"> </w:t>
      </w:r>
      <w:r w:rsidR="009C6144" w:rsidRPr="009C6144">
        <w:rPr>
          <w:szCs w:val="28"/>
        </w:rPr>
        <w:t>Этапы представлены в таблице 1.</w:t>
      </w:r>
    </w:p>
    <w:p w:rsidR="00A6520F" w:rsidRPr="00AA3A73" w:rsidRDefault="00A6520F" w:rsidP="00A6520F">
      <w:pPr>
        <w:jc w:val="both"/>
        <w:rPr>
          <w:sz w:val="2"/>
          <w:szCs w:val="26"/>
        </w:rPr>
      </w:pPr>
    </w:p>
    <w:p w:rsidR="00AA3A73" w:rsidRDefault="00AA3A73" w:rsidP="00A6520F">
      <w:pPr>
        <w:jc w:val="both"/>
        <w:rPr>
          <w:szCs w:val="28"/>
        </w:rPr>
      </w:pPr>
    </w:p>
    <w:p w:rsidR="00300A5B" w:rsidRDefault="00A6520F" w:rsidP="00A6520F">
      <w:pPr>
        <w:jc w:val="both"/>
        <w:rPr>
          <w:szCs w:val="28"/>
        </w:rPr>
      </w:pPr>
      <w:r>
        <w:rPr>
          <w:szCs w:val="28"/>
        </w:rPr>
        <w:t>Таблица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18"/>
        <w:gridCol w:w="2419"/>
        <w:gridCol w:w="1440"/>
        <w:gridCol w:w="3471"/>
      </w:tblGrid>
      <w:tr w:rsidR="00EA5459" w:rsidRPr="00EA5459" w:rsidTr="00AA3A73">
        <w:trPr>
          <w:trHeight w:val="1587"/>
          <w:tblHeader/>
        </w:trPr>
        <w:tc>
          <w:tcPr>
            <w:tcW w:w="2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459" w:rsidRPr="00EA5459" w:rsidRDefault="00990993" w:rsidP="00EA54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EA5459" w:rsidRPr="00EA5459">
              <w:rPr>
                <w:sz w:val="24"/>
                <w:szCs w:val="24"/>
              </w:rPr>
              <w:t>словные номера образуемых земельных участков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459" w:rsidRPr="00EA5459" w:rsidRDefault="00990993" w:rsidP="00EA54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EA5459" w:rsidRPr="00EA5459">
              <w:rPr>
                <w:sz w:val="24"/>
                <w:szCs w:val="24"/>
              </w:rPr>
              <w:t>адастровые номера земельных участков, из которых образуются земельные участки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459" w:rsidRPr="00EA5459" w:rsidRDefault="00990993" w:rsidP="00EA54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EA5459" w:rsidRPr="00EA5459">
              <w:rPr>
                <w:sz w:val="24"/>
                <w:szCs w:val="24"/>
              </w:rPr>
              <w:t>лощадь образуемых земельных участков</w:t>
            </w:r>
            <w:r>
              <w:rPr>
                <w:sz w:val="24"/>
                <w:szCs w:val="24"/>
              </w:rPr>
              <w:t>, кв. м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A5459" w:rsidRPr="00EA5459" w:rsidRDefault="00990993" w:rsidP="00EA54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EA5459" w:rsidRPr="00EA5459">
              <w:rPr>
                <w:sz w:val="24"/>
                <w:szCs w:val="24"/>
              </w:rPr>
              <w:t>пособы образования земельных участков</w:t>
            </w:r>
          </w:p>
        </w:tc>
      </w:tr>
      <w:tr w:rsidR="00EA5459" w:rsidRPr="00EA5459" w:rsidTr="00990993">
        <w:trPr>
          <w:trHeight w:val="327"/>
        </w:trPr>
        <w:tc>
          <w:tcPr>
            <w:tcW w:w="9675" w:type="dxa"/>
            <w:gridSpan w:val="4"/>
            <w:tcBorders>
              <w:top w:val="single" w:sz="4" w:space="0" w:color="auto"/>
            </w:tcBorders>
          </w:tcPr>
          <w:p w:rsidR="00EA5459" w:rsidRPr="00EA5459" w:rsidRDefault="00EA5459" w:rsidP="00AA3A73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1 этап</w:t>
            </w:r>
          </w:p>
        </w:tc>
      </w:tr>
      <w:tr w:rsidR="00EA5459" w:rsidRPr="00EA5459" w:rsidTr="00990993">
        <w:tc>
          <w:tcPr>
            <w:tcW w:w="2418" w:type="dxa"/>
          </w:tcPr>
          <w:p w:rsidR="00EA5459" w:rsidRPr="00EA5459" w:rsidRDefault="00EA5459" w:rsidP="00990993">
            <w:pPr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29:22:040718:ЗУ1</w:t>
            </w:r>
          </w:p>
        </w:tc>
        <w:tc>
          <w:tcPr>
            <w:tcW w:w="2419" w:type="dxa"/>
          </w:tcPr>
          <w:p w:rsidR="00EA5459" w:rsidRPr="00EA5459" w:rsidRDefault="00EA5459" w:rsidP="00990993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-</w:t>
            </w:r>
          </w:p>
        </w:tc>
        <w:tc>
          <w:tcPr>
            <w:tcW w:w="1367" w:type="dxa"/>
          </w:tcPr>
          <w:p w:rsidR="00EA5459" w:rsidRPr="00EA5459" w:rsidRDefault="00EA5459" w:rsidP="00990993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4</w:t>
            </w:r>
            <w:r w:rsidR="00990993">
              <w:rPr>
                <w:sz w:val="24"/>
                <w:szCs w:val="24"/>
              </w:rPr>
              <w:t xml:space="preserve"> </w:t>
            </w:r>
            <w:r w:rsidRPr="00EA5459">
              <w:rPr>
                <w:sz w:val="24"/>
                <w:szCs w:val="24"/>
              </w:rPr>
              <w:t>937</w:t>
            </w:r>
          </w:p>
        </w:tc>
        <w:tc>
          <w:tcPr>
            <w:tcW w:w="3471" w:type="dxa"/>
          </w:tcPr>
          <w:p w:rsidR="00EA5459" w:rsidRPr="00EA5459" w:rsidRDefault="00990993" w:rsidP="009909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EA5459" w:rsidRPr="00EA5459">
              <w:rPr>
                <w:sz w:val="24"/>
                <w:szCs w:val="24"/>
              </w:rPr>
              <w:t>бразование</w:t>
            </w:r>
            <w:r w:rsidR="00EA5459" w:rsidRPr="00EA5459">
              <w:rPr>
                <w:color w:val="000000"/>
                <w:spacing w:val="-2"/>
                <w:sz w:val="24"/>
                <w:szCs w:val="24"/>
              </w:rPr>
              <w:t xml:space="preserve"> из земель, находящихся в государственной собственности</w:t>
            </w:r>
          </w:p>
        </w:tc>
      </w:tr>
      <w:tr w:rsidR="00EA5459" w:rsidRPr="00EA5459" w:rsidTr="00990993">
        <w:tc>
          <w:tcPr>
            <w:tcW w:w="2418" w:type="dxa"/>
          </w:tcPr>
          <w:p w:rsidR="00EA5459" w:rsidRPr="00EA5459" w:rsidRDefault="00EA5459" w:rsidP="00990993">
            <w:pPr>
              <w:spacing w:line="360" w:lineRule="auto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29:22:040718:ЗУ2</w:t>
            </w:r>
          </w:p>
        </w:tc>
        <w:tc>
          <w:tcPr>
            <w:tcW w:w="2419" w:type="dxa"/>
          </w:tcPr>
          <w:p w:rsidR="00EA5459" w:rsidRPr="00EA5459" w:rsidRDefault="00EA5459" w:rsidP="0099099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-</w:t>
            </w:r>
          </w:p>
        </w:tc>
        <w:tc>
          <w:tcPr>
            <w:tcW w:w="1367" w:type="dxa"/>
          </w:tcPr>
          <w:p w:rsidR="00EA5459" w:rsidRPr="00EA5459" w:rsidRDefault="00EA5459" w:rsidP="0099099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7</w:t>
            </w:r>
            <w:r w:rsidR="00990993">
              <w:rPr>
                <w:sz w:val="24"/>
                <w:szCs w:val="24"/>
              </w:rPr>
              <w:t xml:space="preserve"> </w:t>
            </w:r>
            <w:r w:rsidRPr="00EA5459">
              <w:rPr>
                <w:sz w:val="24"/>
                <w:szCs w:val="24"/>
              </w:rPr>
              <w:t>186</w:t>
            </w:r>
          </w:p>
        </w:tc>
        <w:tc>
          <w:tcPr>
            <w:tcW w:w="3471" w:type="dxa"/>
          </w:tcPr>
          <w:p w:rsidR="00EA5459" w:rsidRPr="00EA5459" w:rsidRDefault="00990993" w:rsidP="009909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EA5459" w:rsidRPr="00EA5459">
              <w:rPr>
                <w:sz w:val="24"/>
                <w:szCs w:val="24"/>
              </w:rPr>
              <w:t>бразование</w:t>
            </w:r>
            <w:r w:rsidR="00EA5459" w:rsidRPr="00EA5459">
              <w:rPr>
                <w:color w:val="000000"/>
                <w:spacing w:val="-2"/>
                <w:sz w:val="24"/>
                <w:szCs w:val="24"/>
              </w:rPr>
              <w:t xml:space="preserve"> из земель, находящихся в государственной собственности</w:t>
            </w:r>
          </w:p>
        </w:tc>
      </w:tr>
      <w:tr w:rsidR="00EA5459" w:rsidRPr="00EA5459" w:rsidTr="00990993">
        <w:tc>
          <w:tcPr>
            <w:tcW w:w="9675" w:type="dxa"/>
            <w:gridSpan w:val="4"/>
          </w:tcPr>
          <w:p w:rsidR="00AA3A73" w:rsidRPr="00EA5459" w:rsidRDefault="00EA5459" w:rsidP="00AA3A73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lastRenderedPageBreak/>
              <w:t>2 этап</w:t>
            </w:r>
          </w:p>
        </w:tc>
      </w:tr>
      <w:tr w:rsidR="00EA5459" w:rsidRPr="00EA5459" w:rsidTr="00990993">
        <w:trPr>
          <w:trHeight w:val="794"/>
        </w:trPr>
        <w:tc>
          <w:tcPr>
            <w:tcW w:w="2418" w:type="dxa"/>
          </w:tcPr>
          <w:p w:rsidR="00EA5459" w:rsidRPr="00EA5459" w:rsidRDefault="00EA5459" w:rsidP="00990993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EA5459">
              <w:rPr>
                <w:sz w:val="24"/>
                <w:szCs w:val="24"/>
              </w:rPr>
              <w:t>29:22:0407</w:t>
            </w:r>
            <w:r w:rsidRPr="00EA5459">
              <w:rPr>
                <w:sz w:val="24"/>
                <w:szCs w:val="24"/>
                <w:lang w:val="en-US"/>
              </w:rPr>
              <w:t>18</w:t>
            </w:r>
            <w:r w:rsidRPr="00EA5459">
              <w:rPr>
                <w:sz w:val="24"/>
                <w:szCs w:val="24"/>
              </w:rPr>
              <w:t>:ЗУ</w:t>
            </w:r>
            <w:r w:rsidRPr="00EA5459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419" w:type="dxa"/>
            <w:vMerge w:val="restart"/>
          </w:tcPr>
          <w:p w:rsidR="00EA5459" w:rsidRPr="00EA5459" w:rsidRDefault="00EA5459" w:rsidP="00990993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29:22:040718:32</w:t>
            </w:r>
          </w:p>
          <w:p w:rsidR="00EA5459" w:rsidRPr="00EA5459" w:rsidRDefault="00EA5459" w:rsidP="00990993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29:22:040718:33</w:t>
            </w:r>
          </w:p>
          <w:p w:rsidR="00EA5459" w:rsidRPr="00EA5459" w:rsidRDefault="00EA5459" w:rsidP="00990993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29:22:040718:35</w:t>
            </w:r>
          </w:p>
          <w:p w:rsidR="00EA5459" w:rsidRPr="00EA5459" w:rsidRDefault="00EA5459" w:rsidP="00990993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29:22:040718:36</w:t>
            </w:r>
          </w:p>
          <w:p w:rsidR="00EA5459" w:rsidRPr="00EA5459" w:rsidRDefault="00EA5459" w:rsidP="00990993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29:22:040718:37</w:t>
            </w:r>
          </w:p>
          <w:p w:rsidR="00EA5459" w:rsidRPr="00EA5459" w:rsidRDefault="00EA5459" w:rsidP="00990993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29:22:040718:ЗУ1</w:t>
            </w:r>
          </w:p>
        </w:tc>
        <w:tc>
          <w:tcPr>
            <w:tcW w:w="1367" w:type="dxa"/>
          </w:tcPr>
          <w:p w:rsidR="00EA5459" w:rsidRPr="00EA5459" w:rsidRDefault="00EA5459" w:rsidP="0099099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3</w:t>
            </w:r>
            <w:r w:rsidR="00990993">
              <w:rPr>
                <w:sz w:val="24"/>
                <w:szCs w:val="24"/>
              </w:rPr>
              <w:t xml:space="preserve"> </w:t>
            </w:r>
            <w:r w:rsidRPr="00EA5459">
              <w:rPr>
                <w:sz w:val="24"/>
                <w:szCs w:val="24"/>
              </w:rPr>
              <w:t>917</w:t>
            </w:r>
          </w:p>
        </w:tc>
        <w:tc>
          <w:tcPr>
            <w:tcW w:w="3471" w:type="dxa"/>
            <w:vMerge w:val="restart"/>
          </w:tcPr>
          <w:p w:rsidR="00EA5459" w:rsidRPr="00EA5459" w:rsidRDefault="00990993" w:rsidP="009909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EA5459" w:rsidRPr="00EA5459">
              <w:rPr>
                <w:sz w:val="24"/>
                <w:szCs w:val="24"/>
              </w:rPr>
              <w:t>ерераспределение земельных участков</w:t>
            </w:r>
          </w:p>
        </w:tc>
      </w:tr>
      <w:tr w:rsidR="00EA5459" w:rsidRPr="00EA5459" w:rsidTr="00990993">
        <w:trPr>
          <w:trHeight w:val="710"/>
        </w:trPr>
        <w:tc>
          <w:tcPr>
            <w:tcW w:w="2418" w:type="dxa"/>
          </w:tcPr>
          <w:p w:rsidR="00EA5459" w:rsidRPr="00EA5459" w:rsidRDefault="00EA5459" w:rsidP="00990993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EA5459">
              <w:rPr>
                <w:sz w:val="24"/>
                <w:szCs w:val="24"/>
              </w:rPr>
              <w:t>29:22:040718:ЗУ</w:t>
            </w:r>
            <w:r w:rsidRPr="00EA5459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419" w:type="dxa"/>
            <w:vMerge/>
          </w:tcPr>
          <w:p w:rsidR="00EA5459" w:rsidRPr="00EA5459" w:rsidRDefault="00EA5459" w:rsidP="00990993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EA5459" w:rsidRPr="00EA5459" w:rsidRDefault="00EA5459" w:rsidP="0099099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5</w:t>
            </w:r>
            <w:r w:rsidR="00990993">
              <w:rPr>
                <w:sz w:val="24"/>
                <w:szCs w:val="24"/>
              </w:rPr>
              <w:t xml:space="preserve"> </w:t>
            </w:r>
            <w:r w:rsidRPr="00EA5459">
              <w:rPr>
                <w:sz w:val="24"/>
                <w:szCs w:val="24"/>
              </w:rPr>
              <w:t>122</w:t>
            </w:r>
          </w:p>
        </w:tc>
        <w:tc>
          <w:tcPr>
            <w:tcW w:w="3471" w:type="dxa"/>
            <w:vMerge/>
            <w:vAlign w:val="center"/>
          </w:tcPr>
          <w:p w:rsidR="00EA5459" w:rsidRPr="00EA5459" w:rsidRDefault="00EA5459" w:rsidP="00EA5459">
            <w:pPr>
              <w:jc w:val="center"/>
              <w:rPr>
                <w:sz w:val="24"/>
                <w:szCs w:val="24"/>
              </w:rPr>
            </w:pPr>
          </w:p>
        </w:tc>
      </w:tr>
      <w:tr w:rsidR="00EA5459" w:rsidRPr="00EA5459" w:rsidTr="00990993">
        <w:trPr>
          <w:trHeight w:val="680"/>
        </w:trPr>
        <w:tc>
          <w:tcPr>
            <w:tcW w:w="2418" w:type="dxa"/>
          </w:tcPr>
          <w:p w:rsidR="00EA5459" w:rsidRPr="00EA5459" w:rsidRDefault="00EA5459" w:rsidP="00990993">
            <w:pPr>
              <w:spacing w:line="360" w:lineRule="auto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29:22:040718:ЗУ5</w:t>
            </w:r>
          </w:p>
        </w:tc>
        <w:tc>
          <w:tcPr>
            <w:tcW w:w="2419" w:type="dxa"/>
            <w:vMerge w:val="restart"/>
            <w:vAlign w:val="center"/>
          </w:tcPr>
          <w:p w:rsidR="00EA5459" w:rsidRPr="00EA5459" w:rsidRDefault="00EA5459" w:rsidP="00EA5459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29:22:040718:38</w:t>
            </w:r>
          </w:p>
          <w:p w:rsidR="00EA5459" w:rsidRPr="00EA5459" w:rsidRDefault="00EA5459" w:rsidP="00EA5459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29:22:040718:39</w:t>
            </w:r>
          </w:p>
          <w:p w:rsidR="00EA5459" w:rsidRPr="00EA5459" w:rsidRDefault="00EA5459" w:rsidP="00EA5459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29:22:040718:40</w:t>
            </w:r>
          </w:p>
          <w:p w:rsidR="00EA5459" w:rsidRPr="00EA5459" w:rsidRDefault="00EA5459" w:rsidP="00EA545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29:22:040718:ЗУ2</w:t>
            </w:r>
          </w:p>
        </w:tc>
        <w:tc>
          <w:tcPr>
            <w:tcW w:w="1367" w:type="dxa"/>
          </w:tcPr>
          <w:p w:rsidR="00EA5459" w:rsidRPr="00EA5459" w:rsidRDefault="00EA5459" w:rsidP="0099099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8</w:t>
            </w:r>
            <w:r w:rsidR="00990993">
              <w:rPr>
                <w:sz w:val="24"/>
                <w:szCs w:val="24"/>
              </w:rPr>
              <w:t xml:space="preserve"> 470</w:t>
            </w:r>
          </w:p>
        </w:tc>
        <w:tc>
          <w:tcPr>
            <w:tcW w:w="3471" w:type="dxa"/>
            <w:vMerge w:val="restart"/>
          </w:tcPr>
          <w:p w:rsidR="00EA5459" w:rsidRPr="00EA5459" w:rsidRDefault="00990993" w:rsidP="009909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EA5459" w:rsidRPr="00EA5459">
              <w:rPr>
                <w:sz w:val="24"/>
                <w:szCs w:val="24"/>
              </w:rPr>
              <w:t>ерераспределение земельных участков</w:t>
            </w:r>
          </w:p>
        </w:tc>
      </w:tr>
      <w:tr w:rsidR="00EA5459" w:rsidRPr="00EA5459" w:rsidTr="00990993">
        <w:trPr>
          <w:trHeight w:val="409"/>
        </w:trPr>
        <w:tc>
          <w:tcPr>
            <w:tcW w:w="2418" w:type="dxa"/>
          </w:tcPr>
          <w:p w:rsidR="00EA5459" w:rsidRPr="00EA5459" w:rsidRDefault="00EA5459" w:rsidP="00990993">
            <w:pPr>
              <w:spacing w:line="360" w:lineRule="auto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29:22:040718:ЗУ6</w:t>
            </w:r>
          </w:p>
        </w:tc>
        <w:tc>
          <w:tcPr>
            <w:tcW w:w="2419" w:type="dxa"/>
            <w:vMerge/>
            <w:vAlign w:val="center"/>
          </w:tcPr>
          <w:p w:rsidR="00EA5459" w:rsidRPr="00EA5459" w:rsidRDefault="00EA5459" w:rsidP="00EA5459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67" w:type="dxa"/>
          </w:tcPr>
          <w:p w:rsidR="00EA5459" w:rsidRPr="00EA5459" w:rsidRDefault="00EA5459" w:rsidP="0099099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1</w:t>
            </w:r>
            <w:r w:rsidR="00990993">
              <w:rPr>
                <w:sz w:val="24"/>
                <w:szCs w:val="24"/>
              </w:rPr>
              <w:t xml:space="preserve"> </w:t>
            </w:r>
            <w:r w:rsidRPr="00EA5459">
              <w:rPr>
                <w:sz w:val="24"/>
                <w:szCs w:val="24"/>
              </w:rPr>
              <w:t>031</w:t>
            </w:r>
          </w:p>
        </w:tc>
        <w:tc>
          <w:tcPr>
            <w:tcW w:w="3471" w:type="dxa"/>
            <w:vMerge/>
            <w:vAlign w:val="center"/>
          </w:tcPr>
          <w:p w:rsidR="00EA5459" w:rsidRPr="00EA5459" w:rsidRDefault="00EA5459" w:rsidP="00EA5459">
            <w:pPr>
              <w:jc w:val="center"/>
              <w:rPr>
                <w:sz w:val="24"/>
                <w:szCs w:val="24"/>
              </w:rPr>
            </w:pPr>
          </w:p>
        </w:tc>
      </w:tr>
      <w:tr w:rsidR="00EA5459" w:rsidRPr="00EA5459" w:rsidTr="00990993">
        <w:tc>
          <w:tcPr>
            <w:tcW w:w="9675" w:type="dxa"/>
            <w:gridSpan w:val="4"/>
          </w:tcPr>
          <w:p w:rsidR="00EA5459" w:rsidRPr="00EA5459" w:rsidRDefault="00EA5459" w:rsidP="00EA5459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3 этап</w:t>
            </w:r>
          </w:p>
        </w:tc>
      </w:tr>
      <w:tr w:rsidR="00EA5459" w:rsidRPr="00EA5459" w:rsidTr="00990993">
        <w:trPr>
          <w:trHeight w:val="876"/>
        </w:trPr>
        <w:tc>
          <w:tcPr>
            <w:tcW w:w="2418" w:type="dxa"/>
          </w:tcPr>
          <w:p w:rsidR="00EA5459" w:rsidRPr="00EA5459" w:rsidRDefault="00EA5459" w:rsidP="00990993">
            <w:pPr>
              <w:spacing w:line="360" w:lineRule="auto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29:22:040718:ЗУ7</w:t>
            </w:r>
          </w:p>
        </w:tc>
        <w:tc>
          <w:tcPr>
            <w:tcW w:w="2419" w:type="dxa"/>
          </w:tcPr>
          <w:p w:rsidR="00EA5459" w:rsidRPr="00EA5459" w:rsidRDefault="00EA5459" w:rsidP="00990993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</w:t>
            </w:r>
            <w:r w:rsidRPr="00EA5459">
              <w:rPr>
                <w:sz w:val="24"/>
                <w:szCs w:val="24"/>
                <w:lang w:val="en-US"/>
              </w:rPr>
              <w:t>18</w:t>
            </w:r>
            <w:r w:rsidRPr="00EA5459">
              <w:rPr>
                <w:sz w:val="24"/>
                <w:szCs w:val="24"/>
              </w:rPr>
              <w:t>:ЗУ</w:t>
            </w:r>
            <w:r w:rsidRPr="00EA5459">
              <w:rPr>
                <w:sz w:val="24"/>
                <w:szCs w:val="24"/>
                <w:lang w:val="en-US"/>
              </w:rPr>
              <w:t>3</w:t>
            </w:r>
          </w:p>
          <w:p w:rsidR="00EA5459" w:rsidRPr="00EA5459" w:rsidRDefault="00EA5459" w:rsidP="00990993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</w:t>
            </w:r>
            <w:r w:rsidRPr="00EA5459">
              <w:rPr>
                <w:sz w:val="24"/>
                <w:szCs w:val="24"/>
                <w:lang w:val="en-US"/>
              </w:rPr>
              <w:t>18</w:t>
            </w:r>
            <w:r w:rsidRPr="00EA5459">
              <w:rPr>
                <w:sz w:val="24"/>
                <w:szCs w:val="24"/>
              </w:rPr>
              <w:t>:ЗУ4</w:t>
            </w:r>
          </w:p>
        </w:tc>
        <w:tc>
          <w:tcPr>
            <w:tcW w:w="1367" w:type="dxa"/>
          </w:tcPr>
          <w:p w:rsidR="00EA5459" w:rsidRPr="00EA5459" w:rsidRDefault="00990993" w:rsidP="0099099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9 039</w:t>
            </w:r>
          </w:p>
        </w:tc>
        <w:tc>
          <w:tcPr>
            <w:tcW w:w="3471" w:type="dxa"/>
          </w:tcPr>
          <w:p w:rsidR="00EA5459" w:rsidRPr="00EA5459" w:rsidRDefault="00990993" w:rsidP="009909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EA5459" w:rsidRPr="00EA5459">
              <w:rPr>
                <w:sz w:val="24"/>
                <w:szCs w:val="24"/>
              </w:rPr>
              <w:t>бъединение земельных участков</w:t>
            </w:r>
          </w:p>
        </w:tc>
      </w:tr>
      <w:tr w:rsidR="00EA5459" w:rsidRPr="00EA5459" w:rsidTr="00990993">
        <w:trPr>
          <w:trHeight w:val="876"/>
        </w:trPr>
        <w:tc>
          <w:tcPr>
            <w:tcW w:w="2418" w:type="dxa"/>
            <w:shd w:val="clear" w:color="auto" w:fill="auto"/>
          </w:tcPr>
          <w:p w:rsidR="00EA5459" w:rsidRPr="00EA5459" w:rsidRDefault="00EA5459" w:rsidP="00990993">
            <w:pPr>
              <w:spacing w:line="360" w:lineRule="auto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29:22:040718:ЗУ8</w:t>
            </w:r>
          </w:p>
        </w:tc>
        <w:tc>
          <w:tcPr>
            <w:tcW w:w="2419" w:type="dxa"/>
            <w:shd w:val="clear" w:color="auto" w:fill="auto"/>
          </w:tcPr>
          <w:p w:rsidR="00EA5459" w:rsidRPr="00EA5459" w:rsidRDefault="00EA5459" w:rsidP="00990993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29:22:040718:ЗУ6</w:t>
            </w:r>
          </w:p>
          <w:p w:rsidR="00EA5459" w:rsidRPr="00EA5459" w:rsidRDefault="00EA5459" w:rsidP="00990993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29:22:040718:41</w:t>
            </w:r>
          </w:p>
        </w:tc>
        <w:tc>
          <w:tcPr>
            <w:tcW w:w="1367" w:type="dxa"/>
            <w:shd w:val="clear" w:color="auto" w:fill="auto"/>
          </w:tcPr>
          <w:p w:rsidR="00EA5459" w:rsidRPr="00EA5459" w:rsidRDefault="00990993" w:rsidP="0099099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1 573</w:t>
            </w:r>
          </w:p>
        </w:tc>
        <w:tc>
          <w:tcPr>
            <w:tcW w:w="3471" w:type="dxa"/>
            <w:shd w:val="clear" w:color="auto" w:fill="auto"/>
          </w:tcPr>
          <w:p w:rsidR="00EA5459" w:rsidRPr="00EA5459" w:rsidRDefault="00990993" w:rsidP="009909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EA5459" w:rsidRPr="00EA5459">
              <w:rPr>
                <w:sz w:val="24"/>
                <w:szCs w:val="24"/>
              </w:rPr>
              <w:t>бъединение земельных участков</w:t>
            </w:r>
          </w:p>
          <w:p w:rsidR="00EA5459" w:rsidRPr="00EA5459" w:rsidRDefault="00EA5459" w:rsidP="00990993">
            <w:pPr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 xml:space="preserve">(перед объединением земельных участков необходимо изменить вид разрешенного использования земельного участка с кадастровым номером 29:22:040718:41 на </w:t>
            </w:r>
            <w:r w:rsidR="00990993">
              <w:rPr>
                <w:sz w:val="24"/>
                <w:szCs w:val="24"/>
              </w:rPr>
              <w:t>"</w:t>
            </w:r>
            <w:r w:rsidRPr="00EA5459">
              <w:rPr>
                <w:sz w:val="24"/>
                <w:szCs w:val="24"/>
              </w:rPr>
              <w:t>Малоэтажная многоквартирная жилая застройка</w:t>
            </w:r>
            <w:r w:rsidR="00990993">
              <w:rPr>
                <w:sz w:val="24"/>
                <w:szCs w:val="24"/>
              </w:rPr>
              <w:t>"</w:t>
            </w:r>
            <w:r w:rsidRPr="00EA5459">
              <w:rPr>
                <w:sz w:val="24"/>
                <w:szCs w:val="24"/>
              </w:rPr>
              <w:t>)</w:t>
            </w:r>
          </w:p>
        </w:tc>
      </w:tr>
      <w:tr w:rsidR="00EA5459" w:rsidRPr="00EA5459" w:rsidTr="00990993">
        <w:trPr>
          <w:trHeight w:val="355"/>
        </w:trPr>
        <w:tc>
          <w:tcPr>
            <w:tcW w:w="9675" w:type="dxa"/>
            <w:gridSpan w:val="4"/>
            <w:shd w:val="clear" w:color="auto" w:fill="auto"/>
            <w:vAlign w:val="center"/>
          </w:tcPr>
          <w:p w:rsidR="00EA5459" w:rsidRPr="00EA5459" w:rsidRDefault="00EA5459" w:rsidP="00EA5459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4 этап</w:t>
            </w:r>
          </w:p>
        </w:tc>
      </w:tr>
      <w:tr w:rsidR="00EA5459" w:rsidRPr="00EA5459" w:rsidTr="00990993">
        <w:trPr>
          <w:trHeight w:val="815"/>
        </w:trPr>
        <w:tc>
          <w:tcPr>
            <w:tcW w:w="2418" w:type="dxa"/>
            <w:shd w:val="clear" w:color="auto" w:fill="auto"/>
          </w:tcPr>
          <w:p w:rsidR="00EA5459" w:rsidRPr="00EA5459" w:rsidRDefault="00EA5459" w:rsidP="00990993">
            <w:pPr>
              <w:spacing w:line="360" w:lineRule="auto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29:22:040718:ЗУ9</w:t>
            </w:r>
          </w:p>
        </w:tc>
        <w:tc>
          <w:tcPr>
            <w:tcW w:w="2419" w:type="dxa"/>
            <w:shd w:val="clear" w:color="auto" w:fill="auto"/>
          </w:tcPr>
          <w:p w:rsidR="00EA5459" w:rsidRPr="00EA5459" w:rsidRDefault="00EA5459" w:rsidP="00990993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29:22:040718:ЗУ5</w:t>
            </w:r>
          </w:p>
          <w:p w:rsidR="00EA5459" w:rsidRPr="00EA5459" w:rsidRDefault="00EA5459" w:rsidP="00990993">
            <w:pPr>
              <w:jc w:val="center"/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>29:22:040718:ЗУ8</w:t>
            </w:r>
          </w:p>
          <w:p w:rsidR="00EA5459" w:rsidRPr="00EA5459" w:rsidRDefault="00EA5459" w:rsidP="009909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</w:tcPr>
          <w:p w:rsidR="00EA5459" w:rsidRPr="00EA5459" w:rsidRDefault="00990993" w:rsidP="0099099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10 043</w:t>
            </w:r>
          </w:p>
        </w:tc>
        <w:tc>
          <w:tcPr>
            <w:tcW w:w="3471" w:type="dxa"/>
            <w:shd w:val="clear" w:color="auto" w:fill="auto"/>
          </w:tcPr>
          <w:p w:rsidR="00EA5459" w:rsidRPr="00EA5459" w:rsidRDefault="00EA5459" w:rsidP="006210F0">
            <w:pPr>
              <w:rPr>
                <w:sz w:val="24"/>
                <w:szCs w:val="24"/>
              </w:rPr>
            </w:pPr>
            <w:r w:rsidRPr="00EA5459">
              <w:rPr>
                <w:sz w:val="24"/>
                <w:szCs w:val="24"/>
              </w:rPr>
              <w:t xml:space="preserve">объединение земельных участков (перед объединением земельных участков необходимо изменить вид разрешенного использования земельного участка с кадастровым номером 29:22:040718:ЗУ8 на </w:t>
            </w:r>
            <w:r w:rsidR="006210F0">
              <w:rPr>
                <w:sz w:val="24"/>
                <w:szCs w:val="24"/>
              </w:rPr>
              <w:t>"</w:t>
            </w:r>
            <w:r w:rsidRPr="00EA5459">
              <w:rPr>
                <w:sz w:val="24"/>
                <w:szCs w:val="24"/>
              </w:rPr>
              <w:t>Многоэтажная жилая застройка (высотная застройка)</w:t>
            </w:r>
            <w:r w:rsidR="006210F0">
              <w:rPr>
                <w:sz w:val="24"/>
                <w:szCs w:val="24"/>
              </w:rPr>
              <w:t>"</w:t>
            </w:r>
            <w:r w:rsidRPr="00EA5459">
              <w:rPr>
                <w:sz w:val="24"/>
                <w:szCs w:val="24"/>
              </w:rPr>
              <w:t>)</w:t>
            </w:r>
          </w:p>
        </w:tc>
      </w:tr>
    </w:tbl>
    <w:p w:rsidR="00A6520F" w:rsidRPr="00AF3791" w:rsidRDefault="00A6520F" w:rsidP="006210F0">
      <w:pPr>
        <w:jc w:val="both"/>
        <w:rPr>
          <w:sz w:val="20"/>
        </w:rPr>
      </w:pPr>
    </w:p>
    <w:p w:rsidR="00300A5B" w:rsidRDefault="00BE79F3" w:rsidP="009C6144">
      <w:pPr>
        <w:ind w:firstLine="709"/>
        <w:jc w:val="both"/>
        <w:rPr>
          <w:szCs w:val="28"/>
        </w:rPr>
      </w:pPr>
      <w:r w:rsidRPr="00F42C8D">
        <w:rPr>
          <w:szCs w:val="28"/>
        </w:rPr>
        <w:t xml:space="preserve">Координаты образуемых земельных участков представлены в </w:t>
      </w:r>
      <w:r>
        <w:rPr>
          <w:szCs w:val="28"/>
        </w:rPr>
        <w:t>т</w:t>
      </w:r>
      <w:r w:rsidRPr="00F42C8D">
        <w:rPr>
          <w:szCs w:val="28"/>
        </w:rPr>
        <w:t>аблице 2.</w:t>
      </w:r>
    </w:p>
    <w:p w:rsidR="00AA3A73" w:rsidRPr="00AA3A73" w:rsidRDefault="00AA3A73" w:rsidP="009C6144">
      <w:pPr>
        <w:ind w:firstLine="709"/>
        <w:jc w:val="both"/>
        <w:rPr>
          <w:szCs w:val="28"/>
        </w:rPr>
      </w:pPr>
    </w:p>
    <w:p w:rsidR="00AA3A73" w:rsidRDefault="00AA3A73" w:rsidP="00BE79F3">
      <w:pPr>
        <w:jc w:val="both"/>
        <w:rPr>
          <w:szCs w:val="28"/>
        </w:rPr>
      </w:pPr>
    </w:p>
    <w:p w:rsidR="00AA3A73" w:rsidRDefault="00AA3A73" w:rsidP="00BE79F3">
      <w:pPr>
        <w:jc w:val="both"/>
        <w:rPr>
          <w:szCs w:val="28"/>
        </w:rPr>
      </w:pPr>
    </w:p>
    <w:p w:rsidR="00AA3A73" w:rsidRDefault="00AA3A73" w:rsidP="00BE79F3">
      <w:pPr>
        <w:jc w:val="both"/>
        <w:rPr>
          <w:szCs w:val="28"/>
        </w:rPr>
      </w:pPr>
    </w:p>
    <w:p w:rsidR="003203A4" w:rsidRDefault="00BE79F3" w:rsidP="00BE79F3">
      <w:pPr>
        <w:jc w:val="both"/>
        <w:rPr>
          <w:szCs w:val="28"/>
        </w:rPr>
      </w:pPr>
      <w:r>
        <w:rPr>
          <w:szCs w:val="28"/>
        </w:rPr>
        <w:lastRenderedPageBreak/>
        <w:t>Таблица 2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305"/>
        <w:gridCol w:w="3131"/>
        <w:gridCol w:w="3027"/>
      </w:tblGrid>
      <w:tr w:rsidR="006210F0" w:rsidRPr="006210F0" w:rsidTr="006210F0">
        <w:trPr>
          <w:trHeight w:val="227"/>
          <w:tblHeader/>
        </w:trPr>
        <w:tc>
          <w:tcPr>
            <w:tcW w:w="330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0F0" w:rsidRPr="006210F0" w:rsidRDefault="006210F0" w:rsidP="00A5303F">
            <w:pPr>
              <w:pStyle w:val="a4"/>
              <w:jc w:val="center"/>
              <w:rPr>
                <w:sz w:val="24"/>
              </w:rPr>
            </w:pPr>
            <w:r w:rsidRPr="006210F0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10F0" w:rsidRPr="006210F0" w:rsidRDefault="006210F0" w:rsidP="00A5303F">
            <w:pPr>
              <w:pStyle w:val="a4"/>
              <w:jc w:val="center"/>
              <w:rPr>
                <w:sz w:val="24"/>
              </w:rPr>
            </w:pPr>
            <w:r w:rsidRPr="006210F0">
              <w:rPr>
                <w:sz w:val="24"/>
                <w:szCs w:val="24"/>
              </w:rPr>
              <w:t>Координаты представлены в системе координат МСК 29</w:t>
            </w:r>
          </w:p>
        </w:tc>
      </w:tr>
      <w:tr w:rsidR="006210F0" w:rsidRPr="006210F0" w:rsidTr="006210F0">
        <w:trPr>
          <w:trHeight w:val="227"/>
          <w:tblHeader/>
        </w:trPr>
        <w:tc>
          <w:tcPr>
            <w:tcW w:w="330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0F0" w:rsidRPr="006210F0" w:rsidRDefault="006210F0" w:rsidP="00A5303F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0F0" w:rsidRPr="006210F0" w:rsidRDefault="006210F0" w:rsidP="00A5303F">
            <w:pPr>
              <w:jc w:val="center"/>
              <w:rPr>
                <w:sz w:val="24"/>
                <w:szCs w:val="24"/>
                <w:lang w:val="en-US"/>
              </w:rPr>
            </w:pPr>
            <w:r w:rsidRPr="006210F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210F0" w:rsidRPr="006210F0" w:rsidRDefault="006210F0" w:rsidP="00A5303F">
            <w:pPr>
              <w:jc w:val="center"/>
              <w:rPr>
                <w:sz w:val="24"/>
                <w:szCs w:val="24"/>
                <w:lang w:val="en-US"/>
              </w:rPr>
            </w:pPr>
            <w:r w:rsidRPr="006210F0">
              <w:rPr>
                <w:sz w:val="24"/>
                <w:szCs w:val="24"/>
                <w:lang w:val="en-US"/>
              </w:rPr>
              <w:t>Y</w:t>
            </w:r>
          </w:p>
        </w:tc>
      </w:tr>
      <w:tr w:rsidR="006210F0" w:rsidRPr="006210F0" w:rsidTr="006210F0">
        <w:trPr>
          <w:trHeight w:val="227"/>
        </w:trPr>
        <w:tc>
          <w:tcPr>
            <w:tcW w:w="9463" w:type="dxa"/>
            <w:gridSpan w:val="3"/>
            <w:tcBorders>
              <w:top w:val="single" w:sz="4" w:space="0" w:color="auto"/>
            </w:tcBorders>
            <w:vAlign w:val="center"/>
          </w:tcPr>
          <w:p w:rsidR="006210F0" w:rsidRPr="006210F0" w:rsidRDefault="006210F0" w:rsidP="00A5303F">
            <w:pPr>
              <w:jc w:val="center"/>
              <w:rPr>
                <w:sz w:val="24"/>
                <w:szCs w:val="24"/>
              </w:rPr>
            </w:pPr>
            <w:r w:rsidRPr="006210F0">
              <w:rPr>
                <w:sz w:val="24"/>
                <w:szCs w:val="24"/>
              </w:rPr>
              <w:t>1 этап</w:t>
            </w:r>
          </w:p>
        </w:tc>
      </w:tr>
      <w:tr w:rsidR="006210F0" w:rsidRPr="006210F0" w:rsidTr="006210F0">
        <w:trPr>
          <w:trHeight w:val="103"/>
        </w:trPr>
        <w:tc>
          <w:tcPr>
            <w:tcW w:w="9463" w:type="dxa"/>
            <w:gridSpan w:val="3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sz w:val="24"/>
                <w:szCs w:val="24"/>
              </w:rPr>
              <w:t>Условный номер земельного участка 29:22:040718:ЗУ1</w:t>
            </w:r>
          </w:p>
        </w:tc>
      </w:tr>
      <w:tr w:rsidR="006210F0" w:rsidRPr="006210F0" w:rsidTr="006210F0">
        <w:trPr>
          <w:trHeight w:val="71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653605,82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2520136,84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653628,62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2520158,83</w:t>
            </w:r>
          </w:p>
        </w:tc>
      </w:tr>
      <w:tr w:rsidR="006210F0" w:rsidRPr="006210F0" w:rsidTr="006210F0">
        <w:trPr>
          <w:trHeight w:val="110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653640,55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2520170,29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653637,54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2520173,54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653625,99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2520161,89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653623,89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2520162,66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653581,69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2520204,79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653595,18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2520218,00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653574,12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2520241,15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653553,75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2520221,17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653557,81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2520216,98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653576,80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2520234,66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653586,39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2520225,31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653567,26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2520206,97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653582,32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2520191,72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653574,95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2520184,64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653562,33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2520172,51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653556,85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2520167,24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653530,99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2520192,96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653502,99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2520166,58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653492,14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2520177,38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653519,78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2520204,11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653516,18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2520207,88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653523,41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2520214,60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653535,32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2520225,67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653536,70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2520226,95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653517,29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2520248,24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653514,29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2520246,22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653523,92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2520236,50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653496,59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2520209,56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653487,13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2520219,20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653480,97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2520213,08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653479,41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2520211,53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653491,01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2520199,21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653489,75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2520187,76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653463,69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2520160,07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653469,11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2520153,72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653490,09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2520174,96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653502,61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2520163,79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653503,20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2520162,62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653503,35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2520160,81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653503,14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2520160,43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653509,42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2520162,18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653524,06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2520176,27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653526,38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2520178,24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653537,24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2520166,95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653549,26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2520154,81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653549,74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2520154,30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653555,12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2520159,82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653557,82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2520157,18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653567,72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2520167,41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653570,62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2520168,19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653574,05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2520167,38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653602,59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2520139,93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653605,82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2520136,84</w:t>
            </w:r>
          </w:p>
        </w:tc>
      </w:tr>
      <w:tr w:rsidR="006210F0" w:rsidRPr="006210F0" w:rsidTr="006210F0">
        <w:trPr>
          <w:trHeight w:val="227"/>
        </w:trPr>
        <w:tc>
          <w:tcPr>
            <w:tcW w:w="9463" w:type="dxa"/>
            <w:gridSpan w:val="3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sz w:val="24"/>
                <w:szCs w:val="24"/>
              </w:rPr>
              <w:t>Условный номер земельного участка 29:22:040718:ЗУ2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653455,50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2520225,93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653525,51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2520292,49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653514,98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2520303,84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653510,79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2520299,73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653515,48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2520294,62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653510,99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2520289,81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653513,87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2520286,73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653503,70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2520277,08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653493,48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2520287,37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653499,73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2520293,64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653484,12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2520309,97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653498,01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2520323,08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653461,47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2520360,68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653459,64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2520358,83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653448,98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2520348,53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653440,48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2520337,76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653427,70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2520326,05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653400,52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2520352,99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653381,01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2520340,43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653406,51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2520313,67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653395,77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2520303,54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653416,15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2520281,54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653443,04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2520307,31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653453,24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2520297,29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653426,55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2520271,30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653433,33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2520249,21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653442,61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2520258,43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653445,18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2520258,06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653452,55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2520250,46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653476,96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2520274,56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653489,36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2520261,66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653454,10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2520227,63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653455,50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2520225,93</w:t>
            </w:r>
          </w:p>
        </w:tc>
      </w:tr>
      <w:tr w:rsidR="006210F0" w:rsidRPr="006210F0" w:rsidTr="006210F0">
        <w:trPr>
          <w:trHeight w:val="227"/>
        </w:trPr>
        <w:tc>
          <w:tcPr>
            <w:tcW w:w="9463" w:type="dxa"/>
            <w:gridSpan w:val="3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sz w:val="24"/>
                <w:szCs w:val="24"/>
              </w:rPr>
              <w:t>2 этап</w:t>
            </w:r>
          </w:p>
        </w:tc>
      </w:tr>
      <w:tr w:rsidR="006210F0" w:rsidRPr="006210F0" w:rsidTr="006210F0">
        <w:trPr>
          <w:trHeight w:val="227"/>
        </w:trPr>
        <w:tc>
          <w:tcPr>
            <w:tcW w:w="9463" w:type="dxa"/>
            <w:gridSpan w:val="3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sz w:val="24"/>
                <w:szCs w:val="24"/>
              </w:rPr>
              <w:t>Условный номер земельного участка 29:22:040718:ЗУ3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653605,82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2520136,84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653628,62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2520158,83</w:t>
            </w:r>
          </w:p>
        </w:tc>
      </w:tr>
      <w:tr w:rsidR="006210F0" w:rsidRPr="006210F0" w:rsidTr="006210F0">
        <w:trPr>
          <w:trHeight w:val="159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653640,55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2520170,29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653637,54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2520173,54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653595,18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2520218,00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653574,12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2520241,15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653553,75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2520221,17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653557,81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2520216,98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653567,26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2520206,97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653582,32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2520191,72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653574,95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2520184,64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653565,32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2520175,38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653574,05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2520167,38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653602,59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2520139,93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653605,82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2520136,84</w:t>
            </w:r>
          </w:p>
        </w:tc>
      </w:tr>
      <w:tr w:rsidR="006210F0" w:rsidRPr="006210F0" w:rsidTr="006210F0">
        <w:trPr>
          <w:trHeight w:val="227"/>
        </w:trPr>
        <w:tc>
          <w:tcPr>
            <w:tcW w:w="9463" w:type="dxa"/>
            <w:gridSpan w:val="3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sz w:val="24"/>
                <w:szCs w:val="24"/>
              </w:rPr>
              <w:t>Условный номер земельного участка 29:22:040718:ЗУ4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653574,05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2520167,38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653565,32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2520175,38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653562,33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2520172,51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653556,85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2520167,24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653530,99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2520192,96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653519,78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2520204,11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653516,18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2520207,88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653523,41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2520214,60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653535,32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2520225,67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653536,70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2520226,95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653517,29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2520248,24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653514,29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2520246,22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653487,13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2520219,20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653480,97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2520213,08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653479,41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2520211,53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653437,56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2520169,91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653461,83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2520146,05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653469,11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2520153,72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653490,09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2520174,96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653502,61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2520163,79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653503,20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2520162,62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653503,35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2520160,81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653503,14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2520160,43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653509,42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2520162,18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653524,06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2520176,27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653526,38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2520178,24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653537,24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2520166,95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653549,26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2520154,81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653549,74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2520154,30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653555,12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2520159,82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653557,82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2520157,18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653567,72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2520167,41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653570,62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2520168,19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653574,05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2520167,38</w:t>
            </w:r>
          </w:p>
        </w:tc>
      </w:tr>
      <w:tr w:rsidR="006210F0" w:rsidRPr="006210F0" w:rsidTr="006210F0">
        <w:trPr>
          <w:trHeight w:val="227"/>
        </w:trPr>
        <w:tc>
          <w:tcPr>
            <w:tcW w:w="9463" w:type="dxa"/>
            <w:gridSpan w:val="3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sz w:val="24"/>
                <w:szCs w:val="24"/>
              </w:rPr>
              <w:t>Условный номер земельного участка 29:22:040718:ЗУ5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653455,50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2520225,93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653525,51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2520292,49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653514,98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2520303,84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653515,74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2520304,58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653498,01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2520323,08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653461,47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2520360,68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653459,64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2520358,83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653448,98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2520348,53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653440,48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2520337,76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653427,70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2520326,05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653399,82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2520299,18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653416,15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2520281,54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653426,55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2520271,30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653433,33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2520249,21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653454,10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2520227,63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653455,50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2520225,93</w:t>
            </w:r>
          </w:p>
        </w:tc>
      </w:tr>
      <w:tr w:rsidR="006210F0" w:rsidRPr="006210F0" w:rsidTr="006210F0">
        <w:trPr>
          <w:trHeight w:val="191"/>
        </w:trPr>
        <w:tc>
          <w:tcPr>
            <w:tcW w:w="9463" w:type="dxa"/>
            <w:gridSpan w:val="3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sz w:val="24"/>
                <w:szCs w:val="24"/>
              </w:rPr>
              <w:t>Условный номер земельного участка 29:22:040718:ЗУ6</w:t>
            </w:r>
          </w:p>
        </w:tc>
      </w:tr>
      <w:tr w:rsidR="006210F0" w:rsidRPr="006210F0" w:rsidTr="006210F0">
        <w:trPr>
          <w:trHeight w:val="196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653399,82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2520299,18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653427,70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2520326,05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653400,52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2520352,99</w:t>
            </w:r>
          </w:p>
        </w:tc>
      </w:tr>
      <w:tr w:rsidR="006210F0" w:rsidRPr="006210F0" w:rsidTr="006210F0">
        <w:trPr>
          <w:trHeight w:val="196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653381,01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2520340,43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653406,51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2520313,67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653395,77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2520303,54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653399,82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2520299,18</w:t>
            </w:r>
          </w:p>
        </w:tc>
      </w:tr>
      <w:tr w:rsidR="006210F0" w:rsidRPr="006210F0" w:rsidTr="006210F0">
        <w:trPr>
          <w:trHeight w:val="227"/>
        </w:trPr>
        <w:tc>
          <w:tcPr>
            <w:tcW w:w="9463" w:type="dxa"/>
            <w:gridSpan w:val="3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sz w:val="24"/>
                <w:szCs w:val="24"/>
              </w:rPr>
              <w:t>3 этап</w:t>
            </w:r>
          </w:p>
        </w:tc>
      </w:tr>
      <w:tr w:rsidR="006210F0" w:rsidRPr="006210F0" w:rsidTr="006210F0">
        <w:trPr>
          <w:trHeight w:val="227"/>
        </w:trPr>
        <w:tc>
          <w:tcPr>
            <w:tcW w:w="9463" w:type="dxa"/>
            <w:gridSpan w:val="3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sz w:val="24"/>
                <w:szCs w:val="24"/>
              </w:rPr>
              <w:t>Условный номер земельного участка 29:22:040718:ЗУ7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653605,82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2520136,84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653628,62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2520158,83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653640,55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2520170,29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653637,54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2520173,54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653595,18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2520218,00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653574,12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2520241,15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653553,75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2520221,17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653557,81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2520216,98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653567,26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2520206,97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653582,32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2520191,72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653574,95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2520184,64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653565,32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2520175,38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653562,33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2520172,51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653556,85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2520167,24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653530,99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2520192,96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653519,78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2520204,11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653516,18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2520207,88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653523,41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2520214,60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653535,32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2520225,67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653536,70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2520226,95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653517,29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2520248,24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653514,29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2520246,22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653487,13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2520219,20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653480,97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2520213,08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653479,41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2520211,53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653437,56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2520169,91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653461,83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2520146,05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653469,11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2520153,72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653490,09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2520174,96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653502,61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2520163,79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653503,20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2520162,62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653503,35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2520160,81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653503,14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2520160,43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653509,42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2520162,18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653524,06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2520176,27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653526,38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2520178,24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653537,24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2520166,95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653549,26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2520154,81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653549,74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2520154,30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653555,12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2520159,82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653557,82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2520157,18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653567,72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2520167,41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653570,62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2520168,19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653574,05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2520167,38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653602,59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2520139,93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653605,82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2520136,84</w:t>
            </w:r>
          </w:p>
        </w:tc>
      </w:tr>
      <w:tr w:rsidR="006210F0" w:rsidRPr="006210F0" w:rsidTr="006210F0">
        <w:trPr>
          <w:trHeight w:val="227"/>
        </w:trPr>
        <w:tc>
          <w:tcPr>
            <w:tcW w:w="9463" w:type="dxa"/>
            <w:gridSpan w:val="3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sz w:val="24"/>
                <w:szCs w:val="24"/>
              </w:rPr>
              <w:t>Условный номер земельного участка 29:22:040718:ЗУ8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653399,82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2520299,18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653427,7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2520326,05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653400,52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2520352,99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653381,01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2520340,43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653370,49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2520330,22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653395,77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2520303,54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653399,82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2520299,18</w:t>
            </w:r>
          </w:p>
        </w:tc>
      </w:tr>
      <w:tr w:rsidR="006210F0" w:rsidRPr="006210F0" w:rsidTr="006210F0">
        <w:trPr>
          <w:trHeight w:val="227"/>
        </w:trPr>
        <w:tc>
          <w:tcPr>
            <w:tcW w:w="9463" w:type="dxa"/>
            <w:gridSpan w:val="3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sz w:val="24"/>
                <w:szCs w:val="24"/>
              </w:rPr>
              <w:t>4 этап</w:t>
            </w:r>
          </w:p>
        </w:tc>
      </w:tr>
      <w:tr w:rsidR="006210F0" w:rsidRPr="006210F0" w:rsidTr="006210F0">
        <w:trPr>
          <w:trHeight w:val="227"/>
        </w:trPr>
        <w:tc>
          <w:tcPr>
            <w:tcW w:w="9463" w:type="dxa"/>
            <w:gridSpan w:val="3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sz w:val="24"/>
                <w:szCs w:val="24"/>
              </w:rPr>
              <w:t>Условный номер земельного участка 29:22:040718:ЗУ9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653455,50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2520225,93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653525,51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2520292,49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653514,98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2520303,84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653515,74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2520304,58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653498,01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2520323,08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653461,47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2520360,68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653459,64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2520358,83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653448,98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2520348,53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653440,48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2520337,76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653427,70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2520326,05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653400,52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2520352,99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653381,01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2520340,43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653370,49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2520330,22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653395,77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2520303,54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653399,82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2520299,18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653416,15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2520281,54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653426,55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2520271,30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653433,33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2520249,21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653454,10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2520227,63</w:t>
            </w:r>
          </w:p>
        </w:tc>
      </w:tr>
      <w:tr w:rsidR="006210F0" w:rsidRPr="006210F0" w:rsidTr="006210F0">
        <w:trPr>
          <w:trHeight w:val="227"/>
        </w:trPr>
        <w:tc>
          <w:tcPr>
            <w:tcW w:w="3305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653455,50</w:t>
            </w:r>
          </w:p>
        </w:tc>
        <w:tc>
          <w:tcPr>
            <w:tcW w:w="3027" w:type="dxa"/>
            <w:vAlign w:val="bottom"/>
          </w:tcPr>
          <w:p w:rsidR="006210F0" w:rsidRPr="006210F0" w:rsidRDefault="006210F0" w:rsidP="00A5303F">
            <w:pPr>
              <w:jc w:val="center"/>
              <w:rPr>
                <w:color w:val="000000"/>
                <w:sz w:val="24"/>
                <w:szCs w:val="24"/>
              </w:rPr>
            </w:pPr>
            <w:r w:rsidRPr="006210F0">
              <w:rPr>
                <w:color w:val="000000"/>
                <w:sz w:val="24"/>
                <w:szCs w:val="24"/>
              </w:rPr>
              <w:t>2520225,93</w:t>
            </w:r>
          </w:p>
        </w:tc>
      </w:tr>
    </w:tbl>
    <w:p w:rsidR="00631533" w:rsidRPr="009C6144" w:rsidRDefault="00631533" w:rsidP="00BE79F3">
      <w:pPr>
        <w:jc w:val="both"/>
        <w:rPr>
          <w:szCs w:val="28"/>
        </w:rPr>
      </w:pPr>
    </w:p>
    <w:p w:rsidR="00C76781" w:rsidRPr="00C76781" w:rsidRDefault="00C76781" w:rsidP="002A5DA3">
      <w:pPr>
        <w:tabs>
          <w:tab w:val="left" w:pos="1134"/>
        </w:tabs>
        <w:ind w:firstLine="709"/>
        <w:jc w:val="both"/>
        <w:rPr>
          <w:szCs w:val="28"/>
          <w:lang w:val="x-none"/>
        </w:rPr>
      </w:pPr>
      <w:r w:rsidRPr="00C76781">
        <w:rPr>
          <w:szCs w:val="28"/>
          <w:lang w:val="x-none"/>
        </w:rPr>
        <w:t>2.</w:t>
      </w:r>
      <w:r w:rsidRPr="00C76781">
        <w:rPr>
          <w:szCs w:val="28"/>
          <w:lang w:val="x-none"/>
        </w:rPr>
        <w:tab/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</w:t>
      </w:r>
    </w:p>
    <w:p w:rsidR="00C76781" w:rsidRPr="00C76781" w:rsidRDefault="00C76781" w:rsidP="002A5DA3">
      <w:pPr>
        <w:tabs>
          <w:tab w:val="left" w:pos="1134"/>
        </w:tabs>
        <w:ind w:firstLine="709"/>
        <w:jc w:val="both"/>
        <w:rPr>
          <w:szCs w:val="28"/>
          <w:lang w:val="x-none"/>
        </w:rPr>
      </w:pPr>
      <w:r w:rsidRPr="00C76781">
        <w:rPr>
          <w:szCs w:val="28"/>
          <w:lang w:val="x-none"/>
        </w:rPr>
        <w:t>Земельные участки,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 в границах проектирования отсутствуют.</w:t>
      </w:r>
    </w:p>
    <w:p w:rsidR="00F52F89" w:rsidRDefault="00C76781" w:rsidP="002A5DA3">
      <w:pPr>
        <w:tabs>
          <w:tab w:val="left" w:pos="1134"/>
        </w:tabs>
        <w:ind w:firstLine="709"/>
        <w:jc w:val="both"/>
        <w:rPr>
          <w:szCs w:val="28"/>
          <w:lang w:val="x-none"/>
        </w:rPr>
      </w:pPr>
      <w:r w:rsidRPr="00C76781">
        <w:rPr>
          <w:szCs w:val="28"/>
          <w:lang w:val="x-none"/>
        </w:rPr>
        <w:t>3.</w:t>
      </w:r>
      <w:r w:rsidRPr="00C76781">
        <w:rPr>
          <w:szCs w:val="28"/>
          <w:lang w:val="x-none"/>
        </w:rPr>
        <w:tab/>
        <w:t xml:space="preserve">Вид разрешенного использования образуемых земельных участков </w:t>
      </w:r>
      <w:r w:rsidR="002A5DA3">
        <w:rPr>
          <w:szCs w:val="28"/>
        </w:rPr>
        <w:br/>
      </w:r>
      <w:r w:rsidRPr="00C76781">
        <w:rPr>
          <w:szCs w:val="28"/>
          <w:lang w:val="x-none"/>
        </w:rPr>
        <w:t xml:space="preserve">в соответствии с проектом планировки территории в случаях, предусмотренных </w:t>
      </w:r>
      <w:r>
        <w:rPr>
          <w:szCs w:val="28"/>
        </w:rPr>
        <w:t>Градостроительным кодексом Российской Федерации</w:t>
      </w:r>
    </w:p>
    <w:p w:rsidR="007D6001" w:rsidRPr="00FD00E6" w:rsidRDefault="007D6001" w:rsidP="00C76781">
      <w:pPr>
        <w:ind w:firstLine="709"/>
        <w:jc w:val="both"/>
        <w:rPr>
          <w:szCs w:val="28"/>
          <w:lang w:val="x-none"/>
        </w:rPr>
      </w:pPr>
      <w:r w:rsidRPr="00F42C8D">
        <w:rPr>
          <w:szCs w:val="28"/>
        </w:rPr>
        <w:t>Вид разрешенного использования</w:t>
      </w:r>
      <w:r>
        <w:rPr>
          <w:szCs w:val="28"/>
        </w:rPr>
        <w:t xml:space="preserve"> представлен в таблице 3.</w:t>
      </w:r>
    </w:p>
    <w:p w:rsidR="007D6001" w:rsidRPr="00CF062E" w:rsidRDefault="007D6001" w:rsidP="00F95D71">
      <w:pPr>
        <w:rPr>
          <w:szCs w:val="28"/>
        </w:rPr>
      </w:pPr>
    </w:p>
    <w:p w:rsidR="00F52F89" w:rsidRDefault="007D6001" w:rsidP="00F95D71">
      <w:pPr>
        <w:rPr>
          <w:szCs w:val="28"/>
        </w:rPr>
      </w:pPr>
      <w:r>
        <w:rPr>
          <w:szCs w:val="28"/>
        </w:rPr>
        <w:t>Таблица 3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6732"/>
      </w:tblGrid>
      <w:tr w:rsidR="0080128C" w:rsidRPr="0080128C" w:rsidTr="00DC6680">
        <w:tc>
          <w:tcPr>
            <w:tcW w:w="29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28C" w:rsidRPr="0080128C" w:rsidRDefault="0080128C" w:rsidP="0080128C">
            <w:pPr>
              <w:jc w:val="center"/>
              <w:rPr>
                <w:sz w:val="24"/>
                <w:szCs w:val="24"/>
              </w:rPr>
            </w:pPr>
            <w:r w:rsidRPr="00DC6680">
              <w:rPr>
                <w:sz w:val="24"/>
                <w:szCs w:val="24"/>
              </w:rPr>
              <w:t>У</w:t>
            </w:r>
            <w:r w:rsidRPr="0080128C">
              <w:rPr>
                <w:sz w:val="24"/>
                <w:szCs w:val="24"/>
              </w:rPr>
              <w:t>словные номера образуемых земельных участков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0128C" w:rsidRPr="0080128C" w:rsidRDefault="0080128C" w:rsidP="0080128C">
            <w:pPr>
              <w:jc w:val="center"/>
              <w:rPr>
                <w:sz w:val="24"/>
                <w:szCs w:val="24"/>
              </w:rPr>
            </w:pPr>
            <w:r w:rsidRPr="00DC6680">
              <w:rPr>
                <w:sz w:val="24"/>
                <w:szCs w:val="24"/>
              </w:rPr>
              <w:t>В</w:t>
            </w:r>
            <w:r w:rsidRPr="0080128C">
              <w:rPr>
                <w:sz w:val="24"/>
                <w:szCs w:val="24"/>
              </w:rPr>
              <w:t>ид разрешенного использования образуемых земельных участков</w:t>
            </w:r>
          </w:p>
        </w:tc>
      </w:tr>
      <w:tr w:rsidR="0080128C" w:rsidRPr="0080128C" w:rsidTr="00C83F10">
        <w:trPr>
          <w:trHeight w:val="286"/>
        </w:trPr>
        <w:tc>
          <w:tcPr>
            <w:tcW w:w="9675" w:type="dxa"/>
            <w:gridSpan w:val="2"/>
            <w:tcBorders>
              <w:top w:val="single" w:sz="4" w:space="0" w:color="auto"/>
            </w:tcBorders>
            <w:vAlign w:val="center"/>
          </w:tcPr>
          <w:p w:rsidR="0080128C" w:rsidRPr="0080128C" w:rsidRDefault="0080128C" w:rsidP="00C83F10">
            <w:pPr>
              <w:jc w:val="center"/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1 этап</w:t>
            </w:r>
          </w:p>
        </w:tc>
      </w:tr>
      <w:tr w:rsidR="0080128C" w:rsidRPr="0080128C" w:rsidTr="00DC6680">
        <w:tc>
          <w:tcPr>
            <w:tcW w:w="2943" w:type="dxa"/>
          </w:tcPr>
          <w:p w:rsidR="0080128C" w:rsidRPr="0080128C" w:rsidRDefault="0080128C" w:rsidP="00DC6680">
            <w:pPr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29:22:040718:ЗУ1</w:t>
            </w:r>
          </w:p>
        </w:tc>
        <w:tc>
          <w:tcPr>
            <w:tcW w:w="6732" w:type="dxa"/>
          </w:tcPr>
          <w:p w:rsidR="0080128C" w:rsidRPr="0080128C" w:rsidRDefault="0080128C" w:rsidP="00DC6680">
            <w:pPr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код 2.6 Многоэтажная жилая застройка (высотная застройка) (основной вид  разрешенного использования)</w:t>
            </w:r>
          </w:p>
        </w:tc>
      </w:tr>
      <w:tr w:rsidR="0080128C" w:rsidRPr="0080128C" w:rsidTr="00DC6680">
        <w:tc>
          <w:tcPr>
            <w:tcW w:w="2943" w:type="dxa"/>
          </w:tcPr>
          <w:p w:rsidR="0080128C" w:rsidRPr="0080128C" w:rsidRDefault="0080128C" w:rsidP="00DC6680">
            <w:pPr>
              <w:spacing w:line="360" w:lineRule="auto"/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29:22:040718:ЗУ2</w:t>
            </w:r>
          </w:p>
        </w:tc>
        <w:tc>
          <w:tcPr>
            <w:tcW w:w="6732" w:type="dxa"/>
          </w:tcPr>
          <w:p w:rsidR="0080128C" w:rsidRPr="0080128C" w:rsidRDefault="0080128C" w:rsidP="00DC6680">
            <w:pPr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код 2.6 Многоэтажная жилая застройка (высотная застройка) (основной вид  разрешенного использования)</w:t>
            </w:r>
          </w:p>
        </w:tc>
      </w:tr>
      <w:tr w:rsidR="0080128C" w:rsidRPr="0080128C" w:rsidTr="00DC6680">
        <w:tc>
          <w:tcPr>
            <w:tcW w:w="9675" w:type="dxa"/>
            <w:gridSpan w:val="2"/>
            <w:vAlign w:val="center"/>
          </w:tcPr>
          <w:p w:rsidR="0080128C" w:rsidRPr="0080128C" w:rsidRDefault="0080128C" w:rsidP="00C83F10">
            <w:pPr>
              <w:jc w:val="center"/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2 этап</w:t>
            </w:r>
          </w:p>
        </w:tc>
      </w:tr>
      <w:tr w:rsidR="0080128C" w:rsidRPr="0080128C" w:rsidTr="00DC6680">
        <w:tc>
          <w:tcPr>
            <w:tcW w:w="2943" w:type="dxa"/>
          </w:tcPr>
          <w:p w:rsidR="0080128C" w:rsidRPr="0080128C" w:rsidRDefault="0080128C" w:rsidP="00DC6680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80128C">
              <w:rPr>
                <w:sz w:val="24"/>
                <w:szCs w:val="24"/>
              </w:rPr>
              <w:t>29:22:040718:ЗУ3</w:t>
            </w:r>
          </w:p>
        </w:tc>
        <w:tc>
          <w:tcPr>
            <w:tcW w:w="6732" w:type="dxa"/>
          </w:tcPr>
          <w:p w:rsidR="0080128C" w:rsidRPr="0080128C" w:rsidRDefault="0080128C" w:rsidP="00DC6680">
            <w:pPr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код 2.6 Многоэтажная жилая застройка (высотная застройка) (основной вид  разрешенного использования)</w:t>
            </w:r>
          </w:p>
        </w:tc>
      </w:tr>
      <w:tr w:rsidR="0080128C" w:rsidRPr="0080128C" w:rsidTr="00DC6680">
        <w:tc>
          <w:tcPr>
            <w:tcW w:w="2943" w:type="dxa"/>
          </w:tcPr>
          <w:p w:rsidR="0080128C" w:rsidRPr="0080128C" w:rsidRDefault="0080128C" w:rsidP="00DC6680">
            <w:pPr>
              <w:spacing w:line="360" w:lineRule="auto"/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29:22:040718:ЗУ4</w:t>
            </w:r>
          </w:p>
        </w:tc>
        <w:tc>
          <w:tcPr>
            <w:tcW w:w="6732" w:type="dxa"/>
          </w:tcPr>
          <w:p w:rsidR="0080128C" w:rsidRPr="0080128C" w:rsidRDefault="0080128C" w:rsidP="00DC6680">
            <w:pPr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код 2.6 Многоэтажная жилая застройка (высотная застройка) (основной вид  разрешенного использования)</w:t>
            </w:r>
          </w:p>
        </w:tc>
      </w:tr>
      <w:tr w:rsidR="0080128C" w:rsidRPr="0080128C" w:rsidTr="00DC6680">
        <w:tc>
          <w:tcPr>
            <w:tcW w:w="2943" w:type="dxa"/>
          </w:tcPr>
          <w:p w:rsidR="0080128C" w:rsidRPr="0080128C" w:rsidRDefault="0080128C" w:rsidP="00DC6680">
            <w:pPr>
              <w:spacing w:line="360" w:lineRule="auto"/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29:22:040718:ЗУ5</w:t>
            </w:r>
          </w:p>
        </w:tc>
        <w:tc>
          <w:tcPr>
            <w:tcW w:w="6732" w:type="dxa"/>
          </w:tcPr>
          <w:p w:rsidR="0080128C" w:rsidRPr="0080128C" w:rsidRDefault="0080128C" w:rsidP="00DC6680">
            <w:pPr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код 2.1.1 Малоэтажная многоквартирная жилая застройка (основной вид разрешенного использования)</w:t>
            </w:r>
          </w:p>
          <w:p w:rsidR="0080128C" w:rsidRPr="0080128C" w:rsidRDefault="0080128C" w:rsidP="00DC6680">
            <w:pPr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 xml:space="preserve">После образования данного земельного участка путем перераспределения земельных участков требуется изменить вид разрешенного использования земельного участка 29:22:040718:ЗУ5 на код 2.6 </w:t>
            </w:r>
            <w:r w:rsidR="00DC6680">
              <w:rPr>
                <w:sz w:val="24"/>
                <w:szCs w:val="24"/>
              </w:rPr>
              <w:t>"</w:t>
            </w:r>
            <w:r w:rsidRPr="0080128C">
              <w:rPr>
                <w:sz w:val="24"/>
                <w:szCs w:val="24"/>
              </w:rPr>
              <w:t>Многоэтажная жилая застройка (высотная застройка)</w:t>
            </w:r>
            <w:r w:rsidR="00DC6680">
              <w:rPr>
                <w:sz w:val="24"/>
                <w:szCs w:val="24"/>
              </w:rPr>
              <w:t>"</w:t>
            </w:r>
            <w:r w:rsidRPr="0080128C">
              <w:rPr>
                <w:sz w:val="24"/>
                <w:szCs w:val="24"/>
              </w:rPr>
              <w:t xml:space="preserve"> (основной вид  разрешенного использования)</w:t>
            </w:r>
          </w:p>
        </w:tc>
      </w:tr>
      <w:tr w:rsidR="0080128C" w:rsidRPr="0080128C" w:rsidTr="00DC6680">
        <w:tc>
          <w:tcPr>
            <w:tcW w:w="2943" w:type="dxa"/>
          </w:tcPr>
          <w:p w:rsidR="0080128C" w:rsidRPr="0080128C" w:rsidRDefault="0080128C" w:rsidP="00DC6680">
            <w:pPr>
              <w:spacing w:line="360" w:lineRule="auto"/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29:22:040718:ЗУ6</w:t>
            </w:r>
          </w:p>
        </w:tc>
        <w:tc>
          <w:tcPr>
            <w:tcW w:w="6732" w:type="dxa"/>
          </w:tcPr>
          <w:p w:rsidR="0080128C" w:rsidRPr="0080128C" w:rsidRDefault="0080128C" w:rsidP="00DC6680">
            <w:pPr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код 2.1.1 Малоэтажная многоквартирная жилая застройка (основной вид  разрешенного использования)</w:t>
            </w:r>
          </w:p>
        </w:tc>
      </w:tr>
      <w:tr w:rsidR="0080128C" w:rsidRPr="0080128C" w:rsidTr="00DC6680">
        <w:tc>
          <w:tcPr>
            <w:tcW w:w="9675" w:type="dxa"/>
            <w:gridSpan w:val="2"/>
            <w:vAlign w:val="center"/>
          </w:tcPr>
          <w:p w:rsidR="0080128C" w:rsidRPr="0080128C" w:rsidRDefault="0080128C" w:rsidP="0080128C">
            <w:pPr>
              <w:jc w:val="center"/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3 этап</w:t>
            </w:r>
          </w:p>
        </w:tc>
      </w:tr>
      <w:tr w:rsidR="0080128C" w:rsidRPr="0080128C" w:rsidTr="00DC6680">
        <w:tc>
          <w:tcPr>
            <w:tcW w:w="2943" w:type="dxa"/>
          </w:tcPr>
          <w:p w:rsidR="0080128C" w:rsidRPr="0080128C" w:rsidRDefault="0080128C" w:rsidP="00DC6680">
            <w:pPr>
              <w:spacing w:line="360" w:lineRule="auto"/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29:22:040718:ЗУ7</w:t>
            </w:r>
          </w:p>
        </w:tc>
        <w:tc>
          <w:tcPr>
            <w:tcW w:w="6732" w:type="dxa"/>
          </w:tcPr>
          <w:p w:rsidR="0080128C" w:rsidRPr="0080128C" w:rsidRDefault="0080128C" w:rsidP="00DC6680">
            <w:pPr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код 2.6 Многоэтажная жилая застройка (высотная застройка) (основной вид  разрешенного использования)</w:t>
            </w:r>
          </w:p>
        </w:tc>
      </w:tr>
      <w:tr w:rsidR="0080128C" w:rsidRPr="0080128C" w:rsidTr="00DC6680">
        <w:tc>
          <w:tcPr>
            <w:tcW w:w="2943" w:type="dxa"/>
          </w:tcPr>
          <w:p w:rsidR="0080128C" w:rsidRPr="0080128C" w:rsidRDefault="0080128C" w:rsidP="00DC6680">
            <w:pPr>
              <w:spacing w:line="360" w:lineRule="auto"/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29:22:040718:ЗУ8</w:t>
            </w:r>
          </w:p>
        </w:tc>
        <w:tc>
          <w:tcPr>
            <w:tcW w:w="6732" w:type="dxa"/>
          </w:tcPr>
          <w:p w:rsidR="0080128C" w:rsidRPr="0080128C" w:rsidRDefault="0080128C" w:rsidP="00DC6680">
            <w:pPr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код 2.1.1 Малоэтажная многоквартирная жилая застройка (основной вид  разрешенного использования)</w:t>
            </w:r>
          </w:p>
        </w:tc>
      </w:tr>
      <w:tr w:rsidR="0080128C" w:rsidRPr="0080128C" w:rsidTr="00DC6680">
        <w:tc>
          <w:tcPr>
            <w:tcW w:w="9675" w:type="dxa"/>
            <w:gridSpan w:val="2"/>
            <w:vAlign w:val="center"/>
          </w:tcPr>
          <w:p w:rsidR="0080128C" w:rsidRPr="0080128C" w:rsidRDefault="0080128C" w:rsidP="0080128C">
            <w:pPr>
              <w:jc w:val="center"/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lastRenderedPageBreak/>
              <w:t>4 этап</w:t>
            </w:r>
          </w:p>
        </w:tc>
      </w:tr>
      <w:tr w:rsidR="0080128C" w:rsidRPr="0080128C" w:rsidTr="00DC6680">
        <w:tc>
          <w:tcPr>
            <w:tcW w:w="2943" w:type="dxa"/>
          </w:tcPr>
          <w:p w:rsidR="0080128C" w:rsidRPr="0080128C" w:rsidRDefault="0080128C" w:rsidP="00DC6680">
            <w:pPr>
              <w:spacing w:line="360" w:lineRule="auto"/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29:22:040718:ЗУ9</w:t>
            </w:r>
          </w:p>
        </w:tc>
        <w:tc>
          <w:tcPr>
            <w:tcW w:w="6732" w:type="dxa"/>
          </w:tcPr>
          <w:p w:rsidR="0080128C" w:rsidRPr="0080128C" w:rsidRDefault="0080128C" w:rsidP="00DC6680">
            <w:pPr>
              <w:rPr>
                <w:sz w:val="24"/>
                <w:szCs w:val="24"/>
              </w:rPr>
            </w:pPr>
            <w:r w:rsidRPr="0080128C">
              <w:rPr>
                <w:sz w:val="24"/>
                <w:szCs w:val="24"/>
              </w:rPr>
              <w:t>код 2.6 Многоэтажная жилая застройка (выс</w:t>
            </w:r>
            <w:r w:rsidR="00480CE6">
              <w:rPr>
                <w:sz w:val="24"/>
                <w:szCs w:val="24"/>
              </w:rPr>
              <w:t xml:space="preserve">отная застройка) (основной вид </w:t>
            </w:r>
            <w:r w:rsidRPr="0080128C">
              <w:rPr>
                <w:sz w:val="24"/>
                <w:szCs w:val="24"/>
              </w:rPr>
              <w:t xml:space="preserve">разрешенного использования). </w:t>
            </w:r>
          </w:p>
        </w:tc>
      </w:tr>
    </w:tbl>
    <w:p w:rsidR="0080128C" w:rsidRPr="00921329" w:rsidRDefault="0080128C" w:rsidP="00F95D71">
      <w:pPr>
        <w:rPr>
          <w:sz w:val="6"/>
          <w:szCs w:val="6"/>
        </w:rPr>
      </w:pPr>
    </w:p>
    <w:p w:rsidR="0006268E" w:rsidRPr="0006268E" w:rsidRDefault="0006268E" w:rsidP="002A5DA3">
      <w:pPr>
        <w:tabs>
          <w:tab w:val="left" w:pos="1134"/>
        </w:tabs>
        <w:ind w:firstLine="709"/>
        <w:jc w:val="both"/>
        <w:rPr>
          <w:szCs w:val="28"/>
        </w:rPr>
      </w:pPr>
      <w:r w:rsidRPr="0006268E">
        <w:rPr>
          <w:szCs w:val="28"/>
        </w:rPr>
        <w:t>4.</w:t>
      </w:r>
      <w:r w:rsidRPr="0006268E">
        <w:rPr>
          <w:szCs w:val="28"/>
        </w:rPr>
        <w:tab/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лесов:</w:t>
      </w:r>
    </w:p>
    <w:p w:rsidR="0006268E" w:rsidRPr="0006268E" w:rsidRDefault="0006268E" w:rsidP="002A5DA3">
      <w:pPr>
        <w:tabs>
          <w:tab w:val="left" w:pos="1134"/>
        </w:tabs>
        <w:ind w:firstLine="709"/>
        <w:jc w:val="both"/>
        <w:rPr>
          <w:szCs w:val="28"/>
        </w:rPr>
      </w:pPr>
      <w:r w:rsidRPr="0006268E">
        <w:rPr>
          <w:szCs w:val="28"/>
        </w:rPr>
        <w:t xml:space="preserve">В связи с отсутствием в границах проектирования земельных (лесных) участков, сведения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>
        <w:rPr>
          <w:szCs w:val="28"/>
        </w:rPr>
        <w:br/>
      </w:r>
      <w:r w:rsidRPr="0006268E">
        <w:rPr>
          <w:szCs w:val="28"/>
        </w:rPr>
        <w:t xml:space="preserve">в границах особо защитных участков лесов, в данном </w:t>
      </w:r>
      <w:r w:rsidR="00A5303F">
        <w:rPr>
          <w:szCs w:val="28"/>
        </w:rPr>
        <w:t>проекте внесения изменений в проект</w:t>
      </w:r>
      <w:r w:rsidRPr="0006268E">
        <w:rPr>
          <w:szCs w:val="28"/>
        </w:rPr>
        <w:t xml:space="preserve"> межевания территории не содержатся.</w:t>
      </w:r>
    </w:p>
    <w:p w:rsidR="00F52F89" w:rsidRDefault="0006268E" w:rsidP="002A5DA3">
      <w:pPr>
        <w:tabs>
          <w:tab w:val="left" w:pos="1134"/>
        </w:tabs>
        <w:ind w:firstLine="709"/>
        <w:jc w:val="both"/>
        <w:rPr>
          <w:szCs w:val="28"/>
        </w:rPr>
      </w:pPr>
      <w:r w:rsidRPr="0006268E">
        <w:rPr>
          <w:szCs w:val="28"/>
        </w:rPr>
        <w:t>5.</w:t>
      </w:r>
      <w:r w:rsidRPr="0006268E">
        <w:rPr>
          <w:szCs w:val="28"/>
        </w:rPr>
        <w:tab/>
        <w:t xml:space="preserve">Сведения о границах территории, в отношении которой утвержден проект </w:t>
      </w:r>
      <w:r>
        <w:rPr>
          <w:szCs w:val="28"/>
        </w:rPr>
        <w:t xml:space="preserve">внесения изменений в проект </w:t>
      </w:r>
      <w:r w:rsidRPr="0006268E">
        <w:rPr>
          <w:szCs w:val="28"/>
        </w:rPr>
        <w:t>межевания</w:t>
      </w:r>
      <w:r>
        <w:rPr>
          <w:szCs w:val="28"/>
        </w:rPr>
        <w:t xml:space="preserve"> территории</w:t>
      </w:r>
      <w:r w:rsidRPr="0006268E">
        <w:rPr>
          <w:szCs w:val="28"/>
        </w:rPr>
        <w:t>, содержащие перечень координат характерных точек этих границ в системе координат, используемой для ведения Единого государственного реестра</w:t>
      </w:r>
      <w:r>
        <w:rPr>
          <w:szCs w:val="28"/>
        </w:rPr>
        <w:t xml:space="preserve"> недвижимости</w:t>
      </w:r>
    </w:p>
    <w:p w:rsidR="00F749FE" w:rsidRDefault="00F749FE" w:rsidP="0006268E">
      <w:pPr>
        <w:ind w:firstLine="709"/>
        <w:jc w:val="both"/>
        <w:rPr>
          <w:szCs w:val="28"/>
          <w:lang w:val="x-none"/>
        </w:rPr>
      </w:pPr>
      <w:r w:rsidRPr="00F749FE">
        <w:rPr>
          <w:szCs w:val="28"/>
          <w:lang w:val="x-none"/>
        </w:rPr>
        <w:t xml:space="preserve">Координаты характерных точек этих границ территории, в отношении которой утвержден проект </w:t>
      </w:r>
      <w:r>
        <w:rPr>
          <w:szCs w:val="28"/>
        </w:rPr>
        <w:t xml:space="preserve">внесения изменений в проект </w:t>
      </w:r>
      <w:r w:rsidRPr="00F749FE">
        <w:rPr>
          <w:szCs w:val="28"/>
          <w:lang w:val="x-none"/>
        </w:rPr>
        <w:t>межевания</w:t>
      </w:r>
      <w:r>
        <w:rPr>
          <w:szCs w:val="28"/>
        </w:rPr>
        <w:t xml:space="preserve"> территории</w:t>
      </w:r>
      <w:r w:rsidRPr="00F749FE">
        <w:rPr>
          <w:szCs w:val="28"/>
          <w:lang w:val="x-none"/>
        </w:rPr>
        <w:t>, представлены в таблице 4.</w:t>
      </w:r>
    </w:p>
    <w:p w:rsidR="00921329" w:rsidRPr="00AA3A73" w:rsidRDefault="00921329" w:rsidP="0006268E">
      <w:pPr>
        <w:ind w:firstLine="709"/>
        <w:jc w:val="both"/>
        <w:rPr>
          <w:szCs w:val="6"/>
          <w:lang w:val="x-none"/>
        </w:rPr>
      </w:pPr>
    </w:p>
    <w:p w:rsidR="001E43C1" w:rsidRDefault="005D4E34" w:rsidP="00F95D71">
      <w:pPr>
        <w:rPr>
          <w:szCs w:val="28"/>
        </w:rPr>
      </w:pPr>
      <w:r>
        <w:rPr>
          <w:szCs w:val="28"/>
        </w:rPr>
        <w:t>Таблица 4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305"/>
        <w:gridCol w:w="3131"/>
        <w:gridCol w:w="3027"/>
      </w:tblGrid>
      <w:tr w:rsidR="005E749E" w:rsidRPr="000061F0" w:rsidTr="005E749E">
        <w:trPr>
          <w:trHeight w:val="227"/>
          <w:tblHeader/>
        </w:trPr>
        <w:tc>
          <w:tcPr>
            <w:tcW w:w="330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49E" w:rsidRPr="000061F0" w:rsidRDefault="005E749E" w:rsidP="002A5DA3">
            <w:pPr>
              <w:pStyle w:val="a4"/>
              <w:spacing w:line="240" w:lineRule="exact"/>
              <w:jc w:val="center"/>
              <w:rPr>
                <w:sz w:val="24"/>
              </w:rPr>
            </w:pPr>
            <w:r w:rsidRPr="000061F0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E749E" w:rsidRPr="000061F0" w:rsidRDefault="005E749E" w:rsidP="002A5DA3">
            <w:pPr>
              <w:pStyle w:val="a4"/>
              <w:spacing w:line="240" w:lineRule="exact"/>
              <w:jc w:val="center"/>
              <w:rPr>
                <w:sz w:val="24"/>
              </w:rPr>
            </w:pPr>
            <w:r w:rsidRPr="000061F0">
              <w:rPr>
                <w:sz w:val="24"/>
                <w:szCs w:val="24"/>
              </w:rPr>
              <w:t>Координаты представлены в системе координат МСК 29</w:t>
            </w:r>
          </w:p>
        </w:tc>
      </w:tr>
      <w:tr w:rsidR="005E749E" w:rsidRPr="000061F0" w:rsidTr="005E749E">
        <w:trPr>
          <w:trHeight w:val="332"/>
          <w:tblHeader/>
        </w:trPr>
        <w:tc>
          <w:tcPr>
            <w:tcW w:w="330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49E" w:rsidRPr="000061F0" w:rsidRDefault="005E749E" w:rsidP="002A5DA3">
            <w:pPr>
              <w:pStyle w:val="a4"/>
              <w:spacing w:line="240" w:lineRule="exact"/>
              <w:jc w:val="center"/>
              <w:rPr>
                <w:sz w:val="24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49E" w:rsidRPr="000061F0" w:rsidRDefault="005E749E" w:rsidP="002A5DA3">
            <w:pPr>
              <w:spacing w:line="240" w:lineRule="exact"/>
              <w:jc w:val="center"/>
              <w:rPr>
                <w:sz w:val="24"/>
                <w:szCs w:val="24"/>
                <w:lang w:val="en-US"/>
              </w:rPr>
            </w:pPr>
            <w:r w:rsidRPr="000061F0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E749E" w:rsidRPr="000061F0" w:rsidRDefault="005E749E" w:rsidP="002A5DA3">
            <w:pPr>
              <w:spacing w:line="240" w:lineRule="exact"/>
              <w:jc w:val="center"/>
              <w:rPr>
                <w:sz w:val="24"/>
                <w:szCs w:val="24"/>
                <w:lang w:val="en-US"/>
              </w:rPr>
            </w:pPr>
            <w:r w:rsidRPr="000061F0">
              <w:rPr>
                <w:sz w:val="24"/>
                <w:szCs w:val="24"/>
                <w:lang w:val="en-US"/>
              </w:rPr>
              <w:t>Y</w:t>
            </w:r>
          </w:p>
        </w:tc>
      </w:tr>
      <w:tr w:rsidR="005E749E" w:rsidRPr="003A759A" w:rsidTr="005E749E">
        <w:trPr>
          <w:trHeight w:val="71"/>
        </w:trPr>
        <w:tc>
          <w:tcPr>
            <w:tcW w:w="3305" w:type="dxa"/>
            <w:tcBorders>
              <w:top w:val="single" w:sz="4" w:space="0" w:color="auto"/>
            </w:tcBorders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tcBorders>
              <w:top w:val="single" w:sz="4" w:space="0" w:color="auto"/>
            </w:tcBorders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653605,82</w:t>
            </w:r>
          </w:p>
        </w:tc>
        <w:tc>
          <w:tcPr>
            <w:tcW w:w="3027" w:type="dxa"/>
            <w:tcBorders>
              <w:top w:val="single" w:sz="4" w:space="0" w:color="auto"/>
            </w:tcBorders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2520136,84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653628,62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2520158,83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653640,55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2520170,29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653637,54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2520173,54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653595,18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2520218,00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653574,12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2520241,15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653553,75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2520221,17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653557,81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2520216,98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653582,32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2520191,72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653574,95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2520184,64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653562,33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2520172,51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653556,85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2520167,24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653519,78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2520204,11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653516,18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2520207,88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653523,41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2520214,60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653535,32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2520225,67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653536,70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2520226,95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653517,29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2520248,24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653514,29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2520246,22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653487,13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2520219,20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653480,97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2520213,08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653479,41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2520211,53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653437,25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2520170,20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653461,83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2520146,05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653469,11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2520153,72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653490,09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2520174,96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653502,61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2520163,79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653503,20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2520162,62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653503,35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2520160,81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653503,14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2520160,43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653509,42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2520162,18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653524,06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2520176,27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653526,38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2520178,24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653537,24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2520166,95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653549,26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2520154,81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653549,74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2520154,30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653555,12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2520159,82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653557,82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2520157,18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653567,72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2520167,41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653570,62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2520168,19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653574,05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2520167,38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653602,59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2520139,93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653605,82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2520136,84</w:t>
            </w:r>
          </w:p>
        </w:tc>
      </w:tr>
      <w:tr w:rsidR="005E749E" w:rsidRPr="003A759A" w:rsidTr="005E749E">
        <w:trPr>
          <w:trHeight w:val="227"/>
        </w:trPr>
        <w:tc>
          <w:tcPr>
            <w:tcW w:w="9463" w:type="dxa"/>
            <w:gridSpan w:val="3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653455,50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2520225,93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653525,55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2520292,61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653514,98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2520303,84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653515,74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2520304,58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653461,47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2520360,68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653459,64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2520358,83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653448,98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2520348,53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653440,48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2520337,76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653427,70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2520326,05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653400,52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2520352,99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653381,01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2520340,43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653370,49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2520330,22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653395,77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2520303,54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653416,15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2520281,54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653426,55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2520271,30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653433,33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2520249,21</w:t>
            </w:r>
          </w:p>
        </w:tc>
      </w:tr>
      <w:tr w:rsidR="005E749E" w:rsidRPr="003A759A" w:rsidTr="005E749E">
        <w:trPr>
          <w:trHeight w:val="227"/>
        </w:trPr>
        <w:tc>
          <w:tcPr>
            <w:tcW w:w="3305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3131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653455,50</w:t>
            </w:r>
          </w:p>
        </w:tc>
        <w:tc>
          <w:tcPr>
            <w:tcW w:w="3027" w:type="dxa"/>
            <w:vAlign w:val="bottom"/>
          </w:tcPr>
          <w:p w:rsidR="005E749E" w:rsidRPr="00255E2B" w:rsidRDefault="005E749E" w:rsidP="001F1621">
            <w:pPr>
              <w:jc w:val="center"/>
              <w:rPr>
                <w:color w:val="000000"/>
                <w:sz w:val="24"/>
                <w:szCs w:val="24"/>
              </w:rPr>
            </w:pPr>
            <w:r w:rsidRPr="00255E2B">
              <w:rPr>
                <w:color w:val="000000"/>
                <w:sz w:val="24"/>
                <w:szCs w:val="24"/>
              </w:rPr>
              <w:t>2520225,93</w:t>
            </w:r>
          </w:p>
        </w:tc>
      </w:tr>
    </w:tbl>
    <w:p w:rsidR="005D4E34" w:rsidRDefault="005D4E34" w:rsidP="00F95D71">
      <w:pPr>
        <w:rPr>
          <w:szCs w:val="28"/>
        </w:rPr>
      </w:pPr>
    </w:p>
    <w:p w:rsidR="00A45F7C" w:rsidRPr="00A45F7C" w:rsidRDefault="00A45F7C" w:rsidP="00A45F7C">
      <w:pPr>
        <w:ind w:firstLine="709"/>
        <w:jc w:val="both"/>
        <w:rPr>
          <w:szCs w:val="28"/>
        </w:rPr>
      </w:pPr>
      <w:r w:rsidRPr="00A45F7C">
        <w:rPr>
          <w:szCs w:val="28"/>
        </w:rPr>
        <w:t>В границах территории, в отношении которой подготовлен проект межевания территории, расположены следующие публичные сервитуты:</w:t>
      </w:r>
    </w:p>
    <w:p w:rsidR="00A45F7C" w:rsidRPr="00A45F7C" w:rsidRDefault="00A45F7C" w:rsidP="00A45F7C">
      <w:pPr>
        <w:ind w:firstLine="709"/>
        <w:jc w:val="both"/>
        <w:rPr>
          <w:szCs w:val="28"/>
        </w:rPr>
      </w:pPr>
      <w:r w:rsidRPr="00A45F7C">
        <w:rPr>
          <w:szCs w:val="28"/>
        </w:rPr>
        <w:t>29:22-6.1696, наименование: Публичный сервитут в целях размещения объекта теплоснабжения (Тепловая сеть от ТК-8ап-22 до наружной проекции стены здания ул. Комсомольская, д.42);</w:t>
      </w:r>
    </w:p>
    <w:p w:rsidR="00A45F7C" w:rsidRPr="00A45F7C" w:rsidRDefault="00A45F7C" w:rsidP="00A45F7C">
      <w:pPr>
        <w:ind w:firstLine="709"/>
        <w:jc w:val="both"/>
        <w:rPr>
          <w:szCs w:val="28"/>
        </w:rPr>
      </w:pPr>
      <w:r w:rsidRPr="00A45F7C">
        <w:rPr>
          <w:szCs w:val="28"/>
        </w:rPr>
        <w:t xml:space="preserve">29:22-6.1696, наименование: публичный сервитут </w:t>
      </w:r>
      <w:r>
        <w:rPr>
          <w:szCs w:val="28"/>
        </w:rPr>
        <w:t>"</w:t>
      </w:r>
      <w:r w:rsidRPr="00A45F7C">
        <w:rPr>
          <w:szCs w:val="28"/>
        </w:rPr>
        <w:t>HЛИHИЯ KOMCOMOЛЬCKAЯ 40 69M</w:t>
      </w:r>
      <w:r>
        <w:rPr>
          <w:szCs w:val="28"/>
        </w:rPr>
        <w:t>"</w:t>
      </w:r>
      <w:r w:rsidRPr="00A45F7C">
        <w:rPr>
          <w:szCs w:val="28"/>
        </w:rPr>
        <w:t>, ограничение: Публичный сервитут: размещение объекта электросетевого хозяйства объект электросетевого хозяйства (</w:t>
      </w:r>
      <w:r>
        <w:rPr>
          <w:szCs w:val="28"/>
        </w:rPr>
        <w:t>"</w:t>
      </w:r>
      <w:r w:rsidRPr="00A45F7C">
        <w:rPr>
          <w:szCs w:val="28"/>
        </w:rPr>
        <w:t>HЛИHИЯ KOMCOMOЛЬCKAЯ 40 69M</w:t>
      </w:r>
      <w:r>
        <w:rPr>
          <w:szCs w:val="28"/>
        </w:rPr>
        <w:t>"</w:t>
      </w:r>
      <w:r w:rsidRPr="00A45F7C">
        <w:rPr>
          <w:szCs w:val="28"/>
        </w:rPr>
        <w:t xml:space="preserve">, инв. № 12.1.1.00006315, </w:t>
      </w:r>
      <w:r w:rsidRPr="00A45F7C">
        <w:rPr>
          <w:szCs w:val="28"/>
        </w:rPr>
        <w:lastRenderedPageBreak/>
        <w:t xml:space="preserve">12.1.1.00007558). Срок публичного сервитута </w:t>
      </w:r>
      <w:r>
        <w:rPr>
          <w:szCs w:val="28"/>
        </w:rPr>
        <w:t>−</w:t>
      </w:r>
      <w:r w:rsidRPr="00A45F7C">
        <w:rPr>
          <w:szCs w:val="28"/>
        </w:rPr>
        <w:t xml:space="preserve"> 49 лет. ПАО "МРСК Северо-Запада", ИНН 7802312751, ОГРН 1047855175785, адрес: 163045, </w:t>
      </w:r>
      <w:r>
        <w:rPr>
          <w:szCs w:val="28"/>
        </w:rPr>
        <w:br/>
      </w:r>
      <w:r w:rsidRPr="00A45F7C">
        <w:rPr>
          <w:szCs w:val="28"/>
        </w:rPr>
        <w:t>г. Архангельск, Кузнечихинский промузел, 4 проезд, строение 5, эл. почта: aesinfo@arhen.ru;</w:t>
      </w:r>
    </w:p>
    <w:p w:rsidR="001E43C1" w:rsidRDefault="00A45F7C" w:rsidP="00A45F7C">
      <w:pPr>
        <w:ind w:firstLine="709"/>
        <w:jc w:val="both"/>
        <w:rPr>
          <w:szCs w:val="28"/>
        </w:rPr>
      </w:pPr>
      <w:r w:rsidRPr="00A45F7C">
        <w:rPr>
          <w:szCs w:val="28"/>
        </w:rPr>
        <w:t xml:space="preserve">29:22-6.1696, наименование: публичный сервитут </w:t>
      </w:r>
      <w:r>
        <w:rPr>
          <w:szCs w:val="28"/>
        </w:rPr>
        <w:t>"</w:t>
      </w:r>
      <w:r w:rsidRPr="00A45F7C">
        <w:rPr>
          <w:szCs w:val="28"/>
        </w:rPr>
        <w:t>BЛ-0,4KB OT TП53 KДOMAM ПO УЛ.</w:t>
      </w:r>
      <w:r>
        <w:rPr>
          <w:szCs w:val="28"/>
        </w:rPr>
        <w:t xml:space="preserve"> </w:t>
      </w:r>
      <w:r w:rsidRPr="00A45F7C">
        <w:rPr>
          <w:szCs w:val="28"/>
        </w:rPr>
        <w:t>KOPEЛЬCKOЙ</w:t>
      </w:r>
      <w:r>
        <w:rPr>
          <w:szCs w:val="28"/>
        </w:rPr>
        <w:t>"</w:t>
      </w:r>
      <w:r w:rsidRPr="00A45F7C">
        <w:rPr>
          <w:szCs w:val="28"/>
        </w:rPr>
        <w:t>, ограничение: Публичный сервитут: размещение объекта электросетевого хозяйства (</w:t>
      </w:r>
      <w:r>
        <w:rPr>
          <w:szCs w:val="28"/>
        </w:rPr>
        <w:t>"</w:t>
      </w:r>
      <w:r w:rsidRPr="00A45F7C">
        <w:rPr>
          <w:szCs w:val="28"/>
        </w:rPr>
        <w:t>BЛ-0,4KB OT TП53 KДOMAM ПO УЛ.KOPEЛЬCKOЙ</w:t>
      </w:r>
      <w:r>
        <w:rPr>
          <w:szCs w:val="28"/>
        </w:rPr>
        <w:t>"</w:t>
      </w:r>
      <w:r w:rsidRPr="00A45F7C">
        <w:rPr>
          <w:szCs w:val="28"/>
        </w:rPr>
        <w:t xml:space="preserve"> инв. № 12.1.1.00007819). Срок публичного сервитута </w:t>
      </w:r>
      <w:r>
        <w:rPr>
          <w:szCs w:val="28"/>
        </w:rPr>
        <w:t>−</w:t>
      </w:r>
      <w:r w:rsidRPr="00A45F7C">
        <w:rPr>
          <w:szCs w:val="28"/>
        </w:rPr>
        <w:t xml:space="preserve"> 49 лет. ПАО "МРСК Северо-Запада", ИНН 7802312751, </w:t>
      </w:r>
      <w:r w:rsidR="00CF062E">
        <w:rPr>
          <w:szCs w:val="28"/>
        </w:rPr>
        <w:br/>
      </w:r>
      <w:r w:rsidRPr="00A45F7C">
        <w:rPr>
          <w:szCs w:val="28"/>
        </w:rPr>
        <w:t>ОГРН 1047855175785, адрес: 163045, г. Архангельск, Кузнечихинский промузел, 4 проезд, строение 5, эл. почта: aesinfo@arhen.ru.</w:t>
      </w:r>
    </w:p>
    <w:p w:rsidR="001E43C1" w:rsidRPr="00F42C8D" w:rsidRDefault="001E43C1" w:rsidP="00F95D71">
      <w:pPr>
        <w:rPr>
          <w:szCs w:val="28"/>
        </w:rPr>
      </w:pPr>
    </w:p>
    <w:p w:rsidR="00076C8D" w:rsidRPr="000462F5" w:rsidRDefault="00087CCB" w:rsidP="00076C8D">
      <w:pPr>
        <w:spacing w:after="240"/>
        <w:jc w:val="center"/>
        <w:rPr>
          <w:rFonts w:cs="Arial"/>
          <w:szCs w:val="28"/>
          <w:lang w:eastAsia="ar-SA"/>
        </w:rPr>
      </w:pPr>
      <w:r>
        <w:rPr>
          <w:color w:val="000000"/>
          <w:szCs w:val="28"/>
        </w:rPr>
        <w:t>3</w:t>
      </w:r>
      <w:r w:rsidR="00076C8D" w:rsidRPr="000462F5">
        <w:rPr>
          <w:color w:val="000000"/>
          <w:szCs w:val="28"/>
        </w:rPr>
        <w:t xml:space="preserve">. </w:t>
      </w:r>
      <w:r w:rsidR="00076C8D" w:rsidRPr="000462F5">
        <w:rPr>
          <w:rFonts w:cs="Arial"/>
          <w:szCs w:val="28"/>
          <w:lang w:eastAsia="ar-SA"/>
        </w:rPr>
        <w:t>Чертежи межевания территории</w:t>
      </w:r>
    </w:p>
    <w:p w:rsidR="00076C8D" w:rsidRPr="000462F5" w:rsidRDefault="00076C8D" w:rsidP="00076C8D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0462F5">
        <w:rPr>
          <w:rFonts w:cs="Arial"/>
          <w:sz w:val="28"/>
          <w:szCs w:val="28"/>
          <w:lang w:eastAsia="ar-SA"/>
        </w:rPr>
        <w:t>Графическая часть проекта</w:t>
      </w:r>
      <w:r w:rsidR="00A5303F">
        <w:rPr>
          <w:rFonts w:cs="Arial"/>
          <w:sz w:val="28"/>
          <w:szCs w:val="28"/>
          <w:lang w:eastAsia="ar-SA"/>
        </w:rPr>
        <w:t xml:space="preserve"> </w:t>
      </w:r>
      <w:r w:rsidR="00A5303F" w:rsidRPr="00A5303F">
        <w:rPr>
          <w:rFonts w:cs="Arial"/>
          <w:sz w:val="28"/>
          <w:szCs w:val="28"/>
          <w:lang w:eastAsia="ar-SA"/>
        </w:rPr>
        <w:t>внесения изменений в проект</w:t>
      </w:r>
      <w:r w:rsidRPr="000462F5">
        <w:rPr>
          <w:rFonts w:cs="Arial"/>
          <w:sz w:val="28"/>
          <w:szCs w:val="28"/>
          <w:lang w:eastAsia="ar-SA"/>
        </w:rPr>
        <w:t xml:space="preserve"> межевания территории выполнена в составе следующ</w:t>
      </w:r>
      <w:r w:rsidR="00F72729">
        <w:rPr>
          <w:rFonts w:cs="Arial"/>
          <w:sz w:val="28"/>
          <w:szCs w:val="28"/>
          <w:lang w:eastAsia="ar-SA"/>
        </w:rPr>
        <w:t>его</w:t>
      </w:r>
      <w:r w:rsidRPr="000462F5">
        <w:rPr>
          <w:rFonts w:cs="Arial"/>
          <w:sz w:val="28"/>
          <w:szCs w:val="28"/>
          <w:lang w:eastAsia="ar-SA"/>
        </w:rPr>
        <w:t xml:space="preserve"> чертеж</w:t>
      </w:r>
      <w:r w:rsidR="00F72729">
        <w:rPr>
          <w:rFonts w:cs="Arial"/>
          <w:sz w:val="28"/>
          <w:szCs w:val="28"/>
          <w:lang w:eastAsia="ar-SA"/>
        </w:rPr>
        <w:t>а</w:t>
      </w:r>
      <w:r w:rsidRPr="000462F5">
        <w:rPr>
          <w:rFonts w:cs="Arial"/>
          <w:sz w:val="28"/>
          <w:szCs w:val="28"/>
          <w:lang w:eastAsia="ar-SA"/>
        </w:rPr>
        <w:t>:</w:t>
      </w:r>
    </w:p>
    <w:p w:rsidR="00076C8D" w:rsidRDefault="00076C8D" w:rsidP="00076C8D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 w:rsidR="00E71432">
        <w:rPr>
          <w:color w:val="000000"/>
          <w:sz w:val="28"/>
          <w:szCs w:val="28"/>
        </w:rPr>
        <w:t xml:space="preserve"> (1 этап)</w:t>
      </w:r>
      <w:r w:rsidRPr="000462F5">
        <w:rPr>
          <w:color w:val="000000"/>
          <w:sz w:val="28"/>
          <w:szCs w:val="28"/>
        </w:rPr>
        <w:t xml:space="preserve"> (масштаб 1:</w:t>
      </w:r>
      <w:r w:rsidR="00F72729">
        <w:rPr>
          <w:color w:val="000000"/>
          <w:sz w:val="28"/>
          <w:szCs w:val="28"/>
        </w:rPr>
        <w:t>15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 w:rsidR="00E71432">
        <w:rPr>
          <w:sz w:val="28"/>
          <w:szCs w:val="28"/>
        </w:rPr>
        <w:t xml:space="preserve">№ 1 </w:t>
      </w:r>
      <w:r w:rsidRPr="000462F5">
        <w:rPr>
          <w:sz w:val="28"/>
          <w:szCs w:val="28"/>
        </w:rPr>
        <w:t>к настоящему проекту межевания;</w:t>
      </w:r>
    </w:p>
    <w:p w:rsidR="00E71432" w:rsidRPr="000462F5" w:rsidRDefault="00E71432" w:rsidP="00E71432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>
        <w:rPr>
          <w:color w:val="000000"/>
          <w:sz w:val="28"/>
          <w:szCs w:val="28"/>
        </w:rPr>
        <w:t xml:space="preserve"> (2 этап)</w:t>
      </w:r>
      <w:r w:rsidRPr="000462F5">
        <w:rPr>
          <w:color w:val="000000"/>
          <w:sz w:val="28"/>
          <w:szCs w:val="28"/>
        </w:rPr>
        <w:t xml:space="preserve"> (масштаб 1:</w:t>
      </w:r>
      <w:r>
        <w:rPr>
          <w:color w:val="000000"/>
          <w:sz w:val="28"/>
          <w:szCs w:val="28"/>
        </w:rPr>
        <w:t>15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>
        <w:rPr>
          <w:sz w:val="28"/>
          <w:szCs w:val="28"/>
        </w:rPr>
        <w:t xml:space="preserve">№ 2 </w:t>
      </w:r>
      <w:r w:rsidRPr="000462F5">
        <w:rPr>
          <w:sz w:val="28"/>
          <w:szCs w:val="28"/>
        </w:rPr>
        <w:t>к настоящему проекту межевания;</w:t>
      </w:r>
    </w:p>
    <w:p w:rsidR="00E71432" w:rsidRDefault="00E71432" w:rsidP="00E71432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>
        <w:rPr>
          <w:color w:val="000000"/>
          <w:sz w:val="28"/>
          <w:szCs w:val="28"/>
        </w:rPr>
        <w:t xml:space="preserve"> (3 этап)</w:t>
      </w:r>
      <w:r w:rsidRPr="000462F5">
        <w:rPr>
          <w:color w:val="000000"/>
          <w:sz w:val="28"/>
          <w:szCs w:val="28"/>
        </w:rPr>
        <w:t xml:space="preserve"> (масштаб 1:</w:t>
      </w:r>
      <w:r>
        <w:rPr>
          <w:color w:val="000000"/>
          <w:sz w:val="28"/>
          <w:szCs w:val="28"/>
        </w:rPr>
        <w:t>15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>
        <w:rPr>
          <w:sz w:val="28"/>
          <w:szCs w:val="28"/>
        </w:rPr>
        <w:t>№ 3</w:t>
      </w:r>
      <w:r w:rsidR="00A51EB1">
        <w:rPr>
          <w:sz w:val="28"/>
          <w:szCs w:val="28"/>
        </w:rPr>
        <w:t xml:space="preserve"> к настоящему проекту межевания;</w:t>
      </w:r>
    </w:p>
    <w:p w:rsidR="00A51EB1" w:rsidRPr="000462F5" w:rsidRDefault="00A51EB1" w:rsidP="00E71432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>
        <w:rPr>
          <w:color w:val="000000"/>
          <w:sz w:val="28"/>
          <w:szCs w:val="28"/>
        </w:rPr>
        <w:t xml:space="preserve"> (4 этап)</w:t>
      </w:r>
      <w:r w:rsidRPr="000462F5">
        <w:rPr>
          <w:color w:val="000000"/>
          <w:sz w:val="28"/>
          <w:szCs w:val="28"/>
        </w:rPr>
        <w:t xml:space="preserve"> (масштаб 1:</w:t>
      </w:r>
      <w:r>
        <w:rPr>
          <w:color w:val="000000"/>
          <w:sz w:val="28"/>
          <w:szCs w:val="28"/>
        </w:rPr>
        <w:t>15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>
        <w:rPr>
          <w:sz w:val="28"/>
          <w:szCs w:val="28"/>
        </w:rPr>
        <w:t>№ 4 к настоящему проекту межевания.</w:t>
      </w:r>
    </w:p>
    <w:p w:rsidR="00076C8D" w:rsidRPr="000462F5" w:rsidRDefault="00076C8D" w:rsidP="00076C8D">
      <w:pPr>
        <w:ind w:firstLine="708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На чертеже межевания отображены:</w:t>
      </w:r>
    </w:p>
    <w:p w:rsidR="00076C8D" w:rsidRPr="000462F5" w:rsidRDefault="00076C8D" w:rsidP="00260FE9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границы существующих элементов планировочной структуры;</w:t>
      </w:r>
    </w:p>
    <w:p w:rsidR="00076C8D" w:rsidRPr="000462F5" w:rsidRDefault="00076C8D" w:rsidP="00260FE9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0462F5">
        <w:rPr>
          <w:szCs w:val="28"/>
        </w:rPr>
        <w:t xml:space="preserve">красные линии, утвержденные в составе </w:t>
      </w:r>
      <w:r w:rsidR="001B5D56" w:rsidRPr="001B5D56">
        <w:rPr>
          <w:szCs w:val="28"/>
        </w:rPr>
        <w:t>проекта планировки</w:t>
      </w:r>
      <w:r w:rsidRPr="000462F5">
        <w:rPr>
          <w:szCs w:val="28"/>
        </w:rPr>
        <w:t>;</w:t>
      </w:r>
    </w:p>
    <w:p w:rsidR="00076C8D" w:rsidRPr="000462F5" w:rsidRDefault="00076C8D" w:rsidP="00260FE9">
      <w:pPr>
        <w:numPr>
          <w:ilvl w:val="0"/>
          <w:numId w:val="9"/>
        </w:numPr>
        <w:tabs>
          <w:tab w:val="left" w:pos="1134"/>
        </w:tabs>
        <w:ind w:left="0" w:firstLine="708"/>
        <w:jc w:val="both"/>
        <w:rPr>
          <w:szCs w:val="28"/>
        </w:rPr>
      </w:pPr>
      <w:r w:rsidRPr="000462F5">
        <w:rPr>
          <w:color w:val="000000"/>
          <w:szCs w:val="28"/>
        </w:rPr>
        <w:t>линии отступа от красных линий в целях определения мест допустимого размещения зданий, строений, сооружений;</w:t>
      </w:r>
    </w:p>
    <w:p w:rsidR="00E0112F" w:rsidRDefault="00076C8D" w:rsidP="00E0112F">
      <w:pPr>
        <w:numPr>
          <w:ilvl w:val="0"/>
          <w:numId w:val="9"/>
        </w:numPr>
        <w:tabs>
          <w:tab w:val="left" w:pos="1134"/>
        </w:tabs>
        <w:ind w:left="0" w:firstLine="708"/>
        <w:jc w:val="both"/>
        <w:rPr>
          <w:szCs w:val="28"/>
        </w:rPr>
      </w:pPr>
      <w:r w:rsidRPr="000462F5">
        <w:rPr>
          <w:color w:val="000000"/>
          <w:szCs w:val="28"/>
        </w:rPr>
        <w:t>границы образуемых и изменяемых земельных участков, условные номера образуемых земельных участков</w:t>
      </w:r>
      <w:r w:rsidR="00E0112F">
        <w:rPr>
          <w:szCs w:val="28"/>
        </w:rPr>
        <w:t>;</w:t>
      </w:r>
    </w:p>
    <w:p w:rsidR="00E0112F" w:rsidRPr="00E0112F" w:rsidRDefault="00E0112F" w:rsidP="00E0112F">
      <w:pPr>
        <w:numPr>
          <w:ilvl w:val="0"/>
          <w:numId w:val="9"/>
        </w:numPr>
        <w:tabs>
          <w:tab w:val="left" w:pos="1134"/>
        </w:tabs>
        <w:ind w:left="0" w:firstLine="708"/>
        <w:jc w:val="both"/>
        <w:rPr>
          <w:szCs w:val="28"/>
        </w:rPr>
      </w:pPr>
      <w:r w:rsidRPr="00E0112F">
        <w:rPr>
          <w:szCs w:val="28"/>
        </w:rPr>
        <w:t>границы публичных сервитутов.</w:t>
      </w:r>
    </w:p>
    <w:p w:rsidR="00E0112F" w:rsidRDefault="00E0112F" w:rsidP="00E0112F">
      <w:pPr>
        <w:tabs>
          <w:tab w:val="left" w:pos="1134"/>
        </w:tabs>
        <w:jc w:val="both"/>
        <w:rPr>
          <w:szCs w:val="28"/>
        </w:rPr>
      </w:pPr>
    </w:p>
    <w:p w:rsidR="00260FE9" w:rsidRDefault="00260FE9" w:rsidP="00260FE9">
      <w:pPr>
        <w:jc w:val="both"/>
        <w:rPr>
          <w:szCs w:val="28"/>
        </w:rPr>
      </w:pPr>
    </w:p>
    <w:p w:rsidR="00260FE9" w:rsidRPr="00E632CC" w:rsidRDefault="00260FE9" w:rsidP="00260FE9">
      <w:pPr>
        <w:jc w:val="both"/>
        <w:rPr>
          <w:szCs w:val="28"/>
        </w:rPr>
      </w:pPr>
    </w:p>
    <w:p w:rsidR="000E0AF0" w:rsidRDefault="00121E5E" w:rsidP="009802EF">
      <w:pPr>
        <w:pStyle w:val="af8"/>
        <w:jc w:val="center"/>
        <w:rPr>
          <w:b/>
          <w:color w:val="000000"/>
        </w:rPr>
      </w:pPr>
      <w:r>
        <w:rPr>
          <w:color w:val="000000"/>
          <w:sz w:val="28"/>
          <w:szCs w:val="28"/>
        </w:rPr>
        <w:t>_________</w:t>
      </w:r>
    </w:p>
    <w:p w:rsidR="003C6603" w:rsidRDefault="003C6603" w:rsidP="001666B6">
      <w:pPr>
        <w:widowControl w:val="0"/>
        <w:ind w:firstLine="709"/>
        <w:jc w:val="center"/>
        <w:rPr>
          <w:szCs w:val="28"/>
        </w:rPr>
        <w:sectPr w:rsidR="003C6603" w:rsidSect="002A5DA3">
          <w:headerReference w:type="even" r:id="rId9"/>
          <w:headerReference w:type="default" r:id="rId10"/>
          <w:headerReference w:type="first" r:id="rId11"/>
          <w:pgSz w:w="11906" w:h="16838"/>
          <w:pgMar w:top="1134" w:right="567" w:bottom="1134" w:left="1701" w:header="567" w:footer="709" w:gutter="0"/>
          <w:pgNumType w:start="1"/>
          <w:cols w:space="708"/>
          <w:titlePg/>
          <w:docGrid w:linePitch="381"/>
        </w:sectPr>
      </w:pPr>
    </w:p>
    <w:p w:rsidR="00DE68D1" w:rsidRPr="00DE68D1" w:rsidRDefault="00DE68D1" w:rsidP="0012015B">
      <w:pPr>
        <w:ind w:left="5387"/>
        <w:jc w:val="center"/>
        <w:rPr>
          <w:color w:val="000000"/>
          <w:sz w:val="24"/>
          <w:szCs w:val="24"/>
        </w:rPr>
      </w:pPr>
      <w:r w:rsidRPr="00DE68D1">
        <w:rPr>
          <w:color w:val="000000"/>
          <w:sz w:val="24"/>
          <w:szCs w:val="24"/>
        </w:rPr>
        <w:lastRenderedPageBreak/>
        <w:t>ПРИЛОЖЕНИЕ № 1</w:t>
      </w:r>
    </w:p>
    <w:p w:rsidR="0012015B" w:rsidRDefault="00DE68D1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7D259F">
        <w:rPr>
          <w:color w:val="000000"/>
          <w:sz w:val="24"/>
          <w:szCs w:val="24"/>
        </w:rPr>
        <w:t xml:space="preserve">к проекту </w:t>
      </w:r>
      <w:r w:rsidR="0012015B" w:rsidRPr="0012015B">
        <w:rPr>
          <w:color w:val="000000"/>
          <w:sz w:val="24"/>
          <w:szCs w:val="24"/>
        </w:rPr>
        <w:t xml:space="preserve">внесения изменений в проект межевания территории жилой застройки городского округа "Город Архангельск" </w:t>
      </w:r>
    </w:p>
    <w:p w:rsid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в отношении двух несмежных территорий, в границах которых предусматривается осуществление деятельности </w:t>
      </w:r>
    </w:p>
    <w:p w:rsidR="0012015B" w:rsidRP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по комплексному развитию территории: </w:t>
      </w:r>
    </w:p>
    <w:p w:rsid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в границах части элемента планировочной структуры: ул. Комсомольская, </w:t>
      </w:r>
    </w:p>
    <w:p w:rsidR="0012015B" w:rsidRP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просп. Обводный канал, ул. Суворова, </w:t>
      </w:r>
    </w:p>
    <w:p w:rsidR="0012015B" w:rsidRP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ул. Самойло площадью 1,0035 га (Территория 1); в границах части элемента планировочной структуры: </w:t>
      </w:r>
    </w:p>
    <w:p w:rsid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просп. Ломоносова, ул. Комсомольская, </w:t>
      </w:r>
    </w:p>
    <w:p w:rsidR="00DE68D1" w:rsidRDefault="0012015B" w:rsidP="0012015B">
      <w:pPr>
        <w:spacing w:line="240" w:lineRule="exact"/>
        <w:ind w:left="5387"/>
        <w:jc w:val="center"/>
      </w:pPr>
      <w:r w:rsidRPr="0012015B">
        <w:rPr>
          <w:color w:val="000000"/>
          <w:sz w:val="24"/>
          <w:szCs w:val="24"/>
        </w:rPr>
        <w:t>ул. Самойло, ул. Карельская площадью 0,9045 га (Территория 2)</w:t>
      </w:r>
    </w:p>
    <w:p w:rsidR="00093606" w:rsidRDefault="00C83F10" w:rsidP="00BC22D3">
      <w:pPr>
        <w:widowControl w:val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400234" cy="4518838"/>
            <wp:effectExtent l="0" t="0" r="635" b="0"/>
            <wp:docPr id="3" name="Рисунок 3" descr="\\cfs2\DepGrad\+ КРТ\++ДОГОВОРЫ КРТ\+Подписан Уч. 16 Договор в ред на оценку № 16.4(о) от 10.11.2023 ООО Технадзор-Р\+Исполнение договора\+ Внесение измен. в ПМТ вх. 043.4218 от 27.10.2025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DepGrad\+ КРТ\++ДОГОВОРЫ КРТ\+Подписан Уч. 16 Договор в ред на оценку № 16.4(о) от 10.11.2023 ООО Технадзор-Р\+Исполнение договора\+ Внесение измен. в ПМТ вх. 043.4218 от 27.10.2025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52" cy="451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F10" w:rsidRDefault="00C83F10" w:rsidP="00BC22D3">
      <w:pPr>
        <w:widowControl w:val="0"/>
        <w:jc w:val="center"/>
        <w:rPr>
          <w:szCs w:val="28"/>
        </w:rPr>
      </w:pPr>
    </w:p>
    <w:p w:rsidR="00BC22D3" w:rsidRDefault="00BC22D3" w:rsidP="00382D3E">
      <w:pPr>
        <w:pStyle w:val="1"/>
        <w:spacing w:before="0" w:line="240" w:lineRule="atLeast"/>
        <w:jc w:val="center"/>
        <w:rPr>
          <w:rFonts w:ascii="Times New Roman" w:hAnsi="Times New Roman"/>
          <w:b w:val="0"/>
          <w:bCs w:val="0"/>
          <w:sz w:val="24"/>
          <w:szCs w:val="24"/>
        </w:rPr>
        <w:sectPr w:rsidR="00BC22D3" w:rsidSect="00DE68D1">
          <w:pgSz w:w="11906" w:h="16838"/>
          <w:pgMar w:top="567" w:right="566" w:bottom="709" w:left="1418" w:header="709" w:footer="709" w:gutter="0"/>
          <w:pgNumType w:start="1"/>
          <w:cols w:space="708"/>
          <w:titlePg/>
          <w:docGrid w:linePitch="381"/>
        </w:sectPr>
      </w:pPr>
    </w:p>
    <w:p w:rsidR="00DE68D1" w:rsidRPr="00DE68D1" w:rsidRDefault="00DE68D1" w:rsidP="00DE68D1">
      <w:pPr>
        <w:ind w:left="5529"/>
        <w:jc w:val="center"/>
        <w:rPr>
          <w:color w:val="000000"/>
          <w:sz w:val="24"/>
          <w:szCs w:val="24"/>
        </w:rPr>
      </w:pPr>
      <w:r w:rsidRPr="00DE68D1">
        <w:rPr>
          <w:color w:val="000000"/>
          <w:sz w:val="24"/>
          <w:szCs w:val="24"/>
        </w:rPr>
        <w:lastRenderedPageBreak/>
        <w:t xml:space="preserve">ПРИЛОЖЕНИЕ № </w:t>
      </w:r>
      <w:r>
        <w:rPr>
          <w:color w:val="000000"/>
          <w:sz w:val="24"/>
          <w:szCs w:val="24"/>
        </w:rPr>
        <w:t>2</w:t>
      </w:r>
    </w:p>
    <w:p w:rsid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7D259F">
        <w:rPr>
          <w:color w:val="000000"/>
          <w:sz w:val="24"/>
          <w:szCs w:val="24"/>
        </w:rPr>
        <w:t xml:space="preserve">к проекту </w:t>
      </w:r>
      <w:r w:rsidRPr="0012015B">
        <w:rPr>
          <w:color w:val="000000"/>
          <w:sz w:val="24"/>
          <w:szCs w:val="24"/>
        </w:rPr>
        <w:t xml:space="preserve">внесения изменений в проект межевания территории жилой застройки городского округа "Город Архангельск" </w:t>
      </w:r>
    </w:p>
    <w:p w:rsid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в отношении двух несмежных территорий, в границах которых предусматривается осуществление деятельности </w:t>
      </w:r>
    </w:p>
    <w:p w:rsidR="0012015B" w:rsidRP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по комплексному развитию территории: </w:t>
      </w:r>
    </w:p>
    <w:p w:rsid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в границах части элемента планировочной структуры: ул. Комсомольская, </w:t>
      </w:r>
    </w:p>
    <w:p w:rsidR="0012015B" w:rsidRP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просп. Обводный канал, ул. Суворова, </w:t>
      </w:r>
    </w:p>
    <w:p w:rsidR="0012015B" w:rsidRP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ул. Самойло площадью 1,0035 га (Территория 1); в границах части элемента планировочной структуры: </w:t>
      </w:r>
    </w:p>
    <w:p w:rsid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просп. Ломоносова, ул. Комсомольская, </w:t>
      </w:r>
    </w:p>
    <w:p w:rsidR="0012015B" w:rsidRDefault="0012015B" w:rsidP="0012015B">
      <w:pPr>
        <w:spacing w:line="240" w:lineRule="exact"/>
        <w:ind w:left="5387"/>
        <w:jc w:val="center"/>
      </w:pPr>
      <w:r w:rsidRPr="0012015B">
        <w:rPr>
          <w:color w:val="000000"/>
          <w:sz w:val="24"/>
          <w:szCs w:val="24"/>
        </w:rPr>
        <w:t>ул. Самойло, ул. Карельская площадью 0,9045 га (Территория 2)</w:t>
      </w:r>
    </w:p>
    <w:p w:rsidR="00DE68D1" w:rsidRDefault="00C83F10">
      <w:r>
        <w:rPr>
          <w:noProof/>
        </w:rPr>
        <w:drawing>
          <wp:inline distT="0" distB="0" distL="0" distR="0">
            <wp:extent cx="6385174" cy="4508205"/>
            <wp:effectExtent l="0" t="0" r="0" b="6985"/>
            <wp:docPr id="5" name="Рисунок 5" descr="\\cfs2\DepGrad\+ КРТ\++ДОГОВОРЫ КРТ\+Подписан Уч. 16 Договор в ред на оценку № 16.4(о) от 10.11.2023 ООО Технадзор-Р\+Исполнение договора\+ Внесение измен. в ПМТ вх. 043.4218 от 27.10.2025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fs2\DepGrad\+ КРТ\++ДОГОВОРЫ КРТ\+Подписан Уч. 16 Договор в ред на оценку № 16.4(о) от 10.11.2023 ООО Технадзор-Р\+Исполнение договора\+ Внесение измен. в ПМТ вх. 043.4218 от 27.10.2025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581" cy="451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C41" w:rsidRDefault="00651C41" w:rsidP="00BC22D3">
      <w:pPr>
        <w:widowControl w:val="0"/>
        <w:jc w:val="center"/>
        <w:rPr>
          <w:szCs w:val="28"/>
        </w:rPr>
      </w:pPr>
    </w:p>
    <w:p w:rsidR="00FB5751" w:rsidRDefault="00FB5751" w:rsidP="00382D3E">
      <w:pPr>
        <w:pStyle w:val="1"/>
        <w:spacing w:before="0" w:line="240" w:lineRule="atLeast"/>
        <w:jc w:val="center"/>
        <w:rPr>
          <w:rFonts w:ascii="Times New Roman" w:hAnsi="Times New Roman"/>
          <w:b w:val="0"/>
          <w:bCs w:val="0"/>
          <w:sz w:val="24"/>
          <w:szCs w:val="24"/>
        </w:rPr>
        <w:sectPr w:rsidR="00FB5751" w:rsidSect="00DE68D1">
          <w:pgSz w:w="11906" w:h="16838"/>
          <w:pgMar w:top="567" w:right="566" w:bottom="709" w:left="1418" w:header="709" w:footer="709" w:gutter="0"/>
          <w:pgNumType w:start="1"/>
          <w:cols w:space="708"/>
          <w:titlePg/>
          <w:docGrid w:linePitch="381"/>
        </w:sectPr>
      </w:pPr>
    </w:p>
    <w:p w:rsidR="00B43C10" w:rsidRPr="00DE68D1" w:rsidRDefault="00B43C10" w:rsidP="00B43C10">
      <w:pPr>
        <w:ind w:left="5529"/>
        <w:jc w:val="center"/>
        <w:rPr>
          <w:color w:val="000000"/>
          <w:sz w:val="24"/>
          <w:szCs w:val="24"/>
        </w:rPr>
      </w:pPr>
      <w:r w:rsidRPr="00DE68D1">
        <w:rPr>
          <w:color w:val="000000"/>
          <w:sz w:val="24"/>
          <w:szCs w:val="24"/>
        </w:rPr>
        <w:lastRenderedPageBreak/>
        <w:t xml:space="preserve">ПРИЛОЖЕНИЕ № </w:t>
      </w:r>
      <w:r>
        <w:rPr>
          <w:color w:val="000000"/>
          <w:sz w:val="24"/>
          <w:szCs w:val="24"/>
        </w:rPr>
        <w:t>3</w:t>
      </w:r>
    </w:p>
    <w:p w:rsid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7D259F">
        <w:rPr>
          <w:color w:val="000000"/>
          <w:sz w:val="24"/>
          <w:szCs w:val="24"/>
        </w:rPr>
        <w:t xml:space="preserve">к проекту </w:t>
      </w:r>
      <w:r w:rsidRPr="0012015B">
        <w:rPr>
          <w:color w:val="000000"/>
          <w:sz w:val="24"/>
          <w:szCs w:val="24"/>
        </w:rPr>
        <w:t xml:space="preserve">внесения изменений в проект межевания территории жилой застройки городского округа "Город Архангельск" </w:t>
      </w:r>
    </w:p>
    <w:p w:rsid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в отношении двух несмежных территорий, в границах которых предусматривается осуществление деятельности </w:t>
      </w:r>
    </w:p>
    <w:p w:rsidR="0012015B" w:rsidRP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по комплексному развитию территории: </w:t>
      </w:r>
    </w:p>
    <w:p w:rsid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в границах части элемента планировочной структуры: ул. Комсомольская, </w:t>
      </w:r>
    </w:p>
    <w:p w:rsidR="0012015B" w:rsidRP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просп. Обводный канал, ул. Суворова, </w:t>
      </w:r>
    </w:p>
    <w:p w:rsidR="0012015B" w:rsidRP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ул. Самойло площадью 1,0035 га (Территория 1); в границах части элемента планировочной структуры: </w:t>
      </w:r>
    </w:p>
    <w:p w:rsid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просп. Ломоносова, ул. Комсомольская, </w:t>
      </w:r>
    </w:p>
    <w:p w:rsidR="0012015B" w:rsidRDefault="0012015B" w:rsidP="0012015B">
      <w:pPr>
        <w:spacing w:line="240" w:lineRule="exact"/>
        <w:ind w:left="5387"/>
        <w:jc w:val="center"/>
      </w:pPr>
      <w:r w:rsidRPr="0012015B">
        <w:rPr>
          <w:color w:val="000000"/>
          <w:sz w:val="24"/>
          <w:szCs w:val="24"/>
        </w:rPr>
        <w:t>ул. Самойло, ул. Карельская площадью 0,9045 га (Территория 2)</w:t>
      </w:r>
    </w:p>
    <w:p w:rsidR="00B43C10" w:rsidRDefault="00C83F10">
      <w:r>
        <w:rPr>
          <w:noProof/>
        </w:rPr>
        <w:drawing>
          <wp:inline distT="0" distB="0" distL="0" distR="0">
            <wp:extent cx="6294755" cy="4444365"/>
            <wp:effectExtent l="0" t="0" r="0" b="0"/>
            <wp:docPr id="7" name="Рисунок 7" descr="\\cfs2\DepGrad\+ КРТ\++ДОГОВОРЫ КРТ\+Подписан Уч. 16 Договор в ред на оценку № 16.4(о) от 10.11.2023 ООО Технадзор-Р\+Исполнение договора\+ Внесение измен. в ПМТ вх. 043.4218 от 27.10.2025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fs2\DepGrad\+ КРТ\++ДОГОВОРЫ КРТ\+Подписан Уч. 16 Договор в ред на оценку № 16.4(о) от 10.11.2023 ООО Технадзор-Р\+Исполнение договора\+ Внесение измен. в ПМТ вх. 043.4218 от 27.10.2025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5B" w:rsidRDefault="0012015B" w:rsidP="0012015B">
      <w:pPr>
        <w:widowControl w:val="0"/>
        <w:jc w:val="center"/>
        <w:rPr>
          <w:szCs w:val="28"/>
        </w:rPr>
      </w:pPr>
    </w:p>
    <w:p w:rsidR="0012015B" w:rsidRDefault="0012015B" w:rsidP="0012015B">
      <w:pPr>
        <w:pStyle w:val="1"/>
        <w:spacing w:before="0" w:line="240" w:lineRule="atLeast"/>
        <w:jc w:val="center"/>
        <w:rPr>
          <w:rFonts w:ascii="Times New Roman" w:hAnsi="Times New Roman"/>
          <w:b w:val="0"/>
          <w:bCs w:val="0"/>
          <w:sz w:val="24"/>
          <w:szCs w:val="24"/>
        </w:rPr>
        <w:sectPr w:rsidR="0012015B" w:rsidSect="00DE68D1">
          <w:pgSz w:w="11906" w:h="16838"/>
          <w:pgMar w:top="567" w:right="566" w:bottom="709" w:left="1418" w:header="709" w:footer="709" w:gutter="0"/>
          <w:pgNumType w:start="1"/>
          <w:cols w:space="708"/>
          <w:titlePg/>
          <w:docGrid w:linePitch="381"/>
        </w:sectPr>
      </w:pPr>
    </w:p>
    <w:p w:rsidR="0012015B" w:rsidRPr="00DE68D1" w:rsidRDefault="0012015B" w:rsidP="0012015B">
      <w:pPr>
        <w:ind w:left="5529"/>
        <w:jc w:val="center"/>
        <w:rPr>
          <w:color w:val="000000"/>
          <w:sz w:val="24"/>
          <w:szCs w:val="24"/>
        </w:rPr>
      </w:pPr>
      <w:r w:rsidRPr="00DE68D1">
        <w:rPr>
          <w:color w:val="000000"/>
          <w:sz w:val="24"/>
          <w:szCs w:val="24"/>
        </w:rPr>
        <w:lastRenderedPageBreak/>
        <w:t xml:space="preserve">ПРИЛОЖЕНИЕ № </w:t>
      </w:r>
      <w:r>
        <w:rPr>
          <w:color w:val="000000"/>
          <w:sz w:val="24"/>
          <w:szCs w:val="24"/>
        </w:rPr>
        <w:t>4</w:t>
      </w:r>
    </w:p>
    <w:p w:rsid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7D259F">
        <w:rPr>
          <w:color w:val="000000"/>
          <w:sz w:val="24"/>
          <w:szCs w:val="24"/>
        </w:rPr>
        <w:t xml:space="preserve">к проекту </w:t>
      </w:r>
      <w:r w:rsidRPr="0012015B">
        <w:rPr>
          <w:color w:val="000000"/>
          <w:sz w:val="24"/>
          <w:szCs w:val="24"/>
        </w:rPr>
        <w:t xml:space="preserve">внесения изменений в проект межевания территории жилой застройки городского округа "Город Архангельск" </w:t>
      </w:r>
    </w:p>
    <w:p w:rsid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в отношении двух несмежных территорий, в границах которых предусматривается осуществление деятельности </w:t>
      </w:r>
    </w:p>
    <w:p w:rsidR="0012015B" w:rsidRP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по комплексному развитию территории: </w:t>
      </w:r>
    </w:p>
    <w:p w:rsid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в границах части элемента планировочной структуры: ул. Комсомольская, </w:t>
      </w:r>
    </w:p>
    <w:p w:rsidR="0012015B" w:rsidRP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просп. Обводный канал, ул. Суворова, </w:t>
      </w:r>
    </w:p>
    <w:p w:rsidR="0012015B" w:rsidRP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ул. Самойло площадью 1,0035 га (Территория 1); в границах части элемента планировочной структуры: </w:t>
      </w:r>
    </w:p>
    <w:p w:rsidR="0012015B" w:rsidRDefault="0012015B" w:rsidP="0012015B">
      <w:pPr>
        <w:spacing w:line="240" w:lineRule="exact"/>
        <w:ind w:left="5387"/>
        <w:jc w:val="center"/>
        <w:rPr>
          <w:color w:val="000000"/>
          <w:sz w:val="24"/>
          <w:szCs w:val="24"/>
        </w:rPr>
      </w:pPr>
      <w:r w:rsidRPr="0012015B">
        <w:rPr>
          <w:color w:val="000000"/>
          <w:sz w:val="24"/>
          <w:szCs w:val="24"/>
        </w:rPr>
        <w:t xml:space="preserve">просп. Ломоносова, ул. Комсомольская, </w:t>
      </w:r>
    </w:p>
    <w:p w:rsidR="0012015B" w:rsidRDefault="0012015B" w:rsidP="0012015B">
      <w:pPr>
        <w:spacing w:line="240" w:lineRule="exact"/>
        <w:ind w:left="5387"/>
        <w:jc w:val="center"/>
      </w:pPr>
      <w:r w:rsidRPr="0012015B">
        <w:rPr>
          <w:color w:val="000000"/>
          <w:sz w:val="24"/>
          <w:szCs w:val="24"/>
        </w:rPr>
        <w:t>ул. Самойло, ул. Карельская площадью 0,9045 га (Территория 2)</w:t>
      </w:r>
    </w:p>
    <w:p w:rsidR="0012015B" w:rsidRDefault="00C83F10" w:rsidP="0019631C">
      <w:pPr>
        <w:jc w:val="right"/>
      </w:pPr>
      <w:r>
        <w:rPr>
          <w:noProof/>
          <w:szCs w:val="28"/>
        </w:rPr>
        <w:drawing>
          <wp:anchor distT="0" distB="0" distL="114300" distR="114300" simplePos="0" relativeHeight="251658240" behindDoc="0" locked="0" layoutInCell="1" allowOverlap="1" wp14:anchorId="3B87F119" wp14:editId="69391F53">
            <wp:simplePos x="0" y="0"/>
            <wp:positionH relativeFrom="column">
              <wp:posOffset>14103</wp:posOffset>
            </wp:positionH>
            <wp:positionV relativeFrom="paragraph">
              <wp:posOffset>205740</wp:posOffset>
            </wp:positionV>
            <wp:extent cx="6293894" cy="4443757"/>
            <wp:effectExtent l="0" t="0" r="0" b="0"/>
            <wp:wrapNone/>
            <wp:docPr id="8" name="Рисунок 8" descr="\\cfs2\DepGrad\+ КРТ\++ДОГОВОРЫ КРТ\+Подписан Уч. 16 Договор в ред на оценку № 16.4(о) от 10.11.2023 ООО Технадзор-Р\+Исполнение договора\+ Внесение измен. в ПМТ вх. 043.4218 от 27.10.2025\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fs2\DepGrad\+ КРТ\++ДОГОВОРЫ КРТ\+Подписан Уч. 16 Договор в ред на оценку № 16.4(о) от 10.11.2023 ООО Технадзор-Р\+Исполнение договора\+ Внесение измен. в ПМТ вх. 043.4218 от 27.10.2025\Приложение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894" cy="444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15B" w:rsidRDefault="0012015B" w:rsidP="007D259F">
      <w:pPr>
        <w:widowControl w:val="0"/>
        <w:ind w:firstLine="709"/>
        <w:jc w:val="center"/>
        <w:rPr>
          <w:szCs w:val="28"/>
        </w:rPr>
      </w:pPr>
    </w:p>
    <w:p w:rsidR="0012015B" w:rsidRDefault="0012015B" w:rsidP="007D259F">
      <w:pPr>
        <w:widowControl w:val="0"/>
        <w:ind w:firstLine="709"/>
        <w:jc w:val="center"/>
        <w:rPr>
          <w:szCs w:val="28"/>
        </w:rPr>
      </w:pPr>
    </w:p>
    <w:p w:rsidR="0012015B" w:rsidRDefault="0012015B" w:rsidP="007D259F">
      <w:pPr>
        <w:widowControl w:val="0"/>
        <w:ind w:firstLine="709"/>
        <w:jc w:val="center"/>
        <w:rPr>
          <w:szCs w:val="28"/>
        </w:rPr>
      </w:pPr>
    </w:p>
    <w:p w:rsidR="0012015B" w:rsidRDefault="0012015B" w:rsidP="007D259F">
      <w:pPr>
        <w:widowControl w:val="0"/>
        <w:ind w:firstLine="709"/>
        <w:jc w:val="center"/>
        <w:rPr>
          <w:szCs w:val="28"/>
        </w:rPr>
      </w:pPr>
    </w:p>
    <w:p w:rsidR="0012015B" w:rsidRDefault="0012015B" w:rsidP="007D259F">
      <w:pPr>
        <w:widowControl w:val="0"/>
        <w:ind w:firstLine="709"/>
        <w:jc w:val="center"/>
        <w:rPr>
          <w:szCs w:val="28"/>
        </w:rPr>
      </w:pPr>
    </w:p>
    <w:p w:rsidR="0019631C" w:rsidRDefault="007D259F" w:rsidP="007D259F">
      <w:pPr>
        <w:widowControl w:val="0"/>
        <w:ind w:firstLine="709"/>
        <w:jc w:val="center"/>
        <w:rPr>
          <w:szCs w:val="28"/>
        </w:rPr>
      </w:pPr>
      <w:r>
        <w:rPr>
          <w:szCs w:val="28"/>
        </w:rPr>
        <w:t>_________</w:t>
      </w:r>
    </w:p>
    <w:p w:rsidR="0019631C" w:rsidRPr="0019631C" w:rsidRDefault="0019631C" w:rsidP="0019631C">
      <w:pPr>
        <w:rPr>
          <w:szCs w:val="28"/>
        </w:rPr>
      </w:pPr>
    </w:p>
    <w:p w:rsidR="0019631C" w:rsidRPr="0019631C" w:rsidRDefault="0019631C" w:rsidP="0019631C">
      <w:pPr>
        <w:rPr>
          <w:szCs w:val="28"/>
        </w:rPr>
      </w:pPr>
    </w:p>
    <w:p w:rsidR="0019631C" w:rsidRPr="0019631C" w:rsidRDefault="0019631C" w:rsidP="0019631C">
      <w:pPr>
        <w:rPr>
          <w:szCs w:val="28"/>
        </w:rPr>
      </w:pPr>
    </w:p>
    <w:p w:rsidR="0019631C" w:rsidRPr="0019631C" w:rsidRDefault="0019631C" w:rsidP="0019631C">
      <w:pPr>
        <w:rPr>
          <w:szCs w:val="28"/>
        </w:rPr>
      </w:pPr>
    </w:p>
    <w:p w:rsidR="0019631C" w:rsidRPr="0019631C" w:rsidRDefault="0019631C" w:rsidP="0019631C">
      <w:pPr>
        <w:rPr>
          <w:szCs w:val="28"/>
        </w:rPr>
      </w:pPr>
    </w:p>
    <w:p w:rsidR="0019631C" w:rsidRPr="0019631C" w:rsidRDefault="0019631C" w:rsidP="0019631C">
      <w:pPr>
        <w:rPr>
          <w:szCs w:val="28"/>
        </w:rPr>
      </w:pPr>
    </w:p>
    <w:p w:rsidR="0019631C" w:rsidRPr="0019631C" w:rsidRDefault="0019631C" w:rsidP="0019631C">
      <w:pPr>
        <w:rPr>
          <w:szCs w:val="28"/>
        </w:rPr>
      </w:pPr>
    </w:p>
    <w:p w:rsidR="0019631C" w:rsidRPr="0019631C" w:rsidRDefault="0019631C" w:rsidP="0019631C">
      <w:pPr>
        <w:rPr>
          <w:szCs w:val="28"/>
        </w:rPr>
      </w:pPr>
    </w:p>
    <w:p w:rsidR="0019631C" w:rsidRPr="0019631C" w:rsidRDefault="0019631C" w:rsidP="0019631C">
      <w:pPr>
        <w:rPr>
          <w:szCs w:val="28"/>
        </w:rPr>
      </w:pPr>
    </w:p>
    <w:p w:rsidR="0019631C" w:rsidRPr="0019631C" w:rsidRDefault="0019631C" w:rsidP="0019631C">
      <w:pPr>
        <w:rPr>
          <w:szCs w:val="28"/>
        </w:rPr>
      </w:pPr>
    </w:p>
    <w:p w:rsidR="0019631C" w:rsidRPr="0019631C" w:rsidRDefault="0019631C" w:rsidP="0019631C">
      <w:pPr>
        <w:rPr>
          <w:szCs w:val="28"/>
        </w:rPr>
      </w:pPr>
    </w:p>
    <w:p w:rsidR="0019631C" w:rsidRPr="0019631C" w:rsidRDefault="0019631C" w:rsidP="0019631C">
      <w:pPr>
        <w:rPr>
          <w:szCs w:val="28"/>
        </w:rPr>
      </w:pPr>
    </w:p>
    <w:p w:rsidR="0019631C" w:rsidRPr="0019631C" w:rsidRDefault="0019631C" w:rsidP="0019631C">
      <w:pPr>
        <w:rPr>
          <w:szCs w:val="28"/>
        </w:rPr>
      </w:pPr>
    </w:p>
    <w:p w:rsidR="0019631C" w:rsidRPr="0019631C" w:rsidRDefault="0019631C" w:rsidP="0019631C">
      <w:pPr>
        <w:rPr>
          <w:szCs w:val="28"/>
        </w:rPr>
      </w:pPr>
    </w:p>
    <w:p w:rsidR="0019631C" w:rsidRPr="0019631C" w:rsidRDefault="0019631C" w:rsidP="0019631C">
      <w:pPr>
        <w:rPr>
          <w:szCs w:val="28"/>
        </w:rPr>
      </w:pPr>
    </w:p>
    <w:p w:rsidR="0019631C" w:rsidRDefault="0019631C" w:rsidP="0019631C">
      <w:pPr>
        <w:rPr>
          <w:szCs w:val="28"/>
        </w:rPr>
      </w:pPr>
    </w:p>
    <w:p w:rsidR="009D4DF4" w:rsidRPr="0019631C" w:rsidRDefault="0019631C" w:rsidP="0019631C">
      <w:pPr>
        <w:tabs>
          <w:tab w:val="left" w:pos="4404"/>
        </w:tabs>
        <w:jc w:val="right"/>
        <w:rPr>
          <w:szCs w:val="28"/>
        </w:rPr>
      </w:pPr>
      <w:r>
        <w:rPr>
          <w:szCs w:val="28"/>
        </w:rPr>
        <w:tab/>
        <w:t>".</w:t>
      </w:r>
    </w:p>
    <w:sectPr w:rsidR="009D4DF4" w:rsidRPr="0019631C" w:rsidSect="00B43C10">
      <w:pgSz w:w="11906" w:h="16838"/>
      <w:pgMar w:top="993" w:right="566" w:bottom="709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0F6" w:rsidRDefault="005B10F6" w:rsidP="00203AE9">
      <w:r>
        <w:separator/>
      </w:r>
    </w:p>
  </w:endnote>
  <w:endnote w:type="continuationSeparator" w:id="0">
    <w:p w:rsidR="005B10F6" w:rsidRDefault="005B10F6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0F6" w:rsidRDefault="005B10F6" w:rsidP="00203AE9">
      <w:r>
        <w:separator/>
      </w:r>
    </w:p>
  </w:footnote>
  <w:footnote w:type="continuationSeparator" w:id="0">
    <w:p w:rsidR="005B10F6" w:rsidRDefault="005B10F6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0F6" w:rsidRDefault="005B10F6" w:rsidP="00DB22B3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5B10F6" w:rsidRDefault="005B10F6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0F6" w:rsidRPr="000901AF" w:rsidRDefault="005B10F6">
    <w:pPr>
      <w:pStyle w:val="a8"/>
      <w:jc w:val="center"/>
      <w:rPr>
        <w:sz w:val="28"/>
      </w:rPr>
    </w:pPr>
    <w:r w:rsidRPr="000901AF">
      <w:rPr>
        <w:sz w:val="28"/>
      </w:rPr>
      <w:fldChar w:fldCharType="begin"/>
    </w:r>
    <w:r w:rsidRPr="000901AF">
      <w:rPr>
        <w:sz w:val="28"/>
      </w:rPr>
      <w:instrText xml:space="preserve"> PAGE   \* MERGEFORMAT </w:instrText>
    </w:r>
    <w:r w:rsidRPr="000901AF">
      <w:rPr>
        <w:sz w:val="28"/>
      </w:rPr>
      <w:fldChar w:fldCharType="separate"/>
    </w:r>
    <w:r w:rsidR="009734C7">
      <w:rPr>
        <w:noProof/>
        <w:sz w:val="28"/>
      </w:rPr>
      <w:t>2</w:t>
    </w:r>
    <w:r w:rsidRPr="000901AF">
      <w:rPr>
        <w:sz w:val="28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0F6" w:rsidRDefault="005B10F6">
    <w:pPr>
      <w:pStyle w:val="a8"/>
      <w:jc w:val="center"/>
    </w:pPr>
  </w:p>
  <w:p w:rsidR="005B10F6" w:rsidRDefault="005B10F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34A794"/>
    <w:lvl w:ilvl="0">
      <w:numFmt w:val="bullet"/>
      <w:lvlText w:val="*"/>
      <w:lvlJc w:val="left"/>
    </w:lvl>
  </w:abstractNum>
  <w:abstractNum w:abstractNumId="1">
    <w:nsid w:val="00F271AE"/>
    <w:multiLevelType w:val="hybridMultilevel"/>
    <w:tmpl w:val="C4CEC4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F40C91"/>
    <w:multiLevelType w:val="hybridMultilevel"/>
    <w:tmpl w:val="0130C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46396"/>
    <w:multiLevelType w:val="hybridMultilevel"/>
    <w:tmpl w:val="7B9A2FA6"/>
    <w:lvl w:ilvl="0" w:tplc="3ECA336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064001C7"/>
    <w:multiLevelType w:val="hybridMultilevel"/>
    <w:tmpl w:val="A31C096A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70A31DF"/>
    <w:multiLevelType w:val="hybridMultilevel"/>
    <w:tmpl w:val="0C22D78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9D55E13"/>
    <w:multiLevelType w:val="hybridMultilevel"/>
    <w:tmpl w:val="FD1238FA"/>
    <w:lvl w:ilvl="0" w:tplc="DF622D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150976"/>
    <w:multiLevelType w:val="multilevel"/>
    <w:tmpl w:val="3516D64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4" w:hanging="405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711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2353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2995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496" w:hanging="1800"/>
      </w:pPr>
      <w:rPr>
        <w:rFonts w:cs="Arial" w:hint="default"/>
      </w:rPr>
    </w:lvl>
  </w:abstractNum>
  <w:abstractNum w:abstractNumId="8">
    <w:nsid w:val="126B551A"/>
    <w:multiLevelType w:val="hybridMultilevel"/>
    <w:tmpl w:val="61D23C3E"/>
    <w:lvl w:ilvl="0" w:tplc="78A01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FC0BDA"/>
    <w:multiLevelType w:val="hybridMultilevel"/>
    <w:tmpl w:val="9D58C38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1E35046A"/>
    <w:multiLevelType w:val="hybridMultilevel"/>
    <w:tmpl w:val="300A3D36"/>
    <w:lvl w:ilvl="0" w:tplc="2F2ADE2E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1E4E3EAE"/>
    <w:multiLevelType w:val="hybridMultilevel"/>
    <w:tmpl w:val="0E644D6C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C00D75"/>
    <w:multiLevelType w:val="hybridMultilevel"/>
    <w:tmpl w:val="829ACF24"/>
    <w:lvl w:ilvl="0" w:tplc="F7C012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A2A3986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2CD7738C"/>
    <w:multiLevelType w:val="multilevel"/>
    <w:tmpl w:val="C8D8B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>
    <w:nsid w:val="2E036550"/>
    <w:multiLevelType w:val="multilevel"/>
    <w:tmpl w:val="013EE4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04" w:hanging="1800"/>
      </w:pPr>
      <w:rPr>
        <w:rFonts w:hint="default"/>
      </w:rPr>
    </w:lvl>
  </w:abstractNum>
  <w:abstractNum w:abstractNumId="18">
    <w:nsid w:val="316B0F18"/>
    <w:multiLevelType w:val="hybridMultilevel"/>
    <w:tmpl w:val="7F3230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526396B"/>
    <w:multiLevelType w:val="hybridMultilevel"/>
    <w:tmpl w:val="D8B4F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2">
    <w:nsid w:val="44873FC2"/>
    <w:multiLevelType w:val="hybridMultilevel"/>
    <w:tmpl w:val="6A548772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4C33881"/>
    <w:multiLevelType w:val="hybridMultilevel"/>
    <w:tmpl w:val="0BD08E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59108C8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5">
    <w:nsid w:val="4C1F747E"/>
    <w:multiLevelType w:val="hybridMultilevel"/>
    <w:tmpl w:val="C54A638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39543B9"/>
    <w:multiLevelType w:val="hybridMultilevel"/>
    <w:tmpl w:val="97C601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28">
    <w:nsid w:val="55FF613E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9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0">
    <w:nsid w:val="61D91023"/>
    <w:multiLevelType w:val="multilevel"/>
    <w:tmpl w:val="9EE097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31">
    <w:nsid w:val="62193270"/>
    <w:multiLevelType w:val="hybridMultilevel"/>
    <w:tmpl w:val="70CA571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2">
    <w:nsid w:val="66755BE4"/>
    <w:multiLevelType w:val="hybridMultilevel"/>
    <w:tmpl w:val="0EA896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68251CE1"/>
    <w:multiLevelType w:val="hybridMultilevel"/>
    <w:tmpl w:val="205A66D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6BE32C24"/>
    <w:multiLevelType w:val="hybridMultilevel"/>
    <w:tmpl w:val="2C02AA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CA53ADA"/>
    <w:multiLevelType w:val="hybridMultilevel"/>
    <w:tmpl w:val="DDE652C2"/>
    <w:lvl w:ilvl="0" w:tplc="C742A3E4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6CAB301D"/>
    <w:multiLevelType w:val="hybridMultilevel"/>
    <w:tmpl w:val="E8EC5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E934344"/>
    <w:multiLevelType w:val="hybridMultilevel"/>
    <w:tmpl w:val="7EC484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0146E32"/>
    <w:multiLevelType w:val="hybridMultilevel"/>
    <w:tmpl w:val="CA165D44"/>
    <w:lvl w:ilvl="0" w:tplc="FF504E4A">
      <w:start w:val="1"/>
      <w:numFmt w:val="upperRoman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19D5424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42C1D9E"/>
    <w:multiLevelType w:val="hybridMultilevel"/>
    <w:tmpl w:val="F398D71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780518BA"/>
    <w:multiLevelType w:val="multilevel"/>
    <w:tmpl w:val="C86447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42">
    <w:nsid w:val="7A793FF8"/>
    <w:multiLevelType w:val="hybridMultilevel"/>
    <w:tmpl w:val="533A6448"/>
    <w:lvl w:ilvl="0" w:tplc="B5C6F7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B676E61"/>
    <w:multiLevelType w:val="hybridMultilevel"/>
    <w:tmpl w:val="B59C8F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DAA4929"/>
    <w:multiLevelType w:val="hybridMultilevel"/>
    <w:tmpl w:val="C81C679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8"/>
  </w:num>
  <w:num w:numId="3">
    <w:abstractNumId w:val="39"/>
  </w:num>
  <w:num w:numId="4">
    <w:abstractNumId w:val="8"/>
  </w:num>
  <w:num w:numId="5">
    <w:abstractNumId w:val="24"/>
  </w:num>
  <w:num w:numId="6">
    <w:abstractNumId w:val="15"/>
  </w:num>
  <w:num w:numId="7">
    <w:abstractNumId w:val="21"/>
  </w:num>
  <w:num w:numId="8">
    <w:abstractNumId w:val="27"/>
  </w:num>
  <w:num w:numId="9">
    <w:abstractNumId w:val="12"/>
  </w:num>
  <w:num w:numId="10">
    <w:abstractNumId w:val="28"/>
  </w:num>
  <w:num w:numId="11">
    <w:abstractNumId w:val="13"/>
  </w:num>
  <w:num w:numId="12">
    <w:abstractNumId w:val="20"/>
  </w:num>
  <w:num w:numId="13">
    <w:abstractNumId w:val="43"/>
  </w:num>
  <w:num w:numId="14">
    <w:abstractNumId w:val="34"/>
  </w:num>
  <w:num w:numId="15">
    <w:abstractNumId w:val="10"/>
  </w:num>
  <w:num w:numId="16">
    <w:abstractNumId w:val="17"/>
  </w:num>
  <w:num w:numId="17">
    <w:abstractNumId w:val="30"/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19">
    <w:abstractNumId w:val="25"/>
  </w:num>
  <w:num w:numId="20">
    <w:abstractNumId w:val="23"/>
  </w:num>
  <w:num w:numId="21">
    <w:abstractNumId w:val="11"/>
  </w:num>
  <w:num w:numId="22">
    <w:abstractNumId w:val="33"/>
  </w:num>
  <w:num w:numId="23">
    <w:abstractNumId w:val="31"/>
  </w:num>
  <w:num w:numId="24">
    <w:abstractNumId w:val="16"/>
  </w:num>
  <w:num w:numId="25">
    <w:abstractNumId w:val="5"/>
  </w:num>
  <w:num w:numId="26">
    <w:abstractNumId w:val="40"/>
  </w:num>
  <w:num w:numId="27">
    <w:abstractNumId w:val="1"/>
  </w:num>
  <w:num w:numId="28">
    <w:abstractNumId w:val="26"/>
  </w:num>
  <w:num w:numId="29">
    <w:abstractNumId w:val="44"/>
  </w:num>
  <w:num w:numId="30">
    <w:abstractNumId w:val="9"/>
  </w:num>
  <w:num w:numId="31">
    <w:abstractNumId w:val="45"/>
  </w:num>
  <w:num w:numId="32">
    <w:abstractNumId w:val="32"/>
  </w:num>
  <w:num w:numId="33">
    <w:abstractNumId w:val="41"/>
  </w:num>
  <w:num w:numId="34">
    <w:abstractNumId w:val="29"/>
  </w:num>
  <w:num w:numId="35">
    <w:abstractNumId w:val="3"/>
  </w:num>
  <w:num w:numId="36">
    <w:abstractNumId w:val="7"/>
  </w:num>
  <w:num w:numId="37">
    <w:abstractNumId w:val="35"/>
  </w:num>
  <w:num w:numId="38">
    <w:abstractNumId w:val="18"/>
  </w:num>
  <w:num w:numId="39">
    <w:abstractNumId w:val="19"/>
  </w:num>
  <w:num w:numId="40">
    <w:abstractNumId w:val="36"/>
  </w:num>
  <w:num w:numId="41">
    <w:abstractNumId w:val="37"/>
  </w:num>
  <w:num w:numId="42">
    <w:abstractNumId w:val="4"/>
  </w:num>
  <w:num w:numId="43">
    <w:abstractNumId w:val="22"/>
  </w:num>
  <w:num w:numId="44">
    <w:abstractNumId w:val="42"/>
  </w:num>
  <w:num w:numId="45">
    <w:abstractNumId w:val="6"/>
  </w:num>
  <w:num w:numId="46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075D2"/>
    <w:rsid w:val="00007B89"/>
    <w:rsid w:val="00011754"/>
    <w:rsid w:val="00011D77"/>
    <w:rsid w:val="00013474"/>
    <w:rsid w:val="000161BC"/>
    <w:rsid w:val="00023704"/>
    <w:rsid w:val="00024B01"/>
    <w:rsid w:val="000254A6"/>
    <w:rsid w:val="00030CCD"/>
    <w:rsid w:val="000341F4"/>
    <w:rsid w:val="000348C0"/>
    <w:rsid w:val="00034F59"/>
    <w:rsid w:val="00035ED8"/>
    <w:rsid w:val="00036487"/>
    <w:rsid w:val="00036D64"/>
    <w:rsid w:val="000462F5"/>
    <w:rsid w:val="0004634E"/>
    <w:rsid w:val="000467CC"/>
    <w:rsid w:val="000468ED"/>
    <w:rsid w:val="00050076"/>
    <w:rsid w:val="00050C28"/>
    <w:rsid w:val="00050CE2"/>
    <w:rsid w:val="00050F5E"/>
    <w:rsid w:val="000514DA"/>
    <w:rsid w:val="00055C98"/>
    <w:rsid w:val="00055E76"/>
    <w:rsid w:val="00055FFE"/>
    <w:rsid w:val="00060C18"/>
    <w:rsid w:val="0006268E"/>
    <w:rsid w:val="00065225"/>
    <w:rsid w:val="00065F09"/>
    <w:rsid w:val="00067E48"/>
    <w:rsid w:val="00071BA4"/>
    <w:rsid w:val="00073216"/>
    <w:rsid w:val="000762E8"/>
    <w:rsid w:val="000762FB"/>
    <w:rsid w:val="00076C8D"/>
    <w:rsid w:val="00080882"/>
    <w:rsid w:val="00081BF8"/>
    <w:rsid w:val="00085292"/>
    <w:rsid w:val="00085A01"/>
    <w:rsid w:val="00087412"/>
    <w:rsid w:val="00087CCB"/>
    <w:rsid w:val="000901AF"/>
    <w:rsid w:val="00090510"/>
    <w:rsid w:val="00091565"/>
    <w:rsid w:val="000915BF"/>
    <w:rsid w:val="00093606"/>
    <w:rsid w:val="000A0B9A"/>
    <w:rsid w:val="000A1893"/>
    <w:rsid w:val="000A5B72"/>
    <w:rsid w:val="000A61EA"/>
    <w:rsid w:val="000A697B"/>
    <w:rsid w:val="000B09A5"/>
    <w:rsid w:val="000B1671"/>
    <w:rsid w:val="000B1DE4"/>
    <w:rsid w:val="000B1ECA"/>
    <w:rsid w:val="000B222C"/>
    <w:rsid w:val="000B3ADB"/>
    <w:rsid w:val="000C3C11"/>
    <w:rsid w:val="000D735A"/>
    <w:rsid w:val="000E0AF0"/>
    <w:rsid w:val="000E3BDF"/>
    <w:rsid w:val="000E3D3A"/>
    <w:rsid w:val="000E3FA7"/>
    <w:rsid w:val="000E7E88"/>
    <w:rsid w:val="000F04BF"/>
    <w:rsid w:val="000F0D05"/>
    <w:rsid w:val="000F0DFA"/>
    <w:rsid w:val="000F10E1"/>
    <w:rsid w:val="000F1283"/>
    <w:rsid w:val="000F5041"/>
    <w:rsid w:val="000F5982"/>
    <w:rsid w:val="00102E57"/>
    <w:rsid w:val="00107892"/>
    <w:rsid w:val="0011110C"/>
    <w:rsid w:val="00111878"/>
    <w:rsid w:val="001129BA"/>
    <w:rsid w:val="0012015B"/>
    <w:rsid w:val="00121E5E"/>
    <w:rsid w:val="0012209E"/>
    <w:rsid w:val="001237A6"/>
    <w:rsid w:val="00124B15"/>
    <w:rsid w:val="00125196"/>
    <w:rsid w:val="00132D03"/>
    <w:rsid w:val="0013352A"/>
    <w:rsid w:val="001346CA"/>
    <w:rsid w:val="0013630E"/>
    <w:rsid w:val="0013637D"/>
    <w:rsid w:val="0013718A"/>
    <w:rsid w:val="001403C3"/>
    <w:rsid w:val="00141360"/>
    <w:rsid w:val="00145A49"/>
    <w:rsid w:val="00145D02"/>
    <w:rsid w:val="00146A1D"/>
    <w:rsid w:val="001564D1"/>
    <w:rsid w:val="00157F29"/>
    <w:rsid w:val="00157F54"/>
    <w:rsid w:val="00160BA2"/>
    <w:rsid w:val="001632BC"/>
    <w:rsid w:val="001652B1"/>
    <w:rsid w:val="001666B6"/>
    <w:rsid w:val="001702CD"/>
    <w:rsid w:val="00175610"/>
    <w:rsid w:val="001801F7"/>
    <w:rsid w:val="00181D8C"/>
    <w:rsid w:val="0018230F"/>
    <w:rsid w:val="00183FB0"/>
    <w:rsid w:val="001862F4"/>
    <w:rsid w:val="00187247"/>
    <w:rsid w:val="00187C4E"/>
    <w:rsid w:val="00190F0D"/>
    <w:rsid w:val="001917E8"/>
    <w:rsid w:val="00192297"/>
    <w:rsid w:val="00192BE1"/>
    <w:rsid w:val="00194BDE"/>
    <w:rsid w:val="0019631C"/>
    <w:rsid w:val="001966F0"/>
    <w:rsid w:val="001970BE"/>
    <w:rsid w:val="00197CB2"/>
    <w:rsid w:val="001A298F"/>
    <w:rsid w:val="001A373D"/>
    <w:rsid w:val="001A510C"/>
    <w:rsid w:val="001A57DE"/>
    <w:rsid w:val="001A697E"/>
    <w:rsid w:val="001A7B12"/>
    <w:rsid w:val="001A7E4F"/>
    <w:rsid w:val="001B04A3"/>
    <w:rsid w:val="001B5D56"/>
    <w:rsid w:val="001B5E2A"/>
    <w:rsid w:val="001C00CD"/>
    <w:rsid w:val="001C0B07"/>
    <w:rsid w:val="001C1068"/>
    <w:rsid w:val="001C2CC8"/>
    <w:rsid w:val="001C581A"/>
    <w:rsid w:val="001D3A14"/>
    <w:rsid w:val="001D3E81"/>
    <w:rsid w:val="001D64A2"/>
    <w:rsid w:val="001E0BBD"/>
    <w:rsid w:val="001E274E"/>
    <w:rsid w:val="001E36FC"/>
    <w:rsid w:val="001E43C1"/>
    <w:rsid w:val="001E5613"/>
    <w:rsid w:val="001E568F"/>
    <w:rsid w:val="001F0A36"/>
    <w:rsid w:val="001F1621"/>
    <w:rsid w:val="001F2AB5"/>
    <w:rsid w:val="001F5163"/>
    <w:rsid w:val="00201D0F"/>
    <w:rsid w:val="00202B63"/>
    <w:rsid w:val="00203AE9"/>
    <w:rsid w:val="00206EAC"/>
    <w:rsid w:val="00212824"/>
    <w:rsid w:val="00213BA3"/>
    <w:rsid w:val="002140C5"/>
    <w:rsid w:val="0021458F"/>
    <w:rsid w:val="00217C28"/>
    <w:rsid w:val="00222131"/>
    <w:rsid w:val="00224DF9"/>
    <w:rsid w:val="0022730D"/>
    <w:rsid w:val="002279F7"/>
    <w:rsid w:val="002336EE"/>
    <w:rsid w:val="00234552"/>
    <w:rsid w:val="00235412"/>
    <w:rsid w:val="0023620F"/>
    <w:rsid w:val="002367E3"/>
    <w:rsid w:val="00241264"/>
    <w:rsid w:val="00246D20"/>
    <w:rsid w:val="00252F66"/>
    <w:rsid w:val="002556C4"/>
    <w:rsid w:val="00260FE9"/>
    <w:rsid w:val="00261AB9"/>
    <w:rsid w:val="00265160"/>
    <w:rsid w:val="00271FF7"/>
    <w:rsid w:val="00272ACF"/>
    <w:rsid w:val="00272CFE"/>
    <w:rsid w:val="00273502"/>
    <w:rsid w:val="00275FB2"/>
    <w:rsid w:val="00276945"/>
    <w:rsid w:val="00281E66"/>
    <w:rsid w:val="002822D7"/>
    <w:rsid w:val="0028461D"/>
    <w:rsid w:val="00285113"/>
    <w:rsid w:val="00290D64"/>
    <w:rsid w:val="0029643D"/>
    <w:rsid w:val="002A3315"/>
    <w:rsid w:val="002A5DA3"/>
    <w:rsid w:val="002A60F3"/>
    <w:rsid w:val="002B0B90"/>
    <w:rsid w:val="002B6EB0"/>
    <w:rsid w:val="002B7824"/>
    <w:rsid w:val="002C005F"/>
    <w:rsid w:val="002C191C"/>
    <w:rsid w:val="002C3D25"/>
    <w:rsid w:val="002C5333"/>
    <w:rsid w:val="002C5FFE"/>
    <w:rsid w:val="002D0D9C"/>
    <w:rsid w:val="002D2B87"/>
    <w:rsid w:val="002D5A9D"/>
    <w:rsid w:val="002D6192"/>
    <w:rsid w:val="002D6780"/>
    <w:rsid w:val="002D7AC4"/>
    <w:rsid w:val="002E0423"/>
    <w:rsid w:val="002E12FB"/>
    <w:rsid w:val="002E2C67"/>
    <w:rsid w:val="002F020D"/>
    <w:rsid w:val="002F59DD"/>
    <w:rsid w:val="002F6851"/>
    <w:rsid w:val="002F7906"/>
    <w:rsid w:val="00300A5B"/>
    <w:rsid w:val="00302F0D"/>
    <w:rsid w:val="00311024"/>
    <w:rsid w:val="0031154E"/>
    <w:rsid w:val="0031276D"/>
    <w:rsid w:val="0031729C"/>
    <w:rsid w:val="003178B3"/>
    <w:rsid w:val="0031799E"/>
    <w:rsid w:val="003203A4"/>
    <w:rsid w:val="00321558"/>
    <w:rsid w:val="00322D89"/>
    <w:rsid w:val="0032379F"/>
    <w:rsid w:val="00324191"/>
    <w:rsid w:val="003316AB"/>
    <w:rsid w:val="00333B8E"/>
    <w:rsid w:val="003445D9"/>
    <w:rsid w:val="00347391"/>
    <w:rsid w:val="00347526"/>
    <w:rsid w:val="00350067"/>
    <w:rsid w:val="00350C4F"/>
    <w:rsid w:val="003607CD"/>
    <w:rsid w:val="00360A93"/>
    <w:rsid w:val="003639F8"/>
    <w:rsid w:val="003708D9"/>
    <w:rsid w:val="003764C8"/>
    <w:rsid w:val="00376C9A"/>
    <w:rsid w:val="00376DC3"/>
    <w:rsid w:val="0037792E"/>
    <w:rsid w:val="00377C74"/>
    <w:rsid w:val="00380F8D"/>
    <w:rsid w:val="00382D3E"/>
    <w:rsid w:val="0038478E"/>
    <w:rsid w:val="003860F9"/>
    <w:rsid w:val="003908C9"/>
    <w:rsid w:val="00393013"/>
    <w:rsid w:val="003955C5"/>
    <w:rsid w:val="003967EF"/>
    <w:rsid w:val="00397536"/>
    <w:rsid w:val="003A05E8"/>
    <w:rsid w:val="003A1A00"/>
    <w:rsid w:val="003A25A4"/>
    <w:rsid w:val="003A2F1C"/>
    <w:rsid w:val="003A56D0"/>
    <w:rsid w:val="003B0109"/>
    <w:rsid w:val="003B1E81"/>
    <w:rsid w:val="003B2373"/>
    <w:rsid w:val="003B25DF"/>
    <w:rsid w:val="003B4315"/>
    <w:rsid w:val="003B4366"/>
    <w:rsid w:val="003B6C61"/>
    <w:rsid w:val="003C1E9C"/>
    <w:rsid w:val="003C33E7"/>
    <w:rsid w:val="003C4717"/>
    <w:rsid w:val="003C6603"/>
    <w:rsid w:val="003C6BC3"/>
    <w:rsid w:val="003D3F57"/>
    <w:rsid w:val="003E0DB2"/>
    <w:rsid w:val="003F26B4"/>
    <w:rsid w:val="003F5279"/>
    <w:rsid w:val="003F74BC"/>
    <w:rsid w:val="003F7C53"/>
    <w:rsid w:val="0040077B"/>
    <w:rsid w:val="00401A9D"/>
    <w:rsid w:val="00401DC8"/>
    <w:rsid w:val="004069B4"/>
    <w:rsid w:val="00406C28"/>
    <w:rsid w:val="00410B36"/>
    <w:rsid w:val="00413615"/>
    <w:rsid w:val="00413F74"/>
    <w:rsid w:val="0041413D"/>
    <w:rsid w:val="00414DE9"/>
    <w:rsid w:val="004210BF"/>
    <w:rsid w:val="00421725"/>
    <w:rsid w:val="00421B4E"/>
    <w:rsid w:val="00424BEF"/>
    <w:rsid w:val="0043449B"/>
    <w:rsid w:val="00437C8F"/>
    <w:rsid w:val="00453976"/>
    <w:rsid w:val="00455FED"/>
    <w:rsid w:val="00456C44"/>
    <w:rsid w:val="004601C1"/>
    <w:rsid w:val="00460320"/>
    <w:rsid w:val="00461A66"/>
    <w:rsid w:val="00465206"/>
    <w:rsid w:val="00465B0E"/>
    <w:rsid w:val="00465C7F"/>
    <w:rsid w:val="004662D7"/>
    <w:rsid w:val="004668F4"/>
    <w:rsid w:val="00470D83"/>
    <w:rsid w:val="00472B62"/>
    <w:rsid w:val="00480CE6"/>
    <w:rsid w:val="00482672"/>
    <w:rsid w:val="00482D74"/>
    <w:rsid w:val="00484885"/>
    <w:rsid w:val="00486B19"/>
    <w:rsid w:val="004979C2"/>
    <w:rsid w:val="004A3756"/>
    <w:rsid w:val="004B0BF3"/>
    <w:rsid w:val="004B28D1"/>
    <w:rsid w:val="004B2F1B"/>
    <w:rsid w:val="004C23F6"/>
    <w:rsid w:val="004C5C20"/>
    <w:rsid w:val="004C70AC"/>
    <w:rsid w:val="004C7C24"/>
    <w:rsid w:val="004D29C7"/>
    <w:rsid w:val="004D4DFF"/>
    <w:rsid w:val="004D6156"/>
    <w:rsid w:val="004D74CA"/>
    <w:rsid w:val="004E1515"/>
    <w:rsid w:val="004E597E"/>
    <w:rsid w:val="004E70E6"/>
    <w:rsid w:val="004F21D5"/>
    <w:rsid w:val="004F3DA7"/>
    <w:rsid w:val="004F4FEA"/>
    <w:rsid w:val="004F5B2C"/>
    <w:rsid w:val="004F737F"/>
    <w:rsid w:val="004F7635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337A0"/>
    <w:rsid w:val="005365C4"/>
    <w:rsid w:val="0054031C"/>
    <w:rsid w:val="0054113C"/>
    <w:rsid w:val="00541353"/>
    <w:rsid w:val="00541AEF"/>
    <w:rsid w:val="00543B27"/>
    <w:rsid w:val="00546E71"/>
    <w:rsid w:val="00554EDB"/>
    <w:rsid w:val="00560159"/>
    <w:rsid w:val="00562B1C"/>
    <w:rsid w:val="00563043"/>
    <w:rsid w:val="00563135"/>
    <w:rsid w:val="00567683"/>
    <w:rsid w:val="00570BF9"/>
    <w:rsid w:val="005739AE"/>
    <w:rsid w:val="00573A37"/>
    <w:rsid w:val="00575703"/>
    <w:rsid w:val="00577255"/>
    <w:rsid w:val="005772F0"/>
    <w:rsid w:val="00577B62"/>
    <w:rsid w:val="00577F6F"/>
    <w:rsid w:val="00581038"/>
    <w:rsid w:val="005813C0"/>
    <w:rsid w:val="0058165A"/>
    <w:rsid w:val="00581F30"/>
    <w:rsid w:val="00584B91"/>
    <w:rsid w:val="00590672"/>
    <w:rsid w:val="00593583"/>
    <w:rsid w:val="00594965"/>
    <w:rsid w:val="005A03DF"/>
    <w:rsid w:val="005A3921"/>
    <w:rsid w:val="005A4610"/>
    <w:rsid w:val="005A4699"/>
    <w:rsid w:val="005A575A"/>
    <w:rsid w:val="005B10F6"/>
    <w:rsid w:val="005B278E"/>
    <w:rsid w:val="005B56B4"/>
    <w:rsid w:val="005B606E"/>
    <w:rsid w:val="005B67BF"/>
    <w:rsid w:val="005B7724"/>
    <w:rsid w:val="005C24B8"/>
    <w:rsid w:val="005C441D"/>
    <w:rsid w:val="005C66E5"/>
    <w:rsid w:val="005D3703"/>
    <w:rsid w:val="005D4E34"/>
    <w:rsid w:val="005D5532"/>
    <w:rsid w:val="005D6E92"/>
    <w:rsid w:val="005E2749"/>
    <w:rsid w:val="005E749E"/>
    <w:rsid w:val="005E76F9"/>
    <w:rsid w:val="005F17F9"/>
    <w:rsid w:val="005F4593"/>
    <w:rsid w:val="00602716"/>
    <w:rsid w:val="00604C57"/>
    <w:rsid w:val="00607F72"/>
    <w:rsid w:val="00613C4B"/>
    <w:rsid w:val="006147B4"/>
    <w:rsid w:val="00615D58"/>
    <w:rsid w:val="0061764E"/>
    <w:rsid w:val="00617A6C"/>
    <w:rsid w:val="006210F0"/>
    <w:rsid w:val="00631533"/>
    <w:rsid w:val="00632C92"/>
    <w:rsid w:val="0063426C"/>
    <w:rsid w:val="006353D6"/>
    <w:rsid w:val="00641B75"/>
    <w:rsid w:val="006442CE"/>
    <w:rsid w:val="00646B54"/>
    <w:rsid w:val="006475C1"/>
    <w:rsid w:val="006511FA"/>
    <w:rsid w:val="00651C41"/>
    <w:rsid w:val="006533B3"/>
    <w:rsid w:val="00660563"/>
    <w:rsid w:val="00660AA5"/>
    <w:rsid w:val="00661298"/>
    <w:rsid w:val="00661FB6"/>
    <w:rsid w:val="00662396"/>
    <w:rsid w:val="00663739"/>
    <w:rsid w:val="0066445F"/>
    <w:rsid w:val="006657FB"/>
    <w:rsid w:val="00667CCB"/>
    <w:rsid w:val="00672567"/>
    <w:rsid w:val="00673628"/>
    <w:rsid w:val="00674EBD"/>
    <w:rsid w:val="00675523"/>
    <w:rsid w:val="00676647"/>
    <w:rsid w:val="00682CA7"/>
    <w:rsid w:val="006870E2"/>
    <w:rsid w:val="006932E9"/>
    <w:rsid w:val="006951AA"/>
    <w:rsid w:val="006A6BF5"/>
    <w:rsid w:val="006B12B9"/>
    <w:rsid w:val="006B3316"/>
    <w:rsid w:val="006B3953"/>
    <w:rsid w:val="006B3D64"/>
    <w:rsid w:val="006B3DB3"/>
    <w:rsid w:val="006B7B1F"/>
    <w:rsid w:val="006C15B0"/>
    <w:rsid w:val="006C4ED6"/>
    <w:rsid w:val="006C7720"/>
    <w:rsid w:val="006D02F9"/>
    <w:rsid w:val="006D447E"/>
    <w:rsid w:val="006D711D"/>
    <w:rsid w:val="006E09B2"/>
    <w:rsid w:val="006E275E"/>
    <w:rsid w:val="006E4A39"/>
    <w:rsid w:val="006E6DFD"/>
    <w:rsid w:val="006F4DC4"/>
    <w:rsid w:val="00701EE1"/>
    <w:rsid w:val="00705F87"/>
    <w:rsid w:val="00711302"/>
    <w:rsid w:val="00711B87"/>
    <w:rsid w:val="00712041"/>
    <w:rsid w:val="007135BC"/>
    <w:rsid w:val="00721385"/>
    <w:rsid w:val="0072320E"/>
    <w:rsid w:val="0072555F"/>
    <w:rsid w:val="00727AD7"/>
    <w:rsid w:val="007305BE"/>
    <w:rsid w:val="00736A73"/>
    <w:rsid w:val="00744071"/>
    <w:rsid w:val="00744565"/>
    <w:rsid w:val="00746CFF"/>
    <w:rsid w:val="00751F3B"/>
    <w:rsid w:val="00752453"/>
    <w:rsid w:val="00756C12"/>
    <w:rsid w:val="00760049"/>
    <w:rsid w:val="00761300"/>
    <w:rsid w:val="00764C2B"/>
    <w:rsid w:val="00765591"/>
    <w:rsid w:val="00767B5F"/>
    <w:rsid w:val="00770007"/>
    <w:rsid w:val="00770094"/>
    <w:rsid w:val="00770F31"/>
    <w:rsid w:val="0077212F"/>
    <w:rsid w:val="00776CBD"/>
    <w:rsid w:val="00783F52"/>
    <w:rsid w:val="00784096"/>
    <w:rsid w:val="007849B4"/>
    <w:rsid w:val="00785C32"/>
    <w:rsid w:val="0078765D"/>
    <w:rsid w:val="00787CC3"/>
    <w:rsid w:val="00791687"/>
    <w:rsid w:val="007A0E8E"/>
    <w:rsid w:val="007A3EED"/>
    <w:rsid w:val="007A47F8"/>
    <w:rsid w:val="007A56F5"/>
    <w:rsid w:val="007B01D9"/>
    <w:rsid w:val="007B11E9"/>
    <w:rsid w:val="007B6B3A"/>
    <w:rsid w:val="007C10A7"/>
    <w:rsid w:val="007C19F3"/>
    <w:rsid w:val="007C1E88"/>
    <w:rsid w:val="007C3310"/>
    <w:rsid w:val="007C5325"/>
    <w:rsid w:val="007C6991"/>
    <w:rsid w:val="007D0132"/>
    <w:rsid w:val="007D20EB"/>
    <w:rsid w:val="007D21CE"/>
    <w:rsid w:val="007D259F"/>
    <w:rsid w:val="007D3591"/>
    <w:rsid w:val="007D4F74"/>
    <w:rsid w:val="007D6001"/>
    <w:rsid w:val="007D6636"/>
    <w:rsid w:val="007D7819"/>
    <w:rsid w:val="007E1DF4"/>
    <w:rsid w:val="007E268C"/>
    <w:rsid w:val="007E3600"/>
    <w:rsid w:val="007F1E87"/>
    <w:rsid w:val="007F504F"/>
    <w:rsid w:val="007F5199"/>
    <w:rsid w:val="007F5CFA"/>
    <w:rsid w:val="0080128C"/>
    <w:rsid w:val="00801B80"/>
    <w:rsid w:val="00803F7E"/>
    <w:rsid w:val="0080702E"/>
    <w:rsid w:val="008076E4"/>
    <w:rsid w:val="00811B11"/>
    <w:rsid w:val="00812524"/>
    <w:rsid w:val="00813E16"/>
    <w:rsid w:val="00816C9E"/>
    <w:rsid w:val="008176B3"/>
    <w:rsid w:val="00817D24"/>
    <w:rsid w:val="0082108B"/>
    <w:rsid w:val="008215BD"/>
    <w:rsid w:val="00821F02"/>
    <w:rsid w:val="00824A0E"/>
    <w:rsid w:val="008305EA"/>
    <w:rsid w:val="00832480"/>
    <w:rsid w:val="00834E5C"/>
    <w:rsid w:val="00835C10"/>
    <w:rsid w:val="00836A35"/>
    <w:rsid w:val="00837E26"/>
    <w:rsid w:val="00841964"/>
    <w:rsid w:val="00844043"/>
    <w:rsid w:val="00846AAC"/>
    <w:rsid w:val="00847652"/>
    <w:rsid w:val="00847BF1"/>
    <w:rsid w:val="00850E74"/>
    <w:rsid w:val="00851D77"/>
    <w:rsid w:val="00852DC9"/>
    <w:rsid w:val="0085305A"/>
    <w:rsid w:val="008564F1"/>
    <w:rsid w:val="0085702E"/>
    <w:rsid w:val="0086231A"/>
    <w:rsid w:val="008625D5"/>
    <w:rsid w:val="00867D2D"/>
    <w:rsid w:val="00872216"/>
    <w:rsid w:val="00872EBF"/>
    <w:rsid w:val="008774A9"/>
    <w:rsid w:val="00880F90"/>
    <w:rsid w:val="00882560"/>
    <w:rsid w:val="00882794"/>
    <w:rsid w:val="00884929"/>
    <w:rsid w:val="00893605"/>
    <w:rsid w:val="00893627"/>
    <w:rsid w:val="00894976"/>
    <w:rsid w:val="008A3C93"/>
    <w:rsid w:val="008A60D1"/>
    <w:rsid w:val="008B2FD9"/>
    <w:rsid w:val="008B3E9F"/>
    <w:rsid w:val="008B5E9D"/>
    <w:rsid w:val="008B6877"/>
    <w:rsid w:val="008B70D5"/>
    <w:rsid w:val="008C0683"/>
    <w:rsid w:val="008C28F8"/>
    <w:rsid w:val="008C6CB0"/>
    <w:rsid w:val="008D1E6D"/>
    <w:rsid w:val="008D513A"/>
    <w:rsid w:val="008D781A"/>
    <w:rsid w:val="008E0D4B"/>
    <w:rsid w:val="008E0D87"/>
    <w:rsid w:val="008E1730"/>
    <w:rsid w:val="008E1AB2"/>
    <w:rsid w:val="008E215A"/>
    <w:rsid w:val="008E3A9C"/>
    <w:rsid w:val="008E3F91"/>
    <w:rsid w:val="008E6412"/>
    <w:rsid w:val="008F0EAA"/>
    <w:rsid w:val="008F21B8"/>
    <w:rsid w:val="008F3FC9"/>
    <w:rsid w:val="008F4081"/>
    <w:rsid w:val="008F7541"/>
    <w:rsid w:val="0090296D"/>
    <w:rsid w:val="0090419B"/>
    <w:rsid w:val="00906A73"/>
    <w:rsid w:val="00910018"/>
    <w:rsid w:val="00916B1A"/>
    <w:rsid w:val="0091773A"/>
    <w:rsid w:val="00921329"/>
    <w:rsid w:val="009239E8"/>
    <w:rsid w:val="00923BBE"/>
    <w:rsid w:val="00924BF8"/>
    <w:rsid w:val="009270D7"/>
    <w:rsid w:val="00931525"/>
    <w:rsid w:val="00942280"/>
    <w:rsid w:val="00944C70"/>
    <w:rsid w:val="00944E90"/>
    <w:rsid w:val="009508D8"/>
    <w:rsid w:val="00951D68"/>
    <w:rsid w:val="009544C4"/>
    <w:rsid w:val="009545CC"/>
    <w:rsid w:val="009552EA"/>
    <w:rsid w:val="00955EE2"/>
    <w:rsid w:val="00960F93"/>
    <w:rsid w:val="009621CA"/>
    <w:rsid w:val="00965C41"/>
    <w:rsid w:val="00966AA9"/>
    <w:rsid w:val="009677AC"/>
    <w:rsid w:val="00971333"/>
    <w:rsid w:val="009734C7"/>
    <w:rsid w:val="009802EF"/>
    <w:rsid w:val="00982872"/>
    <w:rsid w:val="00983450"/>
    <w:rsid w:val="00986ADE"/>
    <w:rsid w:val="009873AB"/>
    <w:rsid w:val="00987532"/>
    <w:rsid w:val="00987B39"/>
    <w:rsid w:val="00987CDE"/>
    <w:rsid w:val="00990993"/>
    <w:rsid w:val="0099184A"/>
    <w:rsid w:val="00991A39"/>
    <w:rsid w:val="00993711"/>
    <w:rsid w:val="009951C6"/>
    <w:rsid w:val="00996E78"/>
    <w:rsid w:val="009A071A"/>
    <w:rsid w:val="009A0ACB"/>
    <w:rsid w:val="009A17C0"/>
    <w:rsid w:val="009A21AC"/>
    <w:rsid w:val="009A2832"/>
    <w:rsid w:val="009A5430"/>
    <w:rsid w:val="009A5A42"/>
    <w:rsid w:val="009A60A4"/>
    <w:rsid w:val="009B3136"/>
    <w:rsid w:val="009B67DE"/>
    <w:rsid w:val="009B6F90"/>
    <w:rsid w:val="009B7697"/>
    <w:rsid w:val="009B77E2"/>
    <w:rsid w:val="009C0354"/>
    <w:rsid w:val="009C186C"/>
    <w:rsid w:val="009C44A7"/>
    <w:rsid w:val="009C6144"/>
    <w:rsid w:val="009C72D1"/>
    <w:rsid w:val="009D3338"/>
    <w:rsid w:val="009D4364"/>
    <w:rsid w:val="009D4DF4"/>
    <w:rsid w:val="009D5DA2"/>
    <w:rsid w:val="009D6078"/>
    <w:rsid w:val="009D7405"/>
    <w:rsid w:val="009E34A9"/>
    <w:rsid w:val="009E3FC0"/>
    <w:rsid w:val="009E5D11"/>
    <w:rsid w:val="009F12EA"/>
    <w:rsid w:val="009F1D01"/>
    <w:rsid w:val="009F1EC1"/>
    <w:rsid w:val="009F5DB9"/>
    <w:rsid w:val="009F74D7"/>
    <w:rsid w:val="00A00AC0"/>
    <w:rsid w:val="00A012BD"/>
    <w:rsid w:val="00A0691D"/>
    <w:rsid w:val="00A07CAE"/>
    <w:rsid w:val="00A153F3"/>
    <w:rsid w:val="00A20A45"/>
    <w:rsid w:val="00A2617C"/>
    <w:rsid w:val="00A275A6"/>
    <w:rsid w:val="00A2771E"/>
    <w:rsid w:val="00A3057A"/>
    <w:rsid w:val="00A31057"/>
    <w:rsid w:val="00A31962"/>
    <w:rsid w:val="00A33EE1"/>
    <w:rsid w:val="00A3665E"/>
    <w:rsid w:val="00A369D8"/>
    <w:rsid w:val="00A37770"/>
    <w:rsid w:val="00A443A9"/>
    <w:rsid w:val="00A4524D"/>
    <w:rsid w:val="00A454D8"/>
    <w:rsid w:val="00A4555B"/>
    <w:rsid w:val="00A45CE5"/>
    <w:rsid w:val="00A45F7C"/>
    <w:rsid w:val="00A5058A"/>
    <w:rsid w:val="00A51B7A"/>
    <w:rsid w:val="00A51DBB"/>
    <w:rsid w:val="00A51EB1"/>
    <w:rsid w:val="00A5283F"/>
    <w:rsid w:val="00A5303F"/>
    <w:rsid w:val="00A5654A"/>
    <w:rsid w:val="00A56D89"/>
    <w:rsid w:val="00A62A1B"/>
    <w:rsid w:val="00A6320A"/>
    <w:rsid w:val="00A6520F"/>
    <w:rsid w:val="00A66634"/>
    <w:rsid w:val="00A672E0"/>
    <w:rsid w:val="00A6741E"/>
    <w:rsid w:val="00A67CEE"/>
    <w:rsid w:val="00A7158D"/>
    <w:rsid w:val="00A7311A"/>
    <w:rsid w:val="00A77690"/>
    <w:rsid w:val="00A81557"/>
    <w:rsid w:val="00A82A71"/>
    <w:rsid w:val="00A82EBE"/>
    <w:rsid w:val="00A85CBB"/>
    <w:rsid w:val="00A9095F"/>
    <w:rsid w:val="00A90AA4"/>
    <w:rsid w:val="00A91982"/>
    <w:rsid w:val="00A9333A"/>
    <w:rsid w:val="00A9775C"/>
    <w:rsid w:val="00AA042A"/>
    <w:rsid w:val="00AA083C"/>
    <w:rsid w:val="00AA34BC"/>
    <w:rsid w:val="00AA3A73"/>
    <w:rsid w:val="00AA4F00"/>
    <w:rsid w:val="00AB08B6"/>
    <w:rsid w:val="00AB1D5B"/>
    <w:rsid w:val="00AB47D8"/>
    <w:rsid w:val="00AC0497"/>
    <w:rsid w:val="00AC2123"/>
    <w:rsid w:val="00AC2889"/>
    <w:rsid w:val="00AC28EC"/>
    <w:rsid w:val="00AC33BB"/>
    <w:rsid w:val="00AC4846"/>
    <w:rsid w:val="00AC62CF"/>
    <w:rsid w:val="00AD3356"/>
    <w:rsid w:val="00AD48AD"/>
    <w:rsid w:val="00AD5AA8"/>
    <w:rsid w:val="00AD715D"/>
    <w:rsid w:val="00AD7759"/>
    <w:rsid w:val="00AE09FF"/>
    <w:rsid w:val="00AE1E9E"/>
    <w:rsid w:val="00AE3270"/>
    <w:rsid w:val="00AE55BD"/>
    <w:rsid w:val="00AF0FFA"/>
    <w:rsid w:val="00AF17E4"/>
    <w:rsid w:val="00AF192F"/>
    <w:rsid w:val="00AF282D"/>
    <w:rsid w:val="00AF3614"/>
    <w:rsid w:val="00AF3791"/>
    <w:rsid w:val="00AF5231"/>
    <w:rsid w:val="00AF5385"/>
    <w:rsid w:val="00AF5A2F"/>
    <w:rsid w:val="00AF6D17"/>
    <w:rsid w:val="00AF6E37"/>
    <w:rsid w:val="00B032D9"/>
    <w:rsid w:val="00B10D13"/>
    <w:rsid w:val="00B16C61"/>
    <w:rsid w:val="00B17456"/>
    <w:rsid w:val="00B213B7"/>
    <w:rsid w:val="00B22508"/>
    <w:rsid w:val="00B24E85"/>
    <w:rsid w:val="00B25270"/>
    <w:rsid w:val="00B301B4"/>
    <w:rsid w:val="00B34946"/>
    <w:rsid w:val="00B36700"/>
    <w:rsid w:val="00B374D6"/>
    <w:rsid w:val="00B43C10"/>
    <w:rsid w:val="00B44330"/>
    <w:rsid w:val="00B45C0A"/>
    <w:rsid w:val="00B468E5"/>
    <w:rsid w:val="00B479CB"/>
    <w:rsid w:val="00B50A64"/>
    <w:rsid w:val="00B53174"/>
    <w:rsid w:val="00B57E4A"/>
    <w:rsid w:val="00B63D16"/>
    <w:rsid w:val="00B652E2"/>
    <w:rsid w:val="00B70A1B"/>
    <w:rsid w:val="00B73443"/>
    <w:rsid w:val="00B76F5E"/>
    <w:rsid w:val="00B77F63"/>
    <w:rsid w:val="00B804FA"/>
    <w:rsid w:val="00B86267"/>
    <w:rsid w:val="00B90C37"/>
    <w:rsid w:val="00B90E6B"/>
    <w:rsid w:val="00B92A8A"/>
    <w:rsid w:val="00B9322B"/>
    <w:rsid w:val="00B93F78"/>
    <w:rsid w:val="00BA18EA"/>
    <w:rsid w:val="00BA4D78"/>
    <w:rsid w:val="00BA5184"/>
    <w:rsid w:val="00BA6630"/>
    <w:rsid w:val="00BA6CE0"/>
    <w:rsid w:val="00BB43C6"/>
    <w:rsid w:val="00BB5891"/>
    <w:rsid w:val="00BB6BC9"/>
    <w:rsid w:val="00BC022C"/>
    <w:rsid w:val="00BC15BB"/>
    <w:rsid w:val="00BC22D3"/>
    <w:rsid w:val="00BC23F1"/>
    <w:rsid w:val="00BC2BC1"/>
    <w:rsid w:val="00BC324C"/>
    <w:rsid w:val="00BC3845"/>
    <w:rsid w:val="00BC5A95"/>
    <w:rsid w:val="00BC6376"/>
    <w:rsid w:val="00BD1143"/>
    <w:rsid w:val="00BD55E0"/>
    <w:rsid w:val="00BD5972"/>
    <w:rsid w:val="00BE08F7"/>
    <w:rsid w:val="00BE6746"/>
    <w:rsid w:val="00BE79F3"/>
    <w:rsid w:val="00BF2B69"/>
    <w:rsid w:val="00BF6EED"/>
    <w:rsid w:val="00C0286A"/>
    <w:rsid w:val="00C035C8"/>
    <w:rsid w:val="00C0719B"/>
    <w:rsid w:val="00C07F0C"/>
    <w:rsid w:val="00C13B4D"/>
    <w:rsid w:val="00C14856"/>
    <w:rsid w:val="00C16AD4"/>
    <w:rsid w:val="00C21E93"/>
    <w:rsid w:val="00C23A56"/>
    <w:rsid w:val="00C276BD"/>
    <w:rsid w:val="00C31A2B"/>
    <w:rsid w:val="00C31D34"/>
    <w:rsid w:val="00C325B2"/>
    <w:rsid w:val="00C32678"/>
    <w:rsid w:val="00C352B2"/>
    <w:rsid w:val="00C404D4"/>
    <w:rsid w:val="00C42615"/>
    <w:rsid w:val="00C43F95"/>
    <w:rsid w:val="00C44718"/>
    <w:rsid w:val="00C45426"/>
    <w:rsid w:val="00C5035B"/>
    <w:rsid w:val="00C51025"/>
    <w:rsid w:val="00C51F02"/>
    <w:rsid w:val="00C53CB9"/>
    <w:rsid w:val="00C55D64"/>
    <w:rsid w:val="00C56B51"/>
    <w:rsid w:val="00C57CCC"/>
    <w:rsid w:val="00C62F37"/>
    <w:rsid w:val="00C6569F"/>
    <w:rsid w:val="00C7335B"/>
    <w:rsid w:val="00C73AB7"/>
    <w:rsid w:val="00C758DB"/>
    <w:rsid w:val="00C76781"/>
    <w:rsid w:val="00C77755"/>
    <w:rsid w:val="00C80D94"/>
    <w:rsid w:val="00C80E15"/>
    <w:rsid w:val="00C83F10"/>
    <w:rsid w:val="00C861AF"/>
    <w:rsid w:val="00C90331"/>
    <w:rsid w:val="00C90473"/>
    <w:rsid w:val="00C91241"/>
    <w:rsid w:val="00C9183F"/>
    <w:rsid w:val="00C92026"/>
    <w:rsid w:val="00C96E78"/>
    <w:rsid w:val="00CA1944"/>
    <w:rsid w:val="00CA6307"/>
    <w:rsid w:val="00CB21EB"/>
    <w:rsid w:val="00CB2A3A"/>
    <w:rsid w:val="00CB4A45"/>
    <w:rsid w:val="00CB4A82"/>
    <w:rsid w:val="00CB564A"/>
    <w:rsid w:val="00CB6241"/>
    <w:rsid w:val="00CC0601"/>
    <w:rsid w:val="00CC0B77"/>
    <w:rsid w:val="00CC0D11"/>
    <w:rsid w:val="00CC0E6B"/>
    <w:rsid w:val="00CC142D"/>
    <w:rsid w:val="00CC20AD"/>
    <w:rsid w:val="00CC23DD"/>
    <w:rsid w:val="00CC40FC"/>
    <w:rsid w:val="00CC4E2D"/>
    <w:rsid w:val="00CC4EF8"/>
    <w:rsid w:val="00CC54BC"/>
    <w:rsid w:val="00CC5D75"/>
    <w:rsid w:val="00CC5F36"/>
    <w:rsid w:val="00CC6B4E"/>
    <w:rsid w:val="00CD02E3"/>
    <w:rsid w:val="00CD06C6"/>
    <w:rsid w:val="00CD088A"/>
    <w:rsid w:val="00CD4DEB"/>
    <w:rsid w:val="00CD71CB"/>
    <w:rsid w:val="00CE4A3B"/>
    <w:rsid w:val="00CE6DFF"/>
    <w:rsid w:val="00CF062E"/>
    <w:rsid w:val="00CF0B01"/>
    <w:rsid w:val="00CF1C49"/>
    <w:rsid w:val="00CF4A20"/>
    <w:rsid w:val="00CF4A98"/>
    <w:rsid w:val="00CF4E87"/>
    <w:rsid w:val="00CF6414"/>
    <w:rsid w:val="00CF747B"/>
    <w:rsid w:val="00D03D6C"/>
    <w:rsid w:val="00D0630D"/>
    <w:rsid w:val="00D102B6"/>
    <w:rsid w:val="00D11445"/>
    <w:rsid w:val="00D11D8B"/>
    <w:rsid w:val="00D149D4"/>
    <w:rsid w:val="00D16156"/>
    <w:rsid w:val="00D1720D"/>
    <w:rsid w:val="00D172CD"/>
    <w:rsid w:val="00D178AC"/>
    <w:rsid w:val="00D17BB2"/>
    <w:rsid w:val="00D17D7E"/>
    <w:rsid w:val="00D21725"/>
    <w:rsid w:val="00D26AB4"/>
    <w:rsid w:val="00D338D4"/>
    <w:rsid w:val="00D349BF"/>
    <w:rsid w:val="00D35739"/>
    <w:rsid w:val="00D40AE1"/>
    <w:rsid w:val="00D42022"/>
    <w:rsid w:val="00D4377C"/>
    <w:rsid w:val="00D44634"/>
    <w:rsid w:val="00D455FE"/>
    <w:rsid w:val="00D46E8F"/>
    <w:rsid w:val="00D47E50"/>
    <w:rsid w:val="00D50A79"/>
    <w:rsid w:val="00D5441C"/>
    <w:rsid w:val="00D561EF"/>
    <w:rsid w:val="00D564E2"/>
    <w:rsid w:val="00D56642"/>
    <w:rsid w:val="00D57EA3"/>
    <w:rsid w:val="00D6005A"/>
    <w:rsid w:val="00D6072B"/>
    <w:rsid w:val="00D61BB2"/>
    <w:rsid w:val="00D61C52"/>
    <w:rsid w:val="00D64055"/>
    <w:rsid w:val="00D64910"/>
    <w:rsid w:val="00D73681"/>
    <w:rsid w:val="00D753AB"/>
    <w:rsid w:val="00D8097A"/>
    <w:rsid w:val="00D8242D"/>
    <w:rsid w:val="00D85177"/>
    <w:rsid w:val="00D907BA"/>
    <w:rsid w:val="00D90DF2"/>
    <w:rsid w:val="00D91A11"/>
    <w:rsid w:val="00D9764E"/>
    <w:rsid w:val="00DA0AE6"/>
    <w:rsid w:val="00DA3182"/>
    <w:rsid w:val="00DA75C0"/>
    <w:rsid w:val="00DB22B3"/>
    <w:rsid w:val="00DC5B5B"/>
    <w:rsid w:val="00DC6680"/>
    <w:rsid w:val="00DD3B89"/>
    <w:rsid w:val="00DD47BD"/>
    <w:rsid w:val="00DD5A16"/>
    <w:rsid w:val="00DD6167"/>
    <w:rsid w:val="00DE007A"/>
    <w:rsid w:val="00DE1CFE"/>
    <w:rsid w:val="00DE3B43"/>
    <w:rsid w:val="00DE4959"/>
    <w:rsid w:val="00DE526C"/>
    <w:rsid w:val="00DE68D1"/>
    <w:rsid w:val="00DF1FBF"/>
    <w:rsid w:val="00DF2999"/>
    <w:rsid w:val="00DF2E4A"/>
    <w:rsid w:val="00DF3D9B"/>
    <w:rsid w:val="00DF5CAD"/>
    <w:rsid w:val="00E008AE"/>
    <w:rsid w:val="00E0112F"/>
    <w:rsid w:val="00E012B0"/>
    <w:rsid w:val="00E0335F"/>
    <w:rsid w:val="00E0593A"/>
    <w:rsid w:val="00E0745F"/>
    <w:rsid w:val="00E11B7F"/>
    <w:rsid w:val="00E1324A"/>
    <w:rsid w:val="00E146AF"/>
    <w:rsid w:val="00E170B6"/>
    <w:rsid w:val="00E17805"/>
    <w:rsid w:val="00E21831"/>
    <w:rsid w:val="00E22E8E"/>
    <w:rsid w:val="00E23214"/>
    <w:rsid w:val="00E2792B"/>
    <w:rsid w:val="00E314A8"/>
    <w:rsid w:val="00E32FDC"/>
    <w:rsid w:val="00E34CE0"/>
    <w:rsid w:val="00E36428"/>
    <w:rsid w:val="00E40A25"/>
    <w:rsid w:val="00E40A76"/>
    <w:rsid w:val="00E41101"/>
    <w:rsid w:val="00E43D9D"/>
    <w:rsid w:val="00E43E16"/>
    <w:rsid w:val="00E44BE2"/>
    <w:rsid w:val="00E44EB2"/>
    <w:rsid w:val="00E475B6"/>
    <w:rsid w:val="00E4763A"/>
    <w:rsid w:val="00E47D2E"/>
    <w:rsid w:val="00E51C10"/>
    <w:rsid w:val="00E52554"/>
    <w:rsid w:val="00E53E09"/>
    <w:rsid w:val="00E55CE2"/>
    <w:rsid w:val="00E55E41"/>
    <w:rsid w:val="00E56E83"/>
    <w:rsid w:val="00E624B0"/>
    <w:rsid w:val="00E632CC"/>
    <w:rsid w:val="00E6590A"/>
    <w:rsid w:val="00E65D13"/>
    <w:rsid w:val="00E675E8"/>
    <w:rsid w:val="00E71432"/>
    <w:rsid w:val="00E716E8"/>
    <w:rsid w:val="00E738A7"/>
    <w:rsid w:val="00E73B6B"/>
    <w:rsid w:val="00E73D70"/>
    <w:rsid w:val="00E831A6"/>
    <w:rsid w:val="00E8336B"/>
    <w:rsid w:val="00E8403B"/>
    <w:rsid w:val="00E852EC"/>
    <w:rsid w:val="00E90521"/>
    <w:rsid w:val="00E90A7C"/>
    <w:rsid w:val="00E956E7"/>
    <w:rsid w:val="00E959EE"/>
    <w:rsid w:val="00E976B9"/>
    <w:rsid w:val="00E977B0"/>
    <w:rsid w:val="00EA138F"/>
    <w:rsid w:val="00EA5459"/>
    <w:rsid w:val="00EA5A8D"/>
    <w:rsid w:val="00EB143A"/>
    <w:rsid w:val="00EB1F8E"/>
    <w:rsid w:val="00EB33E0"/>
    <w:rsid w:val="00EB3DEE"/>
    <w:rsid w:val="00EB4909"/>
    <w:rsid w:val="00EC1010"/>
    <w:rsid w:val="00EC22AD"/>
    <w:rsid w:val="00EC2FA9"/>
    <w:rsid w:val="00ED037B"/>
    <w:rsid w:val="00ED23E5"/>
    <w:rsid w:val="00ED3458"/>
    <w:rsid w:val="00ED466D"/>
    <w:rsid w:val="00ED694F"/>
    <w:rsid w:val="00EE0BA5"/>
    <w:rsid w:val="00EE1B33"/>
    <w:rsid w:val="00EE1B7F"/>
    <w:rsid w:val="00EF013D"/>
    <w:rsid w:val="00EF0694"/>
    <w:rsid w:val="00EF533A"/>
    <w:rsid w:val="00F0361F"/>
    <w:rsid w:val="00F03980"/>
    <w:rsid w:val="00F03D19"/>
    <w:rsid w:val="00F04D46"/>
    <w:rsid w:val="00F05EC8"/>
    <w:rsid w:val="00F05EFF"/>
    <w:rsid w:val="00F117D9"/>
    <w:rsid w:val="00F121C4"/>
    <w:rsid w:val="00F12DBD"/>
    <w:rsid w:val="00F205AB"/>
    <w:rsid w:val="00F20A98"/>
    <w:rsid w:val="00F211B5"/>
    <w:rsid w:val="00F22744"/>
    <w:rsid w:val="00F23811"/>
    <w:rsid w:val="00F24400"/>
    <w:rsid w:val="00F265FF"/>
    <w:rsid w:val="00F26818"/>
    <w:rsid w:val="00F2795A"/>
    <w:rsid w:val="00F3089E"/>
    <w:rsid w:val="00F30A71"/>
    <w:rsid w:val="00F334E1"/>
    <w:rsid w:val="00F34AC9"/>
    <w:rsid w:val="00F402E8"/>
    <w:rsid w:val="00F405B9"/>
    <w:rsid w:val="00F44101"/>
    <w:rsid w:val="00F47174"/>
    <w:rsid w:val="00F474EB"/>
    <w:rsid w:val="00F52F89"/>
    <w:rsid w:val="00F53614"/>
    <w:rsid w:val="00F54FDB"/>
    <w:rsid w:val="00F56207"/>
    <w:rsid w:val="00F5713C"/>
    <w:rsid w:val="00F62EF9"/>
    <w:rsid w:val="00F64E58"/>
    <w:rsid w:val="00F72729"/>
    <w:rsid w:val="00F73446"/>
    <w:rsid w:val="00F737DB"/>
    <w:rsid w:val="00F73EF0"/>
    <w:rsid w:val="00F74552"/>
    <w:rsid w:val="00F749FE"/>
    <w:rsid w:val="00F77244"/>
    <w:rsid w:val="00F77706"/>
    <w:rsid w:val="00F81000"/>
    <w:rsid w:val="00F843D5"/>
    <w:rsid w:val="00F851F2"/>
    <w:rsid w:val="00F87924"/>
    <w:rsid w:val="00F92DCC"/>
    <w:rsid w:val="00F95D71"/>
    <w:rsid w:val="00FA56B2"/>
    <w:rsid w:val="00FB33C3"/>
    <w:rsid w:val="00FB4329"/>
    <w:rsid w:val="00FB56D6"/>
    <w:rsid w:val="00FB5751"/>
    <w:rsid w:val="00FC048B"/>
    <w:rsid w:val="00FC0B0D"/>
    <w:rsid w:val="00FC27FE"/>
    <w:rsid w:val="00FD00E6"/>
    <w:rsid w:val="00FD0203"/>
    <w:rsid w:val="00FD27AF"/>
    <w:rsid w:val="00FD3C5A"/>
    <w:rsid w:val="00FD459E"/>
    <w:rsid w:val="00FD524D"/>
    <w:rsid w:val="00FD6E65"/>
    <w:rsid w:val="00FE0B48"/>
    <w:rsid w:val="00FF13C6"/>
    <w:rsid w:val="00FF2B4D"/>
    <w:rsid w:val="00FF5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uiPriority w:val="99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uiPriority w:val="99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uiPriority w:val="59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31276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0462F5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uiPriority w:val="99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uiPriority w:val="99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uiPriority w:val="59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31276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0462F5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6D5FF-FE2D-47D9-91B7-FE47B0B79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3970</Words>
  <Characters>22629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2025-09-22T13:57:00Z</cp:lastPrinted>
  <dcterms:created xsi:type="dcterms:W3CDTF">2025-11-28T06:25:00Z</dcterms:created>
  <dcterms:modified xsi:type="dcterms:W3CDTF">2025-11-28T06:25:00Z</dcterms:modified>
</cp:coreProperties>
</file>