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4076" w:type="dxa"/>
        <w:jc w:val="right"/>
        <w:tblInd w:w="5671" w:type="dxa"/>
        <w:tblLayout w:type="fixed"/>
        <w:tblLook w:val="04A0" w:firstRow="1" w:lastRow="0" w:firstColumn="1" w:lastColumn="0" w:noHBand="0" w:noVBand="1"/>
      </w:tblPr>
      <w:tblGrid>
        <w:gridCol w:w="4076"/>
      </w:tblGrid>
      <w:tr w:rsidR="00B34946" w:rsidRPr="00E83276" w:rsidTr="002D6192">
        <w:trPr>
          <w:trHeight w:val="351"/>
          <w:jc w:val="right"/>
        </w:trPr>
        <w:tc>
          <w:tcPr>
            <w:tcW w:w="4076" w:type="dxa"/>
          </w:tcPr>
          <w:p w:rsidR="00B34946" w:rsidRPr="005C10D1" w:rsidRDefault="00B34946" w:rsidP="005C10D1">
            <w:pPr>
              <w:pStyle w:val="1"/>
              <w:spacing w:before="0"/>
              <w:ind w:firstLine="34"/>
              <w:jc w:val="center"/>
              <w:rPr>
                <w:rFonts w:ascii="Times New Roman" w:hAnsi="Times New Roman" w:cs="Times New Roman"/>
                <w:b w:val="0"/>
                <w:color w:val="000000"/>
                <w:sz w:val="28"/>
                <w:szCs w:val="26"/>
              </w:rPr>
            </w:pPr>
            <w:bookmarkStart w:id="0" w:name="_GoBack"/>
            <w:bookmarkEnd w:id="0"/>
            <w:r w:rsidRPr="005C10D1">
              <w:rPr>
                <w:rFonts w:ascii="Times New Roman" w:hAnsi="Times New Roman" w:cs="Times New Roman"/>
                <w:b w:val="0"/>
                <w:sz w:val="28"/>
                <w:szCs w:val="26"/>
              </w:rPr>
              <w:br w:type="page"/>
            </w:r>
            <w:r w:rsidRPr="005C10D1">
              <w:rPr>
                <w:rFonts w:ascii="Times New Roman" w:hAnsi="Times New Roman" w:cs="Times New Roman"/>
                <w:b w:val="0"/>
                <w:color w:val="000000"/>
                <w:sz w:val="28"/>
                <w:szCs w:val="26"/>
              </w:rPr>
              <w:t>УТВЕРЖДЕН</w:t>
            </w:r>
            <w:r w:rsidR="007C52B4" w:rsidRPr="005C10D1">
              <w:rPr>
                <w:rFonts w:ascii="Times New Roman" w:hAnsi="Times New Roman" w:cs="Times New Roman"/>
                <w:b w:val="0"/>
                <w:color w:val="000000"/>
                <w:sz w:val="28"/>
                <w:szCs w:val="26"/>
              </w:rPr>
              <w:t>А</w:t>
            </w:r>
          </w:p>
        </w:tc>
      </w:tr>
      <w:tr w:rsidR="00B34946" w:rsidRPr="00E83276" w:rsidTr="002D6192">
        <w:trPr>
          <w:trHeight w:val="1235"/>
          <w:jc w:val="right"/>
        </w:trPr>
        <w:tc>
          <w:tcPr>
            <w:tcW w:w="4076" w:type="dxa"/>
          </w:tcPr>
          <w:p w:rsidR="00B34946" w:rsidRPr="005C10D1" w:rsidRDefault="00811E0C" w:rsidP="005C10D1">
            <w:pPr>
              <w:ind w:firstLine="34"/>
              <w:jc w:val="center"/>
              <w:rPr>
                <w:sz w:val="28"/>
                <w:szCs w:val="26"/>
              </w:rPr>
            </w:pPr>
            <w:r w:rsidRPr="005C10D1">
              <w:rPr>
                <w:sz w:val="28"/>
                <w:szCs w:val="26"/>
              </w:rPr>
              <w:t xml:space="preserve">постановлением </w:t>
            </w:r>
            <w:r w:rsidR="00B34946" w:rsidRPr="005C10D1">
              <w:rPr>
                <w:sz w:val="28"/>
                <w:szCs w:val="26"/>
              </w:rPr>
              <w:t>Главы</w:t>
            </w:r>
          </w:p>
          <w:p w:rsidR="00B34946" w:rsidRPr="005C10D1" w:rsidRDefault="00470D83" w:rsidP="005C10D1">
            <w:pPr>
              <w:ind w:firstLine="34"/>
              <w:jc w:val="center"/>
              <w:rPr>
                <w:sz w:val="28"/>
                <w:szCs w:val="26"/>
              </w:rPr>
            </w:pPr>
            <w:r w:rsidRPr="005C10D1">
              <w:rPr>
                <w:sz w:val="28"/>
                <w:szCs w:val="26"/>
              </w:rPr>
              <w:t>городского округа</w:t>
            </w:r>
          </w:p>
          <w:p w:rsidR="00B34946" w:rsidRPr="005C10D1" w:rsidRDefault="001167D2" w:rsidP="005C10D1">
            <w:pPr>
              <w:ind w:firstLine="34"/>
              <w:jc w:val="center"/>
              <w:rPr>
                <w:sz w:val="28"/>
                <w:szCs w:val="26"/>
              </w:rPr>
            </w:pPr>
            <w:r w:rsidRPr="005C10D1">
              <w:rPr>
                <w:sz w:val="28"/>
                <w:szCs w:val="26"/>
              </w:rPr>
              <w:t>"</w:t>
            </w:r>
            <w:r w:rsidR="00B34946" w:rsidRPr="005C10D1">
              <w:rPr>
                <w:sz w:val="28"/>
                <w:szCs w:val="26"/>
              </w:rPr>
              <w:t>Город Архангельск</w:t>
            </w:r>
            <w:r w:rsidRPr="005C10D1">
              <w:rPr>
                <w:sz w:val="28"/>
                <w:szCs w:val="26"/>
              </w:rPr>
              <w:t>"</w:t>
            </w:r>
          </w:p>
          <w:p w:rsidR="00B34946" w:rsidRPr="005C10D1" w:rsidRDefault="00B34946" w:rsidP="00DF4712">
            <w:pPr>
              <w:ind w:firstLine="34"/>
              <w:jc w:val="center"/>
              <w:rPr>
                <w:sz w:val="28"/>
                <w:szCs w:val="26"/>
              </w:rPr>
            </w:pPr>
            <w:r w:rsidRPr="005C10D1">
              <w:rPr>
                <w:sz w:val="28"/>
                <w:szCs w:val="26"/>
              </w:rPr>
              <w:t xml:space="preserve">от </w:t>
            </w:r>
            <w:r w:rsidR="00DF4712">
              <w:rPr>
                <w:sz w:val="28"/>
                <w:szCs w:val="26"/>
              </w:rPr>
              <w:t>18</w:t>
            </w:r>
            <w:r w:rsidR="005C10D1">
              <w:rPr>
                <w:sz w:val="28"/>
                <w:szCs w:val="26"/>
              </w:rPr>
              <w:t xml:space="preserve"> ноября</w:t>
            </w:r>
            <w:r w:rsidR="00544490" w:rsidRPr="005C10D1">
              <w:rPr>
                <w:sz w:val="28"/>
                <w:szCs w:val="26"/>
              </w:rPr>
              <w:t xml:space="preserve"> </w:t>
            </w:r>
            <w:r w:rsidRPr="005C10D1">
              <w:rPr>
                <w:sz w:val="28"/>
                <w:szCs w:val="26"/>
              </w:rPr>
              <w:t>202</w:t>
            </w:r>
            <w:r w:rsidR="005C10D1">
              <w:rPr>
                <w:sz w:val="28"/>
                <w:szCs w:val="26"/>
              </w:rPr>
              <w:t>4</w:t>
            </w:r>
            <w:r w:rsidR="00544490" w:rsidRPr="005C10D1">
              <w:rPr>
                <w:sz w:val="28"/>
                <w:szCs w:val="26"/>
              </w:rPr>
              <w:t xml:space="preserve"> г.</w:t>
            </w:r>
            <w:r w:rsidRPr="005C10D1">
              <w:rPr>
                <w:sz w:val="28"/>
                <w:szCs w:val="26"/>
              </w:rPr>
              <w:t xml:space="preserve"> № </w:t>
            </w:r>
            <w:r w:rsidR="00DF4712">
              <w:rPr>
                <w:sz w:val="28"/>
                <w:szCs w:val="26"/>
              </w:rPr>
              <w:t>1878</w:t>
            </w:r>
          </w:p>
        </w:tc>
      </w:tr>
    </w:tbl>
    <w:p w:rsidR="00B34946" w:rsidRPr="00E83276" w:rsidRDefault="00B34946" w:rsidP="000A610A">
      <w:pPr>
        <w:widowControl w:val="0"/>
        <w:ind w:firstLine="709"/>
        <w:jc w:val="both"/>
        <w:rPr>
          <w:szCs w:val="26"/>
        </w:rPr>
      </w:pPr>
    </w:p>
    <w:p w:rsidR="00B34946" w:rsidRPr="00E83276" w:rsidRDefault="00B34946" w:rsidP="000A610A">
      <w:pPr>
        <w:widowControl w:val="0"/>
        <w:ind w:firstLine="709"/>
        <w:jc w:val="center"/>
        <w:rPr>
          <w:szCs w:val="26"/>
        </w:rPr>
      </w:pPr>
    </w:p>
    <w:p w:rsidR="00FE5488" w:rsidRPr="00FE5488" w:rsidRDefault="00FE5488" w:rsidP="00277828">
      <w:pPr>
        <w:jc w:val="center"/>
        <w:rPr>
          <w:b/>
          <w:spacing w:val="40"/>
          <w:sz w:val="28"/>
          <w:szCs w:val="28"/>
        </w:rPr>
      </w:pPr>
      <w:r w:rsidRPr="00FE5488">
        <w:rPr>
          <w:b/>
          <w:spacing w:val="40"/>
          <w:sz w:val="28"/>
          <w:szCs w:val="28"/>
        </w:rPr>
        <w:t xml:space="preserve">ДОКУМЕНТАЦИЯ </w:t>
      </w:r>
    </w:p>
    <w:p w:rsidR="00FE5488" w:rsidRDefault="007C52B4" w:rsidP="00277828">
      <w:pPr>
        <w:jc w:val="center"/>
        <w:rPr>
          <w:b/>
          <w:sz w:val="28"/>
          <w:szCs w:val="28"/>
        </w:rPr>
      </w:pPr>
      <w:r w:rsidRPr="007C52B4">
        <w:rPr>
          <w:b/>
          <w:sz w:val="28"/>
          <w:szCs w:val="28"/>
        </w:rPr>
        <w:t xml:space="preserve">по планировке территории по объекту: </w:t>
      </w:r>
    </w:p>
    <w:p w:rsidR="00FC53A7" w:rsidRPr="007C52B4" w:rsidRDefault="007C52B4" w:rsidP="00277828">
      <w:pPr>
        <w:jc w:val="center"/>
        <w:rPr>
          <w:b/>
          <w:sz w:val="28"/>
          <w:szCs w:val="28"/>
        </w:rPr>
      </w:pPr>
      <w:r w:rsidRPr="007C52B4">
        <w:rPr>
          <w:b/>
          <w:sz w:val="28"/>
          <w:szCs w:val="28"/>
        </w:rPr>
        <w:t xml:space="preserve">"Реконструкция комплекса канализационных очистных сооружений </w:t>
      </w:r>
      <w:r w:rsidRPr="007C52B4">
        <w:rPr>
          <w:b/>
          <w:sz w:val="28"/>
          <w:szCs w:val="28"/>
        </w:rPr>
        <w:br/>
        <w:t>пос. Цигломень"</w:t>
      </w:r>
    </w:p>
    <w:p w:rsidR="007C52B4" w:rsidRPr="007C52B4" w:rsidRDefault="007C52B4" w:rsidP="000A610A">
      <w:pPr>
        <w:ind w:firstLine="709"/>
        <w:jc w:val="center"/>
        <w:rPr>
          <w:b/>
          <w:sz w:val="28"/>
          <w:szCs w:val="28"/>
        </w:rPr>
      </w:pPr>
    </w:p>
    <w:p w:rsidR="007C52B4" w:rsidRPr="00E00577" w:rsidRDefault="007C52B4" w:rsidP="00484A42">
      <w:pPr>
        <w:jc w:val="center"/>
        <w:rPr>
          <w:b/>
          <w:sz w:val="28"/>
          <w:szCs w:val="28"/>
        </w:rPr>
      </w:pPr>
      <w:r w:rsidRPr="00E00577">
        <w:rPr>
          <w:b/>
          <w:sz w:val="28"/>
          <w:szCs w:val="28"/>
          <w:lang w:val="en-US"/>
        </w:rPr>
        <w:t>I</w:t>
      </w:r>
      <w:r w:rsidRPr="00E00577">
        <w:rPr>
          <w:b/>
          <w:sz w:val="28"/>
          <w:szCs w:val="28"/>
        </w:rPr>
        <w:t xml:space="preserve">. Проект планировки территории </w:t>
      </w:r>
    </w:p>
    <w:p w:rsidR="00277828" w:rsidRPr="00277828" w:rsidRDefault="00277828" w:rsidP="00484A42">
      <w:pPr>
        <w:jc w:val="center"/>
        <w:rPr>
          <w:sz w:val="28"/>
          <w:szCs w:val="28"/>
        </w:rPr>
      </w:pPr>
    </w:p>
    <w:p w:rsidR="00E300F7" w:rsidRPr="00277828" w:rsidRDefault="00E300F7" w:rsidP="00484A42">
      <w:pPr>
        <w:jc w:val="center"/>
        <w:rPr>
          <w:sz w:val="28"/>
          <w:szCs w:val="28"/>
        </w:rPr>
      </w:pPr>
      <w:r w:rsidRPr="00277828">
        <w:rPr>
          <w:sz w:val="28"/>
          <w:szCs w:val="28"/>
        </w:rPr>
        <w:t>1. Графическая часть</w:t>
      </w:r>
    </w:p>
    <w:p w:rsidR="001A69A5" w:rsidRPr="00B6465A" w:rsidRDefault="001A69A5" w:rsidP="00484A42">
      <w:pPr>
        <w:autoSpaceDE w:val="0"/>
        <w:autoSpaceDN w:val="0"/>
        <w:adjustRightInd w:val="0"/>
        <w:jc w:val="both"/>
        <w:rPr>
          <w:spacing w:val="-6"/>
          <w:sz w:val="28"/>
          <w:szCs w:val="28"/>
        </w:rPr>
      </w:pPr>
    </w:p>
    <w:p w:rsidR="00BF7B76" w:rsidRPr="00B6465A" w:rsidRDefault="00BF7B76" w:rsidP="00277828">
      <w:pPr>
        <w:ind w:firstLine="709"/>
        <w:jc w:val="both"/>
        <w:rPr>
          <w:sz w:val="28"/>
          <w:szCs w:val="28"/>
          <w:shd w:val="clear" w:color="auto" w:fill="FFFFFF"/>
        </w:rPr>
      </w:pPr>
      <w:r w:rsidRPr="00B6465A">
        <w:rPr>
          <w:sz w:val="28"/>
          <w:szCs w:val="28"/>
          <w:shd w:val="clear" w:color="auto" w:fill="FFFFFF"/>
        </w:rPr>
        <w:t xml:space="preserve">Состав </w:t>
      </w:r>
      <w:r w:rsidR="00E00577" w:rsidRPr="00DF4712">
        <w:rPr>
          <w:sz w:val="28"/>
          <w:szCs w:val="28"/>
          <w:shd w:val="clear" w:color="auto" w:fill="FFFFFF"/>
        </w:rPr>
        <w:t>под</w:t>
      </w:r>
      <w:r w:rsidRPr="00B6465A">
        <w:rPr>
          <w:sz w:val="28"/>
          <w:szCs w:val="28"/>
          <w:shd w:val="clear" w:color="auto" w:fill="FFFFFF"/>
        </w:rPr>
        <w:t xml:space="preserve">раздела: </w:t>
      </w:r>
    </w:p>
    <w:p w:rsidR="00277828" w:rsidRPr="00277828" w:rsidRDefault="001A69A5" w:rsidP="00FE5488">
      <w:pPr>
        <w:pStyle w:val="ad"/>
        <w:numPr>
          <w:ilvl w:val="0"/>
          <w:numId w:val="26"/>
        </w:numPr>
        <w:tabs>
          <w:tab w:val="left" w:pos="1134"/>
        </w:tabs>
        <w:spacing w:after="200"/>
        <w:ind w:left="0" w:firstLine="709"/>
        <w:jc w:val="both"/>
        <w:rPr>
          <w:sz w:val="28"/>
          <w:szCs w:val="28"/>
          <w:lang w:eastAsia="en-US"/>
        </w:rPr>
      </w:pPr>
      <w:r w:rsidRPr="00277828">
        <w:rPr>
          <w:sz w:val="28"/>
          <w:szCs w:val="28"/>
          <w:shd w:val="clear" w:color="auto" w:fill="FFFFFF"/>
        </w:rPr>
        <w:t>ч</w:t>
      </w:r>
      <w:r w:rsidR="00BF7B76" w:rsidRPr="00277828">
        <w:rPr>
          <w:sz w:val="28"/>
          <w:szCs w:val="28"/>
          <w:shd w:val="clear" w:color="auto" w:fill="FFFFFF"/>
        </w:rPr>
        <w:t>ертеж красных линий</w:t>
      </w:r>
      <w:r w:rsidR="00277828" w:rsidRPr="00277828">
        <w:rPr>
          <w:sz w:val="28"/>
          <w:szCs w:val="28"/>
          <w:shd w:val="clear" w:color="auto" w:fill="FFFFFF"/>
        </w:rPr>
        <w:t>. Ч</w:t>
      </w:r>
      <w:r w:rsidR="00BF7B76" w:rsidRPr="00277828">
        <w:rPr>
          <w:sz w:val="28"/>
          <w:szCs w:val="28"/>
          <w:shd w:val="clear" w:color="auto" w:fill="FFFFFF"/>
        </w:rPr>
        <w:t>ертеж границ зон планируемого размещения линейных объектов</w:t>
      </w:r>
      <w:r w:rsidRPr="00277828">
        <w:rPr>
          <w:sz w:val="28"/>
          <w:szCs w:val="28"/>
          <w:shd w:val="clear" w:color="auto" w:fill="FFFFFF"/>
        </w:rPr>
        <w:t xml:space="preserve"> представлен в приложени</w:t>
      </w:r>
      <w:r w:rsidR="00723BA3">
        <w:rPr>
          <w:sz w:val="28"/>
          <w:szCs w:val="28"/>
          <w:shd w:val="clear" w:color="auto" w:fill="FFFFFF"/>
        </w:rPr>
        <w:t>и</w:t>
      </w:r>
      <w:r w:rsidR="00121EEB">
        <w:rPr>
          <w:sz w:val="28"/>
          <w:szCs w:val="28"/>
          <w:shd w:val="clear" w:color="auto" w:fill="FFFFFF"/>
        </w:rPr>
        <w:t xml:space="preserve"> к настоящей документации</w:t>
      </w:r>
      <w:r w:rsidR="00BF7B76" w:rsidRPr="00277828">
        <w:rPr>
          <w:sz w:val="28"/>
          <w:szCs w:val="28"/>
          <w:shd w:val="clear" w:color="auto" w:fill="FFFFFF"/>
        </w:rPr>
        <w:t>;</w:t>
      </w:r>
    </w:p>
    <w:p w:rsidR="00277828" w:rsidRPr="00277828" w:rsidRDefault="001A69A5" w:rsidP="00FE5488">
      <w:pPr>
        <w:pStyle w:val="ad"/>
        <w:numPr>
          <w:ilvl w:val="0"/>
          <w:numId w:val="26"/>
        </w:numPr>
        <w:tabs>
          <w:tab w:val="left" w:pos="1134"/>
        </w:tabs>
        <w:spacing w:after="200"/>
        <w:ind w:left="0" w:firstLine="709"/>
        <w:jc w:val="both"/>
        <w:outlineLvl w:val="1"/>
        <w:rPr>
          <w:rFonts w:eastAsiaTheme="minorHAnsi"/>
          <w:color w:val="auto"/>
          <w:sz w:val="28"/>
          <w:shd w:val="clear" w:color="auto" w:fill="FFFFFF"/>
          <w:lang w:eastAsia="en-US"/>
        </w:rPr>
      </w:pPr>
      <w:r w:rsidRPr="00277828">
        <w:rPr>
          <w:sz w:val="28"/>
          <w:szCs w:val="28"/>
          <w:shd w:val="clear" w:color="auto" w:fill="FFFFFF"/>
        </w:rPr>
        <w:t>ч</w:t>
      </w:r>
      <w:r w:rsidR="00BF7B76" w:rsidRPr="00277828">
        <w:rPr>
          <w:sz w:val="28"/>
          <w:szCs w:val="28"/>
          <w:shd w:val="clear" w:color="auto" w:fill="FFFFFF"/>
        </w:rPr>
        <w:t>ертеж границ зон планируемого размещения линейных объектов, подлежащих реконструкции в связи с изменением их местоположения (чертеж не разрабатывается, в связи с отсутствием объектов, подлежащих реконструкции в связи с изменением их местоположения).</w:t>
      </w:r>
      <w:bookmarkStart w:id="1" w:name="_Toc32931768"/>
      <w:bookmarkStart w:id="2" w:name="_Toc32932005"/>
      <w:bookmarkStart w:id="3" w:name="_Toc32933493"/>
    </w:p>
    <w:p w:rsidR="00277828" w:rsidRDefault="00277828" w:rsidP="00277828">
      <w:pPr>
        <w:pStyle w:val="ad"/>
        <w:spacing w:after="200"/>
        <w:ind w:left="0"/>
        <w:outlineLvl w:val="1"/>
        <w:rPr>
          <w:rFonts w:eastAsiaTheme="minorHAnsi"/>
          <w:color w:val="auto"/>
          <w:sz w:val="28"/>
          <w:shd w:val="clear" w:color="auto" w:fill="FFFFFF"/>
          <w:lang w:eastAsia="en-US"/>
        </w:rPr>
      </w:pPr>
    </w:p>
    <w:p w:rsidR="00BF7B76" w:rsidRPr="00277828" w:rsidRDefault="00277828" w:rsidP="00277828">
      <w:pPr>
        <w:pStyle w:val="ad"/>
        <w:spacing w:after="200"/>
        <w:ind w:left="0"/>
        <w:jc w:val="center"/>
        <w:outlineLvl w:val="1"/>
        <w:rPr>
          <w:rFonts w:eastAsiaTheme="minorHAnsi"/>
          <w:color w:val="auto"/>
          <w:sz w:val="28"/>
          <w:shd w:val="clear" w:color="auto" w:fill="FFFFFF"/>
          <w:lang w:eastAsia="en-US"/>
        </w:rPr>
      </w:pPr>
      <w:r>
        <w:rPr>
          <w:rFonts w:eastAsiaTheme="minorHAnsi"/>
          <w:color w:val="auto"/>
          <w:sz w:val="28"/>
          <w:shd w:val="clear" w:color="auto" w:fill="FFFFFF"/>
          <w:lang w:eastAsia="en-US"/>
        </w:rPr>
        <w:t>2.</w:t>
      </w:r>
      <w:r w:rsidR="00BF7B76" w:rsidRPr="00277828">
        <w:rPr>
          <w:rFonts w:eastAsiaTheme="minorHAnsi"/>
          <w:color w:val="auto"/>
          <w:sz w:val="28"/>
          <w:shd w:val="clear" w:color="auto" w:fill="FFFFFF"/>
          <w:lang w:eastAsia="en-US"/>
        </w:rPr>
        <w:t xml:space="preserve"> Положение о размещении линейных объектов</w:t>
      </w:r>
    </w:p>
    <w:p w:rsidR="00277828" w:rsidRPr="00277828" w:rsidRDefault="00277828" w:rsidP="00277828">
      <w:pPr>
        <w:pStyle w:val="14"/>
        <w:spacing w:line="240" w:lineRule="auto"/>
        <w:outlineLvl w:val="1"/>
        <w:rPr>
          <w:sz w:val="28"/>
        </w:rPr>
      </w:pPr>
      <w:r>
        <w:rPr>
          <w:rFonts w:eastAsiaTheme="minorHAnsi"/>
          <w:color w:val="auto"/>
          <w:spacing w:val="0"/>
          <w:sz w:val="28"/>
          <w:shd w:val="clear" w:color="auto" w:fill="FFFFFF"/>
          <w:lang w:eastAsia="en-US"/>
        </w:rPr>
        <w:t>2.1</w:t>
      </w:r>
      <w:r w:rsidR="001A69A5">
        <w:rPr>
          <w:rFonts w:eastAsiaTheme="minorHAnsi"/>
          <w:color w:val="auto"/>
          <w:spacing w:val="0"/>
          <w:sz w:val="28"/>
          <w:shd w:val="clear" w:color="auto" w:fill="FFFFFF"/>
          <w:lang w:eastAsia="en-US"/>
        </w:rPr>
        <w:t>.</w:t>
      </w:r>
      <w:r w:rsidR="00BF7B76" w:rsidRPr="00B6465A">
        <w:rPr>
          <w:rFonts w:eastAsiaTheme="minorHAnsi"/>
          <w:color w:val="auto"/>
          <w:spacing w:val="0"/>
          <w:sz w:val="28"/>
          <w:shd w:val="clear" w:color="auto" w:fill="FFFFFF"/>
          <w:lang w:eastAsia="en-US"/>
        </w:rPr>
        <w:t xml:space="preserve"> </w:t>
      </w:r>
      <w:bookmarkEnd w:id="1"/>
      <w:bookmarkEnd w:id="2"/>
      <w:bookmarkEnd w:id="3"/>
      <w:r w:rsidR="00BF7B76" w:rsidRPr="00B6465A">
        <w:rPr>
          <w:rFonts w:eastAsiaTheme="minorHAnsi"/>
          <w:color w:val="auto"/>
          <w:spacing w:val="0"/>
          <w:sz w:val="28"/>
          <w:shd w:val="clear" w:color="auto" w:fill="FFFFFF"/>
          <w:lang w:eastAsia="en-US"/>
        </w:rPr>
        <w:t>Наименование, основные характеристики и назначение планируемых для размещения линейных объектов</w:t>
      </w:r>
    </w:p>
    <w:p w:rsidR="00277828" w:rsidRPr="00277828" w:rsidRDefault="00277828" w:rsidP="00277828">
      <w:pPr>
        <w:ind w:firstLine="709"/>
        <w:jc w:val="both"/>
        <w:rPr>
          <w:sz w:val="28"/>
          <w:szCs w:val="28"/>
        </w:rPr>
      </w:pPr>
      <w:r w:rsidRPr="00277828">
        <w:rPr>
          <w:sz w:val="28"/>
          <w:szCs w:val="28"/>
        </w:rPr>
        <w:t xml:space="preserve">Данная документация представлена в виде проекта планировки территории для реконструкции линейного объекта </w:t>
      </w:r>
      <w:r>
        <w:rPr>
          <w:sz w:val="28"/>
          <w:szCs w:val="28"/>
        </w:rPr>
        <w:t>"</w:t>
      </w:r>
      <w:r w:rsidRPr="00277828">
        <w:rPr>
          <w:sz w:val="28"/>
          <w:szCs w:val="28"/>
        </w:rPr>
        <w:t>Реконструкция комплекса канализационных очистных сооружений пос. Цигломень</w:t>
      </w:r>
      <w:r>
        <w:rPr>
          <w:sz w:val="28"/>
          <w:szCs w:val="28"/>
        </w:rPr>
        <w:t>"</w:t>
      </w:r>
      <w:r w:rsidRPr="00277828">
        <w:rPr>
          <w:sz w:val="28"/>
          <w:szCs w:val="28"/>
        </w:rPr>
        <w:t>.</w:t>
      </w:r>
    </w:p>
    <w:p w:rsidR="00277828" w:rsidRPr="00277828" w:rsidRDefault="00277828" w:rsidP="00277828">
      <w:pPr>
        <w:ind w:firstLine="709"/>
        <w:jc w:val="both"/>
        <w:rPr>
          <w:sz w:val="28"/>
          <w:szCs w:val="28"/>
        </w:rPr>
      </w:pPr>
      <w:r w:rsidRPr="00277828">
        <w:rPr>
          <w:sz w:val="28"/>
          <w:szCs w:val="28"/>
        </w:rPr>
        <w:t>Техническим заданием на проектирование предусматривается</w:t>
      </w:r>
      <w:r w:rsidRPr="00277828">
        <w:rPr>
          <w:rFonts w:cs="Arial"/>
          <w:sz w:val="28"/>
          <w:szCs w:val="28"/>
        </w:rPr>
        <w:t xml:space="preserve"> </w:t>
      </w:r>
      <w:r w:rsidRPr="00277828">
        <w:rPr>
          <w:sz w:val="28"/>
          <w:szCs w:val="28"/>
        </w:rPr>
        <w:t xml:space="preserve">реконструкция комплекса канализационных очистных сооружений </w:t>
      </w:r>
      <w:r>
        <w:rPr>
          <w:sz w:val="28"/>
          <w:szCs w:val="28"/>
        </w:rPr>
        <w:br/>
      </w:r>
      <w:r w:rsidRPr="00277828">
        <w:rPr>
          <w:sz w:val="28"/>
          <w:szCs w:val="28"/>
        </w:rPr>
        <w:t>пос. Цигломень, состоящего из:</w:t>
      </w:r>
    </w:p>
    <w:p w:rsidR="00277828" w:rsidRPr="00277828" w:rsidRDefault="00277828" w:rsidP="00277828">
      <w:pPr>
        <w:ind w:firstLine="709"/>
        <w:jc w:val="both"/>
        <w:rPr>
          <w:sz w:val="28"/>
          <w:szCs w:val="28"/>
        </w:rPr>
      </w:pPr>
      <w:r w:rsidRPr="00277828">
        <w:rPr>
          <w:sz w:val="28"/>
          <w:szCs w:val="28"/>
        </w:rPr>
        <w:t>1</w:t>
      </w:r>
      <w:r w:rsidR="00E00577">
        <w:rPr>
          <w:sz w:val="28"/>
          <w:szCs w:val="28"/>
        </w:rPr>
        <w:t>)</w:t>
      </w:r>
      <w:r w:rsidRPr="00277828">
        <w:rPr>
          <w:sz w:val="28"/>
          <w:szCs w:val="28"/>
        </w:rPr>
        <w:t xml:space="preserve"> </w:t>
      </w:r>
      <w:r>
        <w:rPr>
          <w:sz w:val="28"/>
          <w:szCs w:val="28"/>
        </w:rPr>
        <w:t>п</w:t>
      </w:r>
      <w:r w:rsidRPr="00277828">
        <w:rPr>
          <w:sz w:val="28"/>
          <w:szCs w:val="28"/>
        </w:rPr>
        <w:t xml:space="preserve">лощадки канализационных очистных сооружений (далее – КОС). Площадка КОС существующая. Расположена на земельных участках </w:t>
      </w:r>
      <w:r w:rsidR="00FE5488">
        <w:rPr>
          <w:sz w:val="28"/>
          <w:szCs w:val="28"/>
        </w:rPr>
        <w:br/>
      </w:r>
      <w:r w:rsidRPr="00277828">
        <w:rPr>
          <w:sz w:val="28"/>
          <w:szCs w:val="28"/>
        </w:rPr>
        <w:t>с кадастровыми номерами 29:22:090108:119, 29:22:090108:4, 29:22:090108:7. Границы земельных участков изменению не подлежат</w:t>
      </w:r>
      <w:r>
        <w:rPr>
          <w:sz w:val="28"/>
          <w:szCs w:val="28"/>
        </w:rPr>
        <w:t>;</w:t>
      </w:r>
    </w:p>
    <w:p w:rsidR="00277828" w:rsidRPr="00277828" w:rsidRDefault="00277828" w:rsidP="00277828">
      <w:pPr>
        <w:ind w:firstLine="709"/>
        <w:jc w:val="both"/>
        <w:rPr>
          <w:bCs/>
          <w:sz w:val="28"/>
          <w:szCs w:val="28"/>
        </w:rPr>
      </w:pPr>
      <w:r w:rsidRPr="00277828">
        <w:rPr>
          <w:sz w:val="28"/>
          <w:szCs w:val="28"/>
        </w:rPr>
        <w:t>2</w:t>
      </w:r>
      <w:r w:rsidR="00E00577">
        <w:rPr>
          <w:sz w:val="28"/>
          <w:szCs w:val="28"/>
        </w:rPr>
        <w:t>)</w:t>
      </w:r>
      <w:r w:rsidRPr="00277828">
        <w:rPr>
          <w:sz w:val="28"/>
          <w:szCs w:val="28"/>
        </w:rPr>
        <w:t xml:space="preserve"> </w:t>
      </w:r>
      <w:r>
        <w:rPr>
          <w:bCs/>
          <w:sz w:val="28"/>
          <w:szCs w:val="28"/>
        </w:rPr>
        <w:t>н</w:t>
      </w:r>
      <w:r w:rsidRPr="00277828">
        <w:rPr>
          <w:bCs/>
          <w:sz w:val="28"/>
          <w:szCs w:val="28"/>
        </w:rPr>
        <w:t>апорной хозяйственно-бытовой канализацие</w:t>
      </w:r>
      <w:r>
        <w:rPr>
          <w:bCs/>
          <w:sz w:val="28"/>
          <w:szCs w:val="28"/>
        </w:rPr>
        <w:t>й</w:t>
      </w:r>
      <w:r w:rsidRPr="00277828">
        <w:rPr>
          <w:bCs/>
          <w:sz w:val="28"/>
          <w:szCs w:val="28"/>
        </w:rPr>
        <w:t xml:space="preserve">, предназначенной </w:t>
      </w:r>
      <w:r w:rsidR="00E00577">
        <w:rPr>
          <w:bCs/>
          <w:sz w:val="28"/>
          <w:szCs w:val="28"/>
        </w:rPr>
        <w:br/>
      </w:r>
      <w:r w:rsidRPr="00277828">
        <w:rPr>
          <w:bCs/>
          <w:sz w:val="28"/>
          <w:szCs w:val="28"/>
        </w:rPr>
        <w:t>для транспортировки хозяйственно-бытовых сточных вод от районной насосной станции (далее – РНС) до приемной камеры;</w:t>
      </w:r>
    </w:p>
    <w:p w:rsidR="00277828" w:rsidRPr="00277828" w:rsidRDefault="00277828" w:rsidP="00277828">
      <w:pPr>
        <w:ind w:firstLine="709"/>
        <w:jc w:val="both"/>
        <w:rPr>
          <w:bCs/>
          <w:sz w:val="28"/>
          <w:szCs w:val="28"/>
        </w:rPr>
      </w:pPr>
      <w:r w:rsidRPr="00277828">
        <w:rPr>
          <w:bCs/>
          <w:sz w:val="28"/>
          <w:szCs w:val="28"/>
        </w:rPr>
        <w:t>3</w:t>
      </w:r>
      <w:r w:rsidR="00E00577">
        <w:rPr>
          <w:bCs/>
          <w:sz w:val="28"/>
          <w:szCs w:val="28"/>
        </w:rPr>
        <w:t>)</w:t>
      </w:r>
      <w:r w:rsidRPr="00277828">
        <w:rPr>
          <w:bCs/>
          <w:sz w:val="28"/>
          <w:szCs w:val="28"/>
        </w:rPr>
        <w:t xml:space="preserve"> </w:t>
      </w:r>
      <w:r w:rsidR="004C6DE7">
        <w:rPr>
          <w:bCs/>
          <w:sz w:val="28"/>
          <w:szCs w:val="28"/>
        </w:rPr>
        <w:t>т</w:t>
      </w:r>
      <w:r w:rsidRPr="00277828">
        <w:rPr>
          <w:bCs/>
          <w:sz w:val="28"/>
          <w:szCs w:val="28"/>
        </w:rPr>
        <w:t>рубопровода очищенно</w:t>
      </w:r>
      <w:r w:rsidR="004C6DE7">
        <w:rPr>
          <w:bCs/>
          <w:sz w:val="28"/>
          <w:szCs w:val="28"/>
        </w:rPr>
        <w:t>й и обеззараженной сточной воды</w:t>
      </w:r>
      <w:r w:rsidRPr="00277828">
        <w:rPr>
          <w:bCs/>
          <w:sz w:val="28"/>
          <w:szCs w:val="28"/>
        </w:rPr>
        <w:t xml:space="preserve">, предназначенного для отведения очищенной и обеззараженной сточной воды </w:t>
      </w:r>
      <w:r w:rsidR="00FE5488">
        <w:rPr>
          <w:bCs/>
          <w:sz w:val="28"/>
          <w:szCs w:val="28"/>
        </w:rPr>
        <w:br/>
      </w:r>
      <w:r w:rsidRPr="00277828">
        <w:rPr>
          <w:bCs/>
          <w:sz w:val="28"/>
          <w:szCs w:val="28"/>
        </w:rPr>
        <w:t xml:space="preserve">от КОС к месту выпуска в водный объект (р. Северная Двина). </w:t>
      </w:r>
      <w:r w:rsidRPr="00277828">
        <w:rPr>
          <w:sz w:val="28"/>
          <w:szCs w:val="28"/>
        </w:rPr>
        <w:t xml:space="preserve">Смотровые </w:t>
      </w:r>
      <w:r w:rsidR="00FE5488">
        <w:rPr>
          <w:sz w:val="28"/>
          <w:szCs w:val="28"/>
        </w:rPr>
        <w:br/>
      </w:r>
      <w:r w:rsidRPr="00277828">
        <w:rPr>
          <w:sz w:val="28"/>
          <w:szCs w:val="28"/>
        </w:rPr>
        <w:t xml:space="preserve">и поворотные колодцы на сети предусматриваются заводского изготовления </w:t>
      </w:r>
      <w:r w:rsidR="00FE5488">
        <w:rPr>
          <w:sz w:val="28"/>
          <w:szCs w:val="28"/>
        </w:rPr>
        <w:br/>
      </w:r>
      <w:r w:rsidRPr="00277828">
        <w:rPr>
          <w:sz w:val="28"/>
          <w:szCs w:val="28"/>
        </w:rPr>
        <w:lastRenderedPageBreak/>
        <w:t xml:space="preserve">со стеклопластиковыми корпусами </w:t>
      </w:r>
      <w:r w:rsidR="004C6DE7">
        <w:rPr>
          <w:rFonts w:ascii="Cambria Math" w:hAnsi="Cambria Math" w:cs="Cambria Math"/>
          <w:sz w:val="28"/>
          <w:szCs w:val="28"/>
        </w:rPr>
        <w:t xml:space="preserve">диаметром </w:t>
      </w:r>
      <w:r w:rsidRPr="00277828">
        <w:rPr>
          <w:sz w:val="28"/>
          <w:szCs w:val="28"/>
        </w:rPr>
        <w:t>1</w:t>
      </w:r>
      <w:r w:rsidR="00DF4712">
        <w:rPr>
          <w:sz w:val="28"/>
          <w:szCs w:val="28"/>
        </w:rPr>
        <w:t xml:space="preserve"> </w:t>
      </w:r>
      <w:r w:rsidRPr="00277828">
        <w:rPr>
          <w:sz w:val="28"/>
          <w:szCs w:val="28"/>
        </w:rPr>
        <w:t xml:space="preserve">200 </w:t>
      </w:r>
      <w:r w:rsidRPr="00277828">
        <w:rPr>
          <w:rFonts w:cs="Arial"/>
          <w:sz w:val="28"/>
          <w:szCs w:val="28"/>
        </w:rPr>
        <w:t>мм</w:t>
      </w:r>
      <w:r w:rsidRPr="00277828">
        <w:rPr>
          <w:sz w:val="28"/>
          <w:szCs w:val="28"/>
        </w:rPr>
        <w:t xml:space="preserve"> "Rainpark WL" </w:t>
      </w:r>
      <w:r w:rsidRPr="00277828">
        <w:rPr>
          <w:rFonts w:cs="Arial"/>
          <w:sz w:val="28"/>
          <w:szCs w:val="28"/>
        </w:rPr>
        <w:t>производства</w:t>
      </w:r>
      <w:r w:rsidRPr="00277828">
        <w:rPr>
          <w:sz w:val="28"/>
          <w:szCs w:val="28"/>
        </w:rPr>
        <w:t xml:space="preserve"> </w:t>
      </w:r>
      <w:r w:rsidRPr="00277828">
        <w:rPr>
          <w:rFonts w:cs="Arial"/>
          <w:sz w:val="28"/>
          <w:szCs w:val="28"/>
        </w:rPr>
        <w:t>ООО</w:t>
      </w:r>
      <w:r w:rsidRPr="00277828">
        <w:rPr>
          <w:sz w:val="28"/>
          <w:szCs w:val="28"/>
        </w:rPr>
        <w:t xml:space="preserve"> </w:t>
      </w:r>
      <w:r>
        <w:rPr>
          <w:rFonts w:cs="Arial"/>
          <w:sz w:val="28"/>
          <w:szCs w:val="28"/>
        </w:rPr>
        <w:t>"</w:t>
      </w:r>
      <w:r w:rsidRPr="00277828">
        <w:rPr>
          <w:rFonts w:cs="Arial"/>
          <w:sz w:val="28"/>
          <w:szCs w:val="28"/>
        </w:rPr>
        <w:t>СтандартПарк</w:t>
      </w:r>
      <w:r>
        <w:rPr>
          <w:rFonts w:cs="Arial"/>
          <w:sz w:val="28"/>
          <w:szCs w:val="28"/>
        </w:rPr>
        <w:t>"</w:t>
      </w:r>
      <w:r w:rsidRPr="00277828">
        <w:rPr>
          <w:sz w:val="28"/>
          <w:szCs w:val="28"/>
        </w:rPr>
        <w:t>.</w:t>
      </w:r>
    </w:p>
    <w:p w:rsidR="00277828" w:rsidRPr="00277828" w:rsidRDefault="00277828" w:rsidP="00277828">
      <w:pPr>
        <w:ind w:firstLine="709"/>
        <w:jc w:val="both"/>
        <w:rPr>
          <w:bCs/>
          <w:sz w:val="28"/>
          <w:szCs w:val="28"/>
        </w:rPr>
      </w:pPr>
      <w:r w:rsidRPr="00277828">
        <w:rPr>
          <w:bCs/>
          <w:sz w:val="28"/>
          <w:szCs w:val="28"/>
        </w:rPr>
        <w:t>На площадке КОС проектом предусматривается строительство:</w:t>
      </w:r>
    </w:p>
    <w:p w:rsidR="00277828" w:rsidRPr="00277828" w:rsidRDefault="00277828" w:rsidP="00277828">
      <w:pPr>
        <w:ind w:firstLine="709"/>
        <w:jc w:val="both"/>
        <w:rPr>
          <w:bCs/>
          <w:sz w:val="28"/>
          <w:szCs w:val="28"/>
        </w:rPr>
      </w:pPr>
      <w:r w:rsidRPr="00277828">
        <w:rPr>
          <w:bCs/>
          <w:sz w:val="28"/>
          <w:szCs w:val="28"/>
        </w:rPr>
        <w:t>камеры гашения напора;</w:t>
      </w:r>
    </w:p>
    <w:p w:rsidR="00277828" w:rsidRPr="00277828" w:rsidRDefault="00277828" w:rsidP="00277828">
      <w:pPr>
        <w:ind w:firstLine="709"/>
        <w:jc w:val="both"/>
        <w:rPr>
          <w:bCs/>
          <w:sz w:val="28"/>
          <w:szCs w:val="28"/>
        </w:rPr>
      </w:pPr>
      <w:r w:rsidRPr="00277828">
        <w:rPr>
          <w:bCs/>
          <w:sz w:val="28"/>
          <w:szCs w:val="28"/>
        </w:rPr>
        <w:t>здания механической очистки сточной воды;</w:t>
      </w:r>
    </w:p>
    <w:p w:rsidR="00277828" w:rsidRPr="00277828" w:rsidRDefault="00277828" w:rsidP="00277828">
      <w:pPr>
        <w:ind w:firstLine="709"/>
        <w:jc w:val="both"/>
        <w:rPr>
          <w:bCs/>
          <w:sz w:val="28"/>
          <w:szCs w:val="28"/>
        </w:rPr>
      </w:pPr>
      <w:r w:rsidRPr="00277828">
        <w:rPr>
          <w:bCs/>
          <w:sz w:val="28"/>
          <w:szCs w:val="28"/>
        </w:rPr>
        <w:t>распределительной камеры усреднителей;</w:t>
      </w:r>
    </w:p>
    <w:p w:rsidR="00277828" w:rsidRPr="00277828" w:rsidRDefault="00277828" w:rsidP="00277828">
      <w:pPr>
        <w:ind w:firstLine="709"/>
        <w:jc w:val="both"/>
        <w:rPr>
          <w:bCs/>
          <w:sz w:val="28"/>
          <w:szCs w:val="28"/>
        </w:rPr>
      </w:pPr>
      <w:r w:rsidRPr="00277828">
        <w:rPr>
          <w:bCs/>
          <w:sz w:val="28"/>
          <w:szCs w:val="28"/>
        </w:rPr>
        <w:t>усреднителей расхода сточной воды – 2 шт.;</w:t>
      </w:r>
    </w:p>
    <w:p w:rsidR="00277828" w:rsidRPr="00277828" w:rsidRDefault="00277828" w:rsidP="00277828">
      <w:pPr>
        <w:ind w:firstLine="709"/>
        <w:jc w:val="both"/>
        <w:rPr>
          <w:bCs/>
          <w:sz w:val="28"/>
          <w:szCs w:val="28"/>
        </w:rPr>
      </w:pPr>
      <w:r w:rsidRPr="00277828">
        <w:rPr>
          <w:bCs/>
          <w:sz w:val="28"/>
          <w:szCs w:val="28"/>
        </w:rPr>
        <w:t>корпуса очистных сооружений;</w:t>
      </w:r>
    </w:p>
    <w:p w:rsidR="00277828" w:rsidRPr="00277828" w:rsidRDefault="00277828" w:rsidP="00277828">
      <w:pPr>
        <w:ind w:firstLine="709"/>
        <w:jc w:val="both"/>
        <w:rPr>
          <w:bCs/>
          <w:sz w:val="28"/>
          <w:szCs w:val="28"/>
        </w:rPr>
      </w:pPr>
      <w:r w:rsidRPr="00277828">
        <w:rPr>
          <w:bCs/>
          <w:sz w:val="28"/>
          <w:szCs w:val="28"/>
        </w:rPr>
        <w:t>блочно-модульной котельной (заводской готовности);</w:t>
      </w:r>
    </w:p>
    <w:p w:rsidR="00277828" w:rsidRPr="00277828" w:rsidRDefault="00277828" w:rsidP="00277828">
      <w:pPr>
        <w:ind w:firstLine="709"/>
        <w:jc w:val="both"/>
        <w:rPr>
          <w:bCs/>
          <w:sz w:val="28"/>
          <w:szCs w:val="28"/>
        </w:rPr>
      </w:pPr>
      <w:r w:rsidRPr="00277828">
        <w:rPr>
          <w:bCs/>
          <w:sz w:val="28"/>
          <w:szCs w:val="28"/>
        </w:rPr>
        <w:t>пожарных резервуаров;</w:t>
      </w:r>
    </w:p>
    <w:p w:rsidR="00277828" w:rsidRPr="00277828" w:rsidRDefault="00277828" w:rsidP="00277828">
      <w:pPr>
        <w:ind w:firstLine="709"/>
        <w:jc w:val="both"/>
        <w:rPr>
          <w:bCs/>
          <w:sz w:val="28"/>
          <w:szCs w:val="28"/>
        </w:rPr>
      </w:pPr>
      <w:r w:rsidRPr="00277828">
        <w:rPr>
          <w:bCs/>
          <w:sz w:val="28"/>
          <w:szCs w:val="28"/>
        </w:rPr>
        <w:t>канализационной насосной станции</w:t>
      </w:r>
      <w:r w:rsidR="004C6DE7">
        <w:rPr>
          <w:bCs/>
          <w:sz w:val="28"/>
          <w:szCs w:val="28"/>
        </w:rPr>
        <w:t xml:space="preserve"> </w:t>
      </w:r>
      <w:r w:rsidR="004C6DE7" w:rsidRPr="00277828">
        <w:rPr>
          <w:bCs/>
          <w:sz w:val="28"/>
          <w:szCs w:val="28"/>
        </w:rPr>
        <w:t>(далее – КНС)</w:t>
      </w:r>
      <w:r w:rsidRPr="00277828">
        <w:rPr>
          <w:bCs/>
          <w:sz w:val="28"/>
          <w:szCs w:val="28"/>
        </w:rPr>
        <w:t xml:space="preserve"> – 2 шт.;</w:t>
      </w:r>
    </w:p>
    <w:p w:rsidR="00277828" w:rsidRPr="00277828" w:rsidRDefault="00277828" w:rsidP="00277828">
      <w:pPr>
        <w:ind w:firstLine="709"/>
        <w:jc w:val="both"/>
        <w:rPr>
          <w:bCs/>
          <w:sz w:val="28"/>
          <w:szCs w:val="28"/>
        </w:rPr>
      </w:pPr>
      <w:r w:rsidRPr="00277828">
        <w:rPr>
          <w:bCs/>
          <w:sz w:val="28"/>
          <w:szCs w:val="28"/>
        </w:rPr>
        <w:t>ограждения.</w:t>
      </w:r>
    </w:p>
    <w:p w:rsidR="00277828" w:rsidRPr="00277828" w:rsidRDefault="00277828" w:rsidP="00277828">
      <w:pPr>
        <w:ind w:firstLine="709"/>
        <w:jc w:val="both"/>
        <w:rPr>
          <w:rFonts w:cs="Arial"/>
          <w:bCs/>
          <w:sz w:val="28"/>
          <w:szCs w:val="28"/>
        </w:rPr>
      </w:pPr>
      <w:r w:rsidRPr="00277828">
        <w:rPr>
          <w:rFonts w:cs="Arial"/>
          <w:bCs/>
          <w:sz w:val="28"/>
          <w:szCs w:val="28"/>
        </w:rPr>
        <w:t>Вид транспортируемого продукта:</w:t>
      </w:r>
    </w:p>
    <w:p w:rsidR="00277828" w:rsidRPr="00277828" w:rsidRDefault="00277828" w:rsidP="00277828">
      <w:pPr>
        <w:ind w:firstLine="709"/>
        <w:jc w:val="both"/>
        <w:rPr>
          <w:rFonts w:cs="Arial"/>
          <w:bCs/>
          <w:sz w:val="28"/>
          <w:szCs w:val="28"/>
        </w:rPr>
      </w:pPr>
      <w:r w:rsidRPr="00277828">
        <w:rPr>
          <w:rFonts w:cs="Arial"/>
          <w:bCs/>
          <w:sz w:val="28"/>
          <w:szCs w:val="28"/>
        </w:rPr>
        <w:t>напорная хозяйственно-бытовая канализация – хозяйственно-бытовые стоки;</w:t>
      </w:r>
    </w:p>
    <w:p w:rsidR="00277828" w:rsidRPr="00277828" w:rsidRDefault="00277828" w:rsidP="00277828">
      <w:pPr>
        <w:ind w:firstLine="709"/>
        <w:jc w:val="both"/>
        <w:rPr>
          <w:rFonts w:cs="Arial"/>
          <w:bCs/>
          <w:sz w:val="28"/>
          <w:szCs w:val="28"/>
        </w:rPr>
      </w:pPr>
      <w:r w:rsidRPr="00277828">
        <w:rPr>
          <w:rFonts w:cs="Arial"/>
          <w:bCs/>
          <w:sz w:val="28"/>
          <w:szCs w:val="28"/>
        </w:rPr>
        <w:t>трубопровод отвода очищенной и обеззараженной сточной воды – очищенные и обеззараженные сточные воды.</w:t>
      </w:r>
    </w:p>
    <w:p w:rsidR="00277828" w:rsidRPr="00277828" w:rsidRDefault="00277828" w:rsidP="00277828">
      <w:pPr>
        <w:ind w:firstLine="709"/>
        <w:jc w:val="both"/>
        <w:rPr>
          <w:rFonts w:eastAsia="Arial Unicode MS" w:cs="Tahoma"/>
          <w:kern w:val="3"/>
          <w:sz w:val="28"/>
          <w:szCs w:val="28"/>
        </w:rPr>
      </w:pPr>
      <w:r w:rsidRPr="00277828">
        <w:rPr>
          <w:rFonts w:eastAsia="Arial Unicode MS" w:cs="Tahoma"/>
          <w:kern w:val="3"/>
          <w:sz w:val="28"/>
          <w:szCs w:val="28"/>
        </w:rPr>
        <w:t>Основные технико-экономические показатели приведены в таблице 1.</w:t>
      </w:r>
    </w:p>
    <w:p w:rsidR="004C6DE7" w:rsidRDefault="004C6DE7" w:rsidP="00277828">
      <w:pPr>
        <w:ind w:firstLine="709"/>
        <w:jc w:val="both"/>
        <w:rPr>
          <w:rFonts w:eastAsia="Arial Unicode MS" w:cs="Tahoma"/>
          <w:kern w:val="3"/>
          <w:sz w:val="28"/>
          <w:szCs w:val="28"/>
        </w:rPr>
      </w:pPr>
    </w:p>
    <w:p w:rsidR="00277828" w:rsidRPr="00277828" w:rsidRDefault="00277828" w:rsidP="008D2244">
      <w:pPr>
        <w:jc w:val="both"/>
        <w:rPr>
          <w:rFonts w:eastAsia="Arial Unicode MS" w:cs="Tahoma"/>
          <w:kern w:val="3"/>
          <w:sz w:val="28"/>
          <w:szCs w:val="28"/>
        </w:rPr>
      </w:pPr>
      <w:r w:rsidRPr="00277828">
        <w:rPr>
          <w:rFonts w:eastAsia="Arial Unicode MS" w:cs="Tahoma"/>
          <w:kern w:val="3"/>
          <w:sz w:val="28"/>
          <w:szCs w:val="28"/>
        </w:rPr>
        <w:t xml:space="preserve">Таблица </w:t>
      </w:r>
      <w:r w:rsidRPr="00277828">
        <w:rPr>
          <w:sz w:val="28"/>
          <w:szCs w:val="28"/>
        </w:rPr>
        <w:t>1</w:t>
      </w:r>
      <w:r w:rsidRPr="00277828">
        <w:rPr>
          <w:rFonts w:eastAsia="Arial Unicode MS" w:cs="Tahoma"/>
          <w:kern w:val="3"/>
          <w:sz w:val="28"/>
          <w:szCs w:val="28"/>
        </w:rPr>
        <w:t xml:space="preserve"> </w:t>
      </w:r>
    </w:p>
    <w:tbl>
      <w:tblPr>
        <w:tblStyle w:val="afd"/>
        <w:tblW w:w="5000" w:type="pct"/>
        <w:tblLook w:val="04A0" w:firstRow="1" w:lastRow="0" w:firstColumn="1" w:lastColumn="0" w:noHBand="0" w:noVBand="1"/>
      </w:tblPr>
      <w:tblGrid>
        <w:gridCol w:w="698"/>
        <w:gridCol w:w="3642"/>
        <w:gridCol w:w="5514"/>
      </w:tblGrid>
      <w:tr w:rsidR="00277828" w:rsidRPr="004C6DE7" w:rsidTr="004C6DE7">
        <w:trPr>
          <w:trHeight w:val="311"/>
          <w:tblHeader/>
        </w:trPr>
        <w:tc>
          <w:tcPr>
            <w:tcW w:w="354" w:type="pct"/>
            <w:tcBorders>
              <w:left w:val="nil"/>
              <w:bottom w:val="single" w:sz="4" w:space="0" w:color="auto"/>
            </w:tcBorders>
            <w:vAlign w:val="center"/>
          </w:tcPr>
          <w:p w:rsidR="00277828" w:rsidRPr="004C6DE7" w:rsidRDefault="00277828" w:rsidP="00277828">
            <w:pPr>
              <w:spacing w:before="240"/>
              <w:contextualSpacing/>
              <w:jc w:val="center"/>
              <w:rPr>
                <w:sz w:val="24"/>
                <w:szCs w:val="24"/>
              </w:rPr>
            </w:pPr>
            <w:r w:rsidRPr="004C6DE7">
              <w:rPr>
                <w:sz w:val="24"/>
                <w:szCs w:val="24"/>
              </w:rPr>
              <w:t>№</w:t>
            </w:r>
          </w:p>
          <w:p w:rsidR="00277828" w:rsidRPr="004C6DE7" w:rsidRDefault="00277828" w:rsidP="00FE5488">
            <w:pPr>
              <w:contextualSpacing/>
              <w:jc w:val="center"/>
              <w:rPr>
                <w:sz w:val="24"/>
                <w:szCs w:val="24"/>
              </w:rPr>
            </w:pPr>
            <w:r w:rsidRPr="004C6DE7">
              <w:rPr>
                <w:sz w:val="24"/>
                <w:szCs w:val="24"/>
              </w:rPr>
              <w:t>п/п</w:t>
            </w:r>
          </w:p>
        </w:tc>
        <w:tc>
          <w:tcPr>
            <w:tcW w:w="1848" w:type="pct"/>
            <w:tcBorders>
              <w:bottom w:val="single" w:sz="4" w:space="0" w:color="auto"/>
            </w:tcBorders>
            <w:vAlign w:val="center"/>
          </w:tcPr>
          <w:p w:rsidR="00277828" w:rsidRPr="004C6DE7" w:rsidRDefault="00277828" w:rsidP="00277828">
            <w:pPr>
              <w:contextualSpacing/>
              <w:jc w:val="center"/>
              <w:rPr>
                <w:sz w:val="24"/>
                <w:szCs w:val="24"/>
              </w:rPr>
            </w:pPr>
            <w:r w:rsidRPr="004C6DE7">
              <w:rPr>
                <w:sz w:val="24"/>
                <w:szCs w:val="24"/>
              </w:rPr>
              <w:t>Наименование технико-экономического показателя</w:t>
            </w:r>
          </w:p>
        </w:tc>
        <w:tc>
          <w:tcPr>
            <w:tcW w:w="2798" w:type="pct"/>
            <w:tcBorders>
              <w:bottom w:val="single" w:sz="4" w:space="0" w:color="auto"/>
              <w:right w:val="nil"/>
            </w:tcBorders>
            <w:vAlign w:val="center"/>
          </w:tcPr>
          <w:p w:rsidR="00277828" w:rsidRPr="004C6DE7" w:rsidRDefault="00277828" w:rsidP="00277828">
            <w:pPr>
              <w:contextualSpacing/>
              <w:jc w:val="center"/>
              <w:rPr>
                <w:sz w:val="24"/>
                <w:szCs w:val="24"/>
                <w:highlight w:val="yellow"/>
              </w:rPr>
            </w:pPr>
            <w:r w:rsidRPr="004C6DE7">
              <w:rPr>
                <w:sz w:val="24"/>
                <w:szCs w:val="24"/>
              </w:rPr>
              <w:t>Параметр</w:t>
            </w:r>
            <w:r w:rsidR="004C6DE7">
              <w:rPr>
                <w:sz w:val="24"/>
                <w:szCs w:val="24"/>
              </w:rPr>
              <w:t>ы</w:t>
            </w:r>
          </w:p>
        </w:tc>
      </w:tr>
      <w:tr w:rsidR="00277828" w:rsidRPr="004C6DE7" w:rsidTr="004C6DE7">
        <w:tc>
          <w:tcPr>
            <w:tcW w:w="5000" w:type="pct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277828" w:rsidRPr="004C6DE7" w:rsidRDefault="00277828" w:rsidP="00277828">
            <w:pPr>
              <w:contextualSpacing/>
              <w:jc w:val="center"/>
              <w:rPr>
                <w:sz w:val="24"/>
                <w:szCs w:val="24"/>
              </w:rPr>
            </w:pPr>
            <w:r w:rsidRPr="004C6DE7">
              <w:rPr>
                <w:sz w:val="24"/>
                <w:szCs w:val="24"/>
              </w:rPr>
              <w:t xml:space="preserve">Напорная хозяйственно-бытовая канализация К1н </w:t>
            </w:r>
          </w:p>
        </w:tc>
      </w:tr>
      <w:tr w:rsidR="00277828" w:rsidRPr="004C6DE7" w:rsidTr="004C6DE7">
        <w:tc>
          <w:tcPr>
            <w:tcW w:w="35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77828" w:rsidRPr="004C6DE7" w:rsidRDefault="00277828" w:rsidP="00277828">
            <w:pPr>
              <w:spacing w:before="240"/>
              <w:contextualSpacing/>
              <w:jc w:val="center"/>
              <w:rPr>
                <w:sz w:val="24"/>
                <w:szCs w:val="24"/>
              </w:rPr>
            </w:pPr>
            <w:r w:rsidRPr="004C6DE7">
              <w:rPr>
                <w:sz w:val="24"/>
                <w:szCs w:val="24"/>
              </w:rPr>
              <w:t>1.1</w:t>
            </w:r>
          </w:p>
        </w:tc>
        <w:tc>
          <w:tcPr>
            <w:tcW w:w="184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77828" w:rsidRPr="004C6DE7" w:rsidRDefault="00277828" w:rsidP="00277828">
            <w:pPr>
              <w:contextualSpacing/>
              <w:rPr>
                <w:sz w:val="24"/>
                <w:szCs w:val="24"/>
              </w:rPr>
            </w:pPr>
            <w:r w:rsidRPr="004C6DE7">
              <w:rPr>
                <w:sz w:val="24"/>
                <w:szCs w:val="24"/>
              </w:rPr>
              <w:t>Материал</w:t>
            </w:r>
          </w:p>
        </w:tc>
        <w:tc>
          <w:tcPr>
            <w:tcW w:w="279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77828" w:rsidRPr="004C6DE7" w:rsidRDefault="00277828" w:rsidP="00277828">
            <w:pPr>
              <w:contextualSpacing/>
              <w:jc w:val="both"/>
              <w:rPr>
                <w:sz w:val="24"/>
                <w:szCs w:val="24"/>
              </w:rPr>
            </w:pPr>
            <w:r w:rsidRPr="004C6DE7">
              <w:rPr>
                <w:sz w:val="24"/>
                <w:szCs w:val="24"/>
              </w:rPr>
              <w:t xml:space="preserve">Полиэтиленовые напорные трубы ПЭ100-RC SDR17 </w:t>
            </w:r>
            <w:r w:rsidRPr="004C6DE7">
              <w:rPr>
                <w:rFonts w:ascii="Cambria Math" w:hAnsi="Cambria Math" w:cs="Cambria Math"/>
                <w:sz w:val="24"/>
                <w:szCs w:val="24"/>
              </w:rPr>
              <w:t>⌀</w:t>
            </w:r>
            <w:r w:rsidRPr="004C6DE7">
              <w:rPr>
                <w:sz w:val="24"/>
                <w:szCs w:val="24"/>
              </w:rPr>
              <w:t>200х11,9 мм по ГОСТ 18599-2001 (предусматривается прокладка двух параллельных трубопроводов)</w:t>
            </w:r>
          </w:p>
        </w:tc>
      </w:tr>
      <w:tr w:rsidR="00277828" w:rsidRPr="004C6DE7" w:rsidTr="004C6DE7">
        <w:tc>
          <w:tcPr>
            <w:tcW w:w="35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77828" w:rsidRPr="004C6DE7" w:rsidRDefault="00277828" w:rsidP="00277828">
            <w:pPr>
              <w:spacing w:before="240"/>
              <w:contextualSpacing/>
              <w:jc w:val="center"/>
              <w:rPr>
                <w:sz w:val="24"/>
                <w:szCs w:val="24"/>
              </w:rPr>
            </w:pPr>
            <w:r w:rsidRPr="004C6DE7">
              <w:rPr>
                <w:sz w:val="24"/>
                <w:szCs w:val="24"/>
              </w:rPr>
              <w:t>1.2</w:t>
            </w:r>
          </w:p>
        </w:tc>
        <w:tc>
          <w:tcPr>
            <w:tcW w:w="184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77828" w:rsidRPr="004C6DE7" w:rsidRDefault="00277828" w:rsidP="00277828">
            <w:pPr>
              <w:contextualSpacing/>
              <w:rPr>
                <w:sz w:val="24"/>
                <w:szCs w:val="24"/>
              </w:rPr>
            </w:pPr>
            <w:r w:rsidRPr="004C6DE7">
              <w:rPr>
                <w:sz w:val="24"/>
                <w:szCs w:val="24"/>
              </w:rPr>
              <w:t>Протяженность (в плане), м</w:t>
            </w:r>
          </w:p>
        </w:tc>
        <w:tc>
          <w:tcPr>
            <w:tcW w:w="279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77828" w:rsidRPr="004C6DE7" w:rsidRDefault="00277828" w:rsidP="00277828">
            <w:pPr>
              <w:contextualSpacing/>
              <w:jc w:val="center"/>
              <w:rPr>
                <w:sz w:val="24"/>
                <w:szCs w:val="24"/>
              </w:rPr>
            </w:pPr>
            <w:r w:rsidRPr="004C6DE7">
              <w:rPr>
                <w:sz w:val="24"/>
                <w:szCs w:val="24"/>
              </w:rPr>
              <w:t>1</w:t>
            </w:r>
            <w:r w:rsidR="00DF4712">
              <w:rPr>
                <w:sz w:val="24"/>
                <w:szCs w:val="24"/>
              </w:rPr>
              <w:t xml:space="preserve"> </w:t>
            </w:r>
            <w:r w:rsidRPr="004C6DE7">
              <w:rPr>
                <w:sz w:val="24"/>
                <w:szCs w:val="24"/>
              </w:rPr>
              <w:t>331</w:t>
            </w:r>
          </w:p>
        </w:tc>
      </w:tr>
      <w:tr w:rsidR="00277828" w:rsidRPr="004C6DE7" w:rsidTr="004C6DE7">
        <w:tc>
          <w:tcPr>
            <w:tcW w:w="35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77828" w:rsidRPr="004C6DE7" w:rsidRDefault="00277828" w:rsidP="00277828">
            <w:pPr>
              <w:spacing w:before="240"/>
              <w:contextualSpacing/>
              <w:jc w:val="center"/>
              <w:rPr>
                <w:sz w:val="24"/>
                <w:szCs w:val="24"/>
              </w:rPr>
            </w:pPr>
            <w:r w:rsidRPr="004C6DE7">
              <w:rPr>
                <w:sz w:val="24"/>
                <w:szCs w:val="24"/>
              </w:rPr>
              <w:t>1.3</w:t>
            </w:r>
          </w:p>
        </w:tc>
        <w:tc>
          <w:tcPr>
            <w:tcW w:w="184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77828" w:rsidRPr="004C6DE7" w:rsidRDefault="00277828" w:rsidP="00277828">
            <w:pPr>
              <w:contextualSpacing/>
              <w:rPr>
                <w:sz w:val="24"/>
                <w:szCs w:val="24"/>
              </w:rPr>
            </w:pPr>
            <w:r w:rsidRPr="004C6DE7">
              <w:rPr>
                <w:rFonts w:cs="Arial"/>
                <w:sz w:val="24"/>
                <w:szCs w:val="24"/>
              </w:rPr>
              <w:t>Максимальная</w:t>
            </w:r>
            <w:r w:rsidRPr="004C6DE7">
              <w:rPr>
                <w:sz w:val="24"/>
                <w:szCs w:val="24"/>
              </w:rPr>
              <w:t xml:space="preserve"> </w:t>
            </w:r>
            <w:r w:rsidRPr="004C6DE7">
              <w:rPr>
                <w:rFonts w:cs="Arial"/>
                <w:sz w:val="24"/>
                <w:szCs w:val="24"/>
              </w:rPr>
              <w:t>пропускная</w:t>
            </w:r>
            <w:r w:rsidRPr="004C6DE7">
              <w:rPr>
                <w:sz w:val="24"/>
                <w:szCs w:val="24"/>
              </w:rPr>
              <w:t xml:space="preserve"> </w:t>
            </w:r>
            <w:r w:rsidRPr="004C6DE7">
              <w:rPr>
                <w:rFonts w:cs="Arial"/>
                <w:sz w:val="24"/>
                <w:szCs w:val="24"/>
              </w:rPr>
              <w:t>способность</w:t>
            </w:r>
            <w:r w:rsidRPr="004C6DE7">
              <w:rPr>
                <w:sz w:val="24"/>
                <w:szCs w:val="24"/>
              </w:rPr>
              <w:t xml:space="preserve"> (</w:t>
            </w:r>
            <w:r w:rsidRPr="004C6DE7">
              <w:rPr>
                <w:rFonts w:cs="Arial"/>
                <w:sz w:val="24"/>
                <w:szCs w:val="24"/>
              </w:rPr>
              <w:t>при</w:t>
            </w:r>
            <w:r w:rsidRPr="004C6DE7">
              <w:rPr>
                <w:sz w:val="24"/>
                <w:szCs w:val="24"/>
              </w:rPr>
              <w:t xml:space="preserve"> </w:t>
            </w:r>
            <w:r w:rsidRPr="004C6DE7">
              <w:rPr>
                <w:rFonts w:cs="Arial"/>
                <w:sz w:val="24"/>
                <w:szCs w:val="24"/>
              </w:rPr>
              <w:t>скорости</w:t>
            </w:r>
            <w:r w:rsidRPr="004C6DE7">
              <w:rPr>
                <w:sz w:val="24"/>
                <w:szCs w:val="24"/>
              </w:rPr>
              <w:t xml:space="preserve"> </w:t>
            </w:r>
            <w:r w:rsidRPr="004C6DE7">
              <w:rPr>
                <w:rFonts w:cs="Arial"/>
                <w:sz w:val="24"/>
                <w:szCs w:val="24"/>
              </w:rPr>
              <w:t>движения</w:t>
            </w:r>
            <w:r w:rsidRPr="004C6DE7">
              <w:rPr>
                <w:sz w:val="24"/>
                <w:szCs w:val="24"/>
              </w:rPr>
              <w:t xml:space="preserve"> </w:t>
            </w:r>
            <w:r w:rsidRPr="004C6DE7">
              <w:rPr>
                <w:rFonts w:cs="Arial"/>
                <w:sz w:val="24"/>
                <w:szCs w:val="24"/>
              </w:rPr>
              <w:t>жидкости</w:t>
            </w:r>
            <w:r w:rsidRPr="004C6DE7">
              <w:rPr>
                <w:sz w:val="24"/>
                <w:szCs w:val="24"/>
              </w:rPr>
              <w:t xml:space="preserve"> 1,5 </w:t>
            </w:r>
            <w:r w:rsidRPr="004C6DE7">
              <w:rPr>
                <w:rFonts w:cs="Arial"/>
                <w:sz w:val="24"/>
                <w:szCs w:val="24"/>
              </w:rPr>
              <w:t>м</w:t>
            </w:r>
            <w:r w:rsidRPr="004C6DE7">
              <w:rPr>
                <w:sz w:val="24"/>
                <w:szCs w:val="24"/>
              </w:rPr>
              <w:t>/</w:t>
            </w:r>
            <w:r w:rsidRPr="004C6DE7">
              <w:rPr>
                <w:rFonts w:cs="Arial"/>
                <w:sz w:val="24"/>
                <w:szCs w:val="24"/>
              </w:rPr>
              <w:t>с</w:t>
            </w:r>
            <w:r w:rsidRPr="004C6DE7">
              <w:rPr>
                <w:sz w:val="24"/>
                <w:szCs w:val="24"/>
              </w:rPr>
              <w:t xml:space="preserve">, </w:t>
            </w:r>
            <w:r w:rsidR="008D2244">
              <w:rPr>
                <w:sz w:val="24"/>
                <w:szCs w:val="24"/>
              </w:rPr>
              <w:br/>
            </w:r>
            <w:r w:rsidRPr="004C6DE7">
              <w:rPr>
                <w:rFonts w:cs="Arial"/>
                <w:sz w:val="24"/>
                <w:szCs w:val="24"/>
              </w:rPr>
              <w:t>для</w:t>
            </w:r>
            <w:r w:rsidRPr="004C6DE7">
              <w:rPr>
                <w:sz w:val="24"/>
                <w:szCs w:val="24"/>
              </w:rPr>
              <w:t xml:space="preserve"> </w:t>
            </w:r>
            <w:r w:rsidRPr="004C6DE7">
              <w:rPr>
                <w:rFonts w:cs="Arial"/>
                <w:sz w:val="24"/>
                <w:szCs w:val="24"/>
              </w:rPr>
              <w:t>двух</w:t>
            </w:r>
            <w:r w:rsidRPr="004C6DE7">
              <w:rPr>
                <w:sz w:val="24"/>
                <w:szCs w:val="24"/>
              </w:rPr>
              <w:t xml:space="preserve"> </w:t>
            </w:r>
            <w:r w:rsidRPr="004C6DE7">
              <w:rPr>
                <w:rFonts w:cs="Arial"/>
                <w:sz w:val="24"/>
                <w:szCs w:val="24"/>
              </w:rPr>
              <w:t>трубопроводов</w:t>
            </w:r>
            <w:r w:rsidRPr="004C6DE7">
              <w:rPr>
                <w:sz w:val="24"/>
                <w:szCs w:val="24"/>
              </w:rPr>
              <w:t>), л/с</w:t>
            </w:r>
          </w:p>
        </w:tc>
        <w:tc>
          <w:tcPr>
            <w:tcW w:w="279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77828" w:rsidRPr="004C6DE7" w:rsidRDefault="00277828" w:rsidP="00277828">
            <w:pPr>
              <w:contextualSpacing/>
              <w:jc w:val="center"/>
              <w:rPr>
                <w:sz w:val="24"/>
                <w:szCs w:val="24"/>
              </w:rPr>
            </w:pPr>
            <w:r w:rsidRPr="004C6DE7">
              <w:rPr>
                <w:sz w:val="24"/>
                <w:szCs w:val="24"/>
              </w:rPr>
              <w:t>70</w:t>
            </w:r>
          </w:p>
        </w:tc>
      </w:tr>
      <w:tr w:rsidR="00277828" w:rsidRPr="004C6DE7" w:rsidTr="004C6DE7">
        <w:tc>
          <w:tcPr>
            <w:tcW w:w="5000" w:type="pct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77828" w:rsidRPr="004C6DE7" w:rsidRDefault="00277828" w:rsidP="00277828">
            <w:pPr>
              <w:contextualSpacing/>
              <w:jc w:val="center"/>
              <w:rPr>
                <w:sz w:val="24"/>
                <w:szCs w:val="24"/>
              </w:rPr>
            </w:pPr>
            <w:r w:rsidRPr="004C6DE7">
              <w:rPr>
                <w:sz w:val="24"/>
                <w:szCs w:val="24"/>
              </w:rPr>
              <w:t>Существующая площадка КОС</w:t>
            </w:r>
          </w:p>
        </w:tc>
      </w:tr>
      <w:tr w:rsidR="00277828" w:rsidRPr="004C6DE7" w:rsidTr="004C6DE7">
        <w:tc>
          <w:tcPr>
            <w:tcW w:w="35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77828" w:rsidRPr="004C6DE7" w:rsidRDefault="00277828" w:rsidP="00277828">
            <w:pPr>
              <w:spacing w:before="240"/>
              <w:contextualSpacing/>
              <w:jc w:val="center"/>
              <w:rPr>
                <w:sz w:val="24"/>
                <w:szCs w:val="24"/>
              </w:rPr>
            </w:pPr>
            <w:r w:rsidRPr="004C6DE7">
              <w:rPr>
                <w:sz w:val="24"/>
                <w:szCs w:val="24"/>
              </w:rPr>
              <w:t>2.1</w:t>
            </w:r>
          </w:p>
        </w:tc>
        <w:tc>
          <w:tcPr>
            <w:tcW w:w="4646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77828" w:rsidRPr="004C6DE7" w:rsidRDefault="00277828" w:rsidP="00277828">
            <w:pPr>
              <w:contextualSpacing/>
              <w:rPr>
                <w:sz w:val="24"/>
                <w:szCs w:val="24"/>
              </w:rPr>
            </w:pPr>
            <w:r w:rsidRPr="004C6DE7">
              <w:rPr>
                <w:sz w:val="24"/>
                <w:szCs w:val="24"/>
              </w:rPr>
              <w:t>Технико-экономические показатели земельного участка площадки КОС</w:t>
            </w:r>
          </w:p>
        </w:tc>
      </w:tr>
      <w:tr w:rsidR="00277828" w:rsidRPr="004C6DE7" w:rsidTr="004C6DE7">
        <w:tc>
          <w:tcPr>
            <w:tcW w:w="35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77828" w:rsidRPr="004C6DE7" w:rsidRDefault="00277828" w:rsidP="00277828">
            <w:pPr>
              <w:spacing w:before="240"/>
              <w:contextualSpacing/>
              <w:jc w:val="center"/>
              <w:rPr>
                <w:sz w:val="24"/>
                <w:szCs w:val="24"/>
              </w:rPr>
            </w:pPr>
            <w:r w:rsidRPr="004C6DE7">
              <w:rPr>
                <w:sz w:val="24"/>
                <w:szCs w:val="24"/>
              </w:rPr>
              <w:t>2.1.1</w:t>
            </w:r>
          </w:p>
        </w:tc>
        <w:tc>
          <w:tcPr>
            <w:tcW w:w="18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77828" w:rsidRPr="004C6DE7" w:rsidRDefault="00277828" w:rsidP="00277828">
            <w:pPr>
              <w:contextualSpacing/>
              <w:rPr>
                <w:rFonts w:cs="Arial"/>
                <w:sz w:val="24"/>
                <w:szCs w:val="24"/>
              </w:rPr>
            </w:pPr>
            <w:r w:rsidRPr="004C6DE7">
              <w:rPr>
                <w:rFonts w:cs="Arial"/>
                <w:sz w:val="24"/>
                <w:szCs w:val="24"/>
              </w:rPr>
              <w:t xml:space="preserve">Площадь земельного участка </w:t>
            </w:r>
            <w:r w:rsidR="008D2244">
              <w:rPr>
                <w:rFonts w:cs="Arial"/>
                <w:sz w:val="24"/>
                <w:szCs w:val="24"/>
              </w:rPr>
              <w:br/>
            </w:r>
            <w:r w:rsidRPr="004C6DE7">
              <w:rPr>
                <w:rFonts w:cs="Arial"/>
                <w:sz w:val="24"/>
                <w:szCs w:val="24"/>
              </w:rPr>
              <w:t>в границах отвода, м</w:t>
            </w:r>
            <w:r w:rsidRPr="004C6DE7">
              <w:rPr>
                <w:rFonts w:cs="Arial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2798" w:type="pct"/>
            <w:tcBorders>
              <w:top w:val="nil"/>
              <w:left w:val="nil"/>
              <w:bottom w:val="nil"/>
              <w:right w:val="nil"/>
            </w:tcBorders>
          </w:tcPr>
          <w:p w:rsidR="00277828" w:rsidRPr="004C6DE7" w:rsidRDefault="00277828" w:rsidP="00277828">
            <w:pPr>
              <w:contextualSpacing/>
              <w:jc w:val="center"/>
              <w:rPr>
                <w:sz w:val="24"/>
                <w:szCs w:val="24"/>
              </w:rPr>
            </w:pPr>
            <w:r w:rsidRPr="004C6DE7">
              <w:rPr>
                <w:rFonts w:cs="Arial"/>
                <w:sz w:val="24"/>
                <w:szCs w:val="24"/>
              </w:rPr>
              <w:t>28</w:t>
            </w:r>
            <w:r w:rsidR="00DF4712">
              <w:rPr>
                <w:rFonts w:cs="Arial"/>
                <w:sz w:val="24"/>
                <w:szCs w:val="24"/>
              </w:rPr>
              <w:t xml:space="preserve"> </w:t>
            </w:r>
            <w:r w:rsidRPr="004C6DE7">
              <w:rPr>
                <w:rFonts w:cs="Arial"/>
                <w:sz w:val="24"/>
                <w:szCs w:val="24"/>
              </w:rPr>
              <w:t>812,10</w:t>
            </w:r>
          </w:p>
        </w:tc>
      </w:tr>
      <w:tr w:rsidR="00277828" w:rsidRPr="004C6DE7" w:rsidTr="004C6DE7">
        <w:tc>
          <w:tcPr>
            <w:tcW w:w="35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77828" w:rsidRPr="004C6DE7" w:rsidRDefault="00277828" w:rsidP="00277828">
            <w:pPr>
              <w:spacing w:before="240"/>
              <w:contextualSpacing/>
              <w:jc w:val="center"/>
              <w:rPr>
                <w:sz w:val="24"/>
                <w:szCs w:val="24"/>
              </w:rPr>
            </w:pPr>
            <w:r w:rsidRPr="004C6DE7">
              <w:rPr>
                <w:sz w:val="24"/>
                <w:szCs w:val="24"/>
              </w:rPr>
              <w:t>2.1.2</w:t>
            </w:r>
          </w:p>
        </w:tc>
        <w:tc>
          <w:tcPr>
            <w:tcW w:w="18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77828" w:rsidRPr="004C6DE7" w:rsidRDefault="00277828" w:rsidP="00277828">
            <w:pPr>
              <w:contextualSpacing/>
              <w:rPr>
                <w:rFonts w:cs="Arial"/>
                <w:sz w:val="24"/>
                <w:szCs w:val="24"/>
              </w:rPr>
            </w:pPr>
            <w:r w:rsidRPr="004C6DE7">
              <w:rPr>
                <w:rFonts w:cs="Arial"/>
                <w:sz w:val="24"/>
                <w:szCs w:val="24"/>
              </w:rPr>
              <w:t xml:space="preserve">Площадь земельного участка </w:t>
            </w:r>
            <w:r w:rsidR="008D2244">
              <w:rPr>
                <w:rFonts w:cs="Arial"/>
                <w:sz w:val="24"/>
                <w:szCs w:val="24"/>
              </w:rPr>
              <w:br/>
            </w:r>
            <w:r w:rsidRPr="004C6DE7">
              <w:rPr>
                <w:rFonts w:cs="Arial"/>
                <w:sz w:val="24"/>
                <w:szCs w:val="24"/>
              </w:rPr>
              <w:t>в границах благоустройства, м</w:t>
            </w:r>
            <w:r w:rsidRPr="004C6DE7">
              <w:rPr>
                <w:rFonts w:cs="Arial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2798" w:type="pct"/>
            <w:tcBorders>
              <w:top w:val="nil"/>
              <w:left w:val="nil"/>
              <w:bottom w:val="nil"/>
              <w:right w:val="nil"/>
            </w:tcBorders>
          </w:tcPr>
          <w:p w:rsidR="00277828" w:rsidRPr="004C6DE7" w:rsidRDefault="00277828" w:rsidP="00277828">
            <w:pPr>
              <w:contextualSpacing/>
              <w:jc w:val="center"/>
              <w:rPr>
                <w:sz w:val="24"/>
                <w:szCs w:val="24"/>
              </w:rPr>
            </w:pPr>
            <w:r w:rsidRPr="004C6DE7">
              <w:rPr>
                <w:rFonts w:cs="Arial"/>
                <w:sz w:val="24"/>
                <w:szCs w:val="24"/>
              </w:rPr>
              <w:t>8</w:t>
            </w:r>
            <w:r w:rsidR="00DF4712">
              <w:rPr>
                <w:rFonts w:cs="Arial"/>
                <w:sz w:val="24"/>
                <w:szCs w:val="24"/>
              </w:rPr>
              <w:t xml:space="preserve"> </w:t>
            </w:r>
            <w:r w:rsidRPr="004C6DE7">
              <w:rPr>
                <w:rFonts w:cs="Arial"/>
                <w:sz w:val="24"/>
                <w:szCs w:val="24"/>
              </w:rPr>
              <w:t>208,12</w:t>
            </w:r>
          </w:p>
        </w:tc>
      </w:tr>
      <w:tr w:rsidR="00277828" w:rsidRPr="004C6DE7" w:rsidTr="004C6DE7">
        <w:tc>
          <w:tcPr>
            <w:tcW w:w="35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77828" w:rsidRPr="004C6DE7" w:rsidRDefault="00277828" w:rsidP="00277828">
            <w:pPr>
              <w:spacing w:before="240"/>
              <w:contextualSpacing/>
              <w:jc w:val="center"/>
              <w:rPr>
                <w:sz w:val="24"/>
                <w:szCs w:val="24"/>
              </w:rPr>
            </w:pPr>
            <w:r w:rsidRPr="004C6DE7">
              <w:rPr>
                <w:sz w:val="24"/>
                <w:szCs w:val="24"/>
              </w:rPr>
              <w:t>2.1.3</w:t>
            </w:r>
          </w:p>
        </w:tc>
        <w:tc>
          <w:tcPr>
            <w:tcW w:w="18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77828" w:rsidRPr="004C6DE7" w:rsidRDefault="00277828" w:rsidP="00277828">
            <w:pPr>
              <w:contextualSpacing/>
              <w:rPr>
                <w:rFonts w:cs="Arial"/>
                <w:sz w:val="24"/>
                <w:szCs w:val="24"/>
              </w:rPr>
            </w:pPr>
            <w:r w:rsidRPr="004C6DE7">
              <w:rPr>
                <w:rFonts w:cs="Arial"/>
                <w:sz w:val="24"/>
                <w:szCs w:val="24"/>
              </w:rPr>
              <w:t>Площадь застройки, м</w:t>
            </w:r>
            <w:r w:rsidRPr="004C6DE7">
              <w:rPr>
                <w:rFonts w:cs="Arial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2798" w:type="pct"/>
            <w:tcBorders>
              <w:top w:val="nil"/>
              <w:left w:val="nil"/>
              <w:bottom w:val="nil"/>
              <w:right w:val="nil"/>
            </w:tcBorders>
          </w:tcPr>
          <w:p w:rsidR="00277828" w:rsidRPr="004C6DE7" w:rsidRDefault="00277828" w:rsidP="00277828">
            <w:pPr>
              <w:contextualSpacing/>
              <w:jc w:val="center"/>
              <w:rPr>
                <w:sz w:val="24"/>
                <w:szCs w:val="24"/>
              </w:rPr>
            </w:pPr>
            <w:r w:rsidRPr="004C6DE7">
              <w:rPr>
                <w:rFonts w:cs="Arial"/>
                <w:sz w:val="24"/>
                <w:szCs w:val="24"/>
              </w:rPr>
              <w:t>2</w:t>
            </w:r>
            <w:r w:rsidR="00DF4712">
              <w:rPr>
                <w:rFonts w:cs="Arial"/>
                <w:sz w:val="24"/>
                <w:szCs w:val="24"/>
              </w:rPr>
              <w:t xml:space="preserve"> </w:t>
            </w:r>
            <w:r w:rsidRPr="004C6DE7">
              <w:rPr>
                <w:rFonts w:cs="Arial"/>
                <w:sz w:val="24"/>
                <w:szCs w:val="24"/>
              </w:rPr>
              <w:t>246,40</w:t>
            </w:r>
          </w:p>
        </w:tc>
      </w:tr>
      <w:tr w:rsidR="00277828" w:rsidRPr="004C6DE7" w:rsidTr="004C6DE7">
        <w:tc>
          <w:tcPr>
            <w:tcW w:w="35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77828" w:rsidRPr="004C6DE7" w:rsidRDefault="00277828" w:rsidP="00277828">
            <w:pPr>
              <w:spacing w:before="240"/>
              <w:contextualSpacing/>
              <w:jc w:val="center"/>
              <w:rPr>
                <w:sz w:val="24"/>
                <w:szCs w:val="24"/>
              </w:rPr>
            </w:pPr>
            <w:r w:rsidRPr="004C6DE7">
              <w:rPr>
                <w:sz w:val="24"/>
                <w:szCs w:val="24"/>
              </w:rPr>
              <w:t>2.1.4</w:t>
            </w:r>
          </w:p>
        </w:tc>
        <w:tc>
          <w:tcPr>
            <w:tcW w:w="18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77828" w:rsidRPr="004C6DE7" w:rsidRDefault="00277828" w:rsidP="00277828">
            <w:pPr>
              <w:contextualSpacing/>
              <w:rPr>
                <w:rFonts w:cs="Arial"/>
                <w:sz w:val="24"/>
                <w:szCs w:val="24"/>
              </w:rPr>
            </w:pPr>
            <w:r w:rsidRPr="004C6DE7">
              <w:rPr>
                <w:rFonts w:cs="Arial"/>
                <w:sz w:val="24"/>
                <w:szCs w:val="24"/>
              </w:rPr>
              <w:t>Площадь проезда, м</w:t>
            </w:r>
            <w:r w:rsidRPr="004C6DE7">
              <w:rPr>
                <w:rFonts w:cs="Arial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2798" w:type="pct"/>
            <w:tcBorders>
              <w:top w:val="nil"/>
              <w:left w:val="nil"/>
              <w:bottom w:val="nil"/>
              <w:right w:val="nil"/>
            </w:tcBorders>
          </w:tcPr>
          <w:p w:rsidR="00277828" w:rsidRPr="004C6DE7" w:rsidRDefault="00277828" w:rsidP="00277828">
            <w:pPr>
              <w:contextualSpacing/>
              <w:jc w:val="center"/>
              <w:rPr>
                <w:sz w:val="24"/>
                <w:szCs w:val="24"/>
              </w:rPr>
            </w:pPr>
            <w:r w:rsidRPr="004C6DE7">
              <w:rPr>
                <w:rFonts w:cs="Arial"/>
                <w:sz w:val="24"/>
                <w:szCs w:val="24"/>
              </w:rPr>
              <w:t>1</w:t>
            </w:r>
            <w:r w:rsidR="00DF4712">
              <w:rPr>
                <w:rFonts w:cs="Arial"/>
                <w:sz w:val="24"/>
                <w:szCs w:val="24"/>
              </w:rPr>
              <w:t xml:space="preserve"> </w:t>
            </w:r>
            <w:r w:rsidRPr="004C6DE7">
              <w:rPr>
                <w:rFonts w:cs="Arial"/>
                <w:sz w:val="24"/>
                <w:szCs w:val="24"/>
              </w:rPr>
              <w:t>657,28</w:t>
            </w:r>
          </w:p>
        </w:tc>
      </w:tr>
      <w:tr w:rsidR="00277828" w:rsidRPr="004C6DE7" w:rsidTr="004C6DE7">
        <w:tc>
          <w:tcPr>
            <w:tcW w:w="35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77828" w:rsidRPr="004C6DE7" w:rsidRDefault="00277828" w:rsidP="00277828">
            <w:pPr>
              <w:spacing w:before="240"/>
              <w:contextualSpacing/>
              <w:jc w:val="center"/>
              <w:rPr>
                <w:sz w:val="24"/>
                <w:szCs w:val="24"/>
              </w:rPr>
            </w:pPr>
            <w:r w:rsidRPr="004C6DE7">
              <w:rPr>
                <w:sz w:val="24"/>
                <w:szCs w:val="24"/>
              </w:rPr>
              <w:t>2.1.5</w:t>
            </w:r>
          </w:p>
        </w:tc>
        <w:tc>
          <w:tcPr>
            <w:tcW w:w="18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77828" w:rsidRPr="004C6DE7" w:rsidRDefault="00277828" w:rsidP="00277828">
            <w:pPr>
              <w:contextualSpacing/>
              <w:rPr>
                <w:rFonts w:cs="Arial"/>
                <w:sz w:val="24"/>
                <w:szCs w:val="24"/>
              </w:rPr>
            </w:pPr>
            <w:r w:rsidRPr="004C6DE7">
              <w:rPr>
                <w:rFonts w:cs="Arial"/>
                <w:sz w:val="24"/>
                <w:szCs w:val="24"/>
              </w:rPr>
              <w:t>Площадь тротуара, м</w:t>
            </w:r>
            <w:r w:rsidRPr="004C6DE7">
              <w:rPr>
                <w:rFonts w:cs="Arial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2798" w:type="pct"/>
            <w:tcBorders>
              <w:top w:val="nil"/>
              <w:left w:val="nil"/>
              <w:bottom w:val="nil"/>
              <w:right w:val="nil"/>
            </w:tcBorders>
          </w:tcPr>
          <w:p w:rsidR="00277828" w:rsidRPr="004C6DE7" w:rsidRDefault="00277828" w:rsidP="00277828">
            <w:pPr>
              <w:contextualSpacing/>
              <w:jc w:val="center"/>
              <w:rPr>
                <w:sz w:val="24"/>
                <w:szCs w:val="24"/>
              </w:rPr>
            </w:pPr>
            <w:r w:rsidRPr="004C6DE7">
              <w:rPr>
                <w:rFonts w:cs="Arial"/>
                <w:sz w:val="24"/>
                <w:szCs w:val="24"/>
              </w:rPr>
              <w:t>256,99</w:t>
            </w:r>
          </w:p>
        </w:tc>
      </w:tr>
      <w:tr w:rsidR="00277828" w:rsidRPr="004C6DE7" w:rsidTr="004C6DE7">
        <w:tc>
          <w:tcPr>
            <w:tcW w:w="35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77828" w:rsidRPr="004C6DE7" w:rsidRDefault="00277828" w:rsidP="00277828">
            <w:pPr>
              <w:spacing w:before="240"/>
              <w:contextualSpacing/>
              <w:jc w:val="center"/>
              <w:rPr>
                <w:sz w:val="24"/>
                <w:szCs w:val="24"/>
              </w:rPr>
            </w:pPr>
            <w:r w:rsidRPr="004C6DE7">
              <w:rPr>
                <w:sz w:val="24"/>
                <w:szCs w:val="24"/>
              </w:rPr>
              <w:t>2.1.6</w:t>
            </w:r>
          </w:p>
        </w:tc>
        <w:tc>
          <w:tcPr>
            <w:tcW w:w="18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77828" w:rsidRPr="004C6DE7" w:rsidRDefault="00277828" w:rsidP="00277828">
            <w:pPr>
              <w:contextualSpacing/>
              <w:rPr>
                <w:rFonts w:cs="Arial"/>
                <w:sz w:val="24"/>
                <w:szCs w:val="24"/>
              </w:rPr>
            </w:pPr>
            <w:r w:rsidRPr="004C6DE7">
              <w:rPr>
                <w:rFonts w:cs="Arial"/>
                <w:sz w:val="24"/>
                <w:szCs w:val="24"/>
              </w:rPr>
              <w:t>Площадь озеленения, м</w:t>
            </w:r>
            <w:r w:rsidRPr="004C6DE7">
              <w:rPr>
                <w:rFonts w:cs="Arial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2798" w:type="pct"/>
            <w:tcBorders>
              <w:top w:val="nil"/>
              <w:left w:val="nil"/>
              <w:bottom w:val="nil"/>
              <w:right w:val="nil"/>
            </w:tcBorders>
          </w:tcPr>
          <w:p w:rsidR="00277828" w:rsidRPr="004C6DE7" w:rsidRDefault="00277828" w:rsidP="00277828">
            <w:pPr>
              <w:contextualSpacing/>
              <w:jc w:val="center"/>
              <w:rPr>
                <w:sz w:val="24"/>
                <w:szCs w:val="24"/>
              </w:rPr>
            </w:pPr>
            <w:r w:rsidRPr="004C6DE7">
              <w:rPr>
                <w:rFonts w:cs="Arial"/>
                <w:sz w:val="24"/>
                <w:szCs w:val="24"/>
              </w:rPr>
              <w:t>2</w:t>
            </w:r>
            <w:r w:rsidR="00DF4712">
              <w:rPr>
                <w:rFonts w:cs="Arial"/>
                <w:sz w:val="24"/>
                <w:szCs w:val="24"/>
              </w:rPr>
              <w:t xml:space="preserve"> </w:t>
            </w:r>
            <w:r w:rsidRPr="004C6DE7">
              <w:rPr>
                <w:rFonts w:cs="Arial"/>
                <w:sz w:val="24"/>
                <w:szCs w:val="24"/>
              </w:rPr>
              <w:t>881,65</w:t>
            </w:r>
          </w:p>
        </w:tc>
      </w:tr>
      <w:tr w:rsidR="00277828" w:rsidRPr="004C6DE7" w:rsidTr="004C6DE7">
        <w:tc>
          <w:tcPr>
            <w:tcW w:w="35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77828" w:rsidRPr="004C6DE7" w:rsidRDefault="00277828" w:rsidP="00277828">
            <w:pPr>
              <w:spacing w:before="240"/>
              <w:contextualSpacing/>
              <w:jc w:val="center"/>
              <w:rPr>
                <w:sz w:val="24"/>
                <w:szCs w:val="24"/>
              </w:rPr>
            </w:pPr>
            <w:r w:rsidRPr="004C6DE7">
              <w:rPr>
                <w:sz w:val="24"/>
                <w:szCs w:val="24"/>
              </w:rPr>
              <w:t>2.1.7</w:t>
            </w:r>
          </w:p>
        </w:tc>
        <w:tc>
          <w:tcPr>
            <w:tcW w:w="18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77828" w:rsidRPr="004C6DE7" w:rsidRDefault="00277828" w:rsidP="00277828">
            <w:pPr>
              <w:contextualSpacing/>
              <w:rPr>
                <w:rFonts w:cs="Arial"/>
                <w:sz w:val="24"/>
                <w:szCs w:val="24"/>
              </w:rPr>
            </w:pPr>
            <w:r w:rsidRPr="004C6DE7">
              <w:rPr>
                <w:rFonts w:cs="Arial"/>
                <w:sz w:val="24"/>
                <w:szCs w:val="24"/>
              </w:rPr>
              <w:t xml:space="preserve">Прочие площади (отмостка </w:t>
            </w:r>
            <w:r w:rsidR="008D2244">
              <w:rPr>
                <w:rFonts w:cs="Arial"/>
                <w:sz w:val="24"/>
                <w:szCs w:val="24"/>
              </w:rPr>
              <w:br/>
            </w:r>
            <w:r w:rsidRPr="004C6DE7">
              <w:rPr>
                <w:rFonts w:cs="Arial"/>
                <w:sz w:val="24"/>
                <w:szCs w:val="24"/>
              </w:rPr>
              <w:t>и т.д.),</w:t>
            </w:r>
            <w:r w:rsidR="008D2244">
              <w:rPr>
                <w:rFonts w:cs="Arial"/>
                <w:sz w:val="24"/>
                <w:szCs w:val="24"/>
              </w:rPr>
              <w:t xml:space="preserve"> </w:t>
            </w:r>
            <w:r w:rsidRPr="004C6DE7">
              <w:rPr>
                <w:rFonts w:cs="Arial"/>
                <w:sz w:val="24"/>
                <w:szCs w:val="24"/>
              </w:rPr>
              <w:t>м</w:t>
            </w:r>
            <w:r w:rsidRPr="004C6DE7">
              <w:rPr>
                <w:rFonts w:cs="Arial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2798" w:type="pct"/>
            <w:tcBorders>
              <w:top w:val="nil"/>
              <w:left w:val="nil"/>
              <w:bottom w:val="nil"/>
              <w:right w:val="nil"/>
            </w:tcBorders>
          </w:tcPr>
          <w:p w:rsidR="00277828" w:rsidRPr="004C6DE7" w:rsidRDefault="00277828" w:rsidP="00277828">
            <w:pPr>
              <w:contextualSpacing/>
              <w:jc w:val="center"/>
              <w:rPr>
                <w:sz w:val="24"/>
                <w:szCs w:val="24"/>
              </w:rPr>
            </w:pPr>
            <w:r w:rsidRPr="004C6DE7">
              <w:rPr>
                <w:rFonts w:cs="Arial"/>
                <w:sz w:val="24"/>
                <w:szCs w:val="24"/>
              </w:rPr>
              <w:t>1</w:t>
            </w:r>
            <w:r w:rsidR="00DF4712">
              <w:rPr>
                <w:rFonts w:cs="Arial"/>
                <w:sz w:val="24"/>
                <w:szCs w:val="24"/>
              </w:rPr>
              <w:t xml:space="preserve"> </w:t>
            </w:r>
            <w:r w:rsidRPr="004C6DE7">
              <w:rPr>
                <w:rFonts w:cs="Arial"/>
                <w:sz w:val="24"/>
                <w:szCs w:val="24"/>
              </w:rPr>
              <w:t>165,80</w:t>
            </w:r>
          </w:p>
        </w:tc>
      </w:tr>
      <w:tr w:rsidR="00277828" w:rsidRPr="004C6DE7" w:rsidTr="004C6DE7">
        <w:tc>
          <w:tcPr>
            <w:tcW w:w="35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77828" w:rsidRPr="004C6DE7" w:rsidRDefault="00277828" w:rsidP="00277828">
            <w:pPr>
              <w:spacing w:before="240"/>
              <w:contextualSpacing/>
              <w:jc w:val="center"/>
              <w:rPr>
                <w:sz w:val="24"/>
                <w:szCs w:val="24"/>
              </w:rPr>
            </w:pPr>
            <w:r w:rsidRPr="004C6DE7">
              <w:rPr>
                <w:sz w:val="24"/>
                <w:szCs w:val="24"/>
              </w:rPr>
              <w:t>2.2</w:t>
            </w:r>
          </w:p>
        </w:tc>
        <w:tc>
          <w:tcPr>
            <w:tcW w:w="4646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77828" w:rsidRPr="004C6DE7" w:rsidRDefault="00277828" w:rsidP="00277828">
            <w:pPr>
              <w:contextualSpacing/>
              <w:rPr>
                <w:sz w:val="24"/>
                <w:szCs w:val="24"/>
              </w:rPr>
            </w:pPr>
            <w:r w:rsidRPr="004C6DE7">
              <w:rPr>
                <w:rFonts w:cs="Arial"/>
                <w:sz w:val="24"/>
                <w:szCs w:val="24"/>
              </w:rPr>
              <w:t>Здание механической очистки сточной воды</w:t>
            </w:r>
          </w:p>
        </w:tc>
      </w:tr>
      <w:tr w:rsidR="00277828" w:rsidRPr="004C6DE7" w:rsidTr="004C6DE7">
        <w:tc>
          <w:tcPr>
            <w:tcW w:w="35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77828" w:rsidRPr="004C6DE7" w:rsidRDefault="00277828" w:rsidP="00277828">
            <w:pPr>
              <w:spacing w:before="240"/>
              <w:contextualSpacing/>
              <w:jc w:val="center"/>
              <w:rPr>
                <w:sz w:val="24"/>
                <w:szCs w:val="24"/>
              </w:rPr>
            </w:pPr>
            <w:r w:rsidRPr="004C6DE7">
              <w:rPr>
                <w:sz w:val="24"/>
                <w:szCs w:val="24"/>
              </w:rPr>
              <w:t>2.2.1</w:t>
            </w:r>
          </w:p>
        </w:tc>
        <w:tc>
          <w:tcPr>
            <w:tcW w:w="184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77828" w:rsidRPr="004C6DE7" w:rsidRDefault="00277828" w:rsidP="00277828">
            <w:pPr>
              <w:contextualSpacing/>
              <w:rPr>
                <w:rFonts w:cs="Arial"/>
                <w:sz w:val="24"/>
                <w:szCs w:val="24"/>
              </w:rPr>
            </w:pPr>
            <w:r w:rsidRPr="004C6DE7">
              <w:rPr>
                <w:rFonts w:cs="Arial"/>
                <w:sz w:val="24"/>
                <w:szCs w:val="24"/>
              </w:rPr>
              <w:t>Этажность</w:t>
            </w:r>
          </w:p>
        </w:tc>
        <w:tc>
          <w:tcPr>
            <w:tcW w:w="279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77828" w:rsidRPr="004C6DE7" w:rsidRDefault="00277828" w:rsidP="00277828">
            <w:pPr>
              <w:contextualSpacing/>
              <w:jc w:val="center"/>
              <w:rPr>
                <w:sz w:val="24"/>
                <w:szCs w:val="24"/>
              </w:rPr>
            </w:pPr>
            <w:r w:rsidRPr="004C6DE7">
              <w:rPr>
                <w:sz w:val="24"/>
                <w:szCs w:val="24"/>
              </w:rPr>
              <w:t>1</w:t>
            </w:r>
          </w:p>
        </w:tc>
      </w:tr>
      <w:tr w:rsidR="00277828" w:rsidRPr="004C6DE7" w:rsidTr="004C6DE7">
        <w:tc>
          <w:tcPr>
            <w:tcW w:w="35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77828" w:rsidRPr="004C6DE7" w:rsidRDefault="00277828" w:rsidP="00277828">
            <w:pPr>
              <w:spacing w:before="240"/>
              <w:contextualSpacing/>
              <w:jc w:val="center"/>
              <w:rPr>
                <w:sz w:val="24"/>
                <w:szCs w:val="24"/>
              </w:rPr>
            </w:pPr>
            <w:r w:rsidRPr="004C6DE7">
              <w:rPr>
                <w:sz w:val="24"/>
                <w:szCs w:val="24"/>
              </w:rPr>
              <w:t>2.2.2</w:t>
            </w:r>
          </w:p>
        </w:tc>
        <w:tc>
          <w:tcPr>
            <w:tcW w:w="184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77828" w:rsidRPr="004C6DE7" w:rsidRDefault="00277828" w:rsidP="00277828">
            <w:pPr>
              <w:contextualSpacing/>
              <w:rPr>
                <w:rFonts w:cs="Arial"/>
                <w:sz w:val="24"/>
                <w:szCs w:val="24"/>
              </w:rPr>
            </w:pPr>
            <w:r w:rsidRPr="004C6DE7">
              <w:rPr>
                <w:rFonts w:cs="Arial"/>
                <w:sz w:val="24"/>
                <w:szCs w:val="24"/>
              </w:rPr>
              <w:t>Высота здания, м</w:t>
            </w:r>
          </w:p>
        </w:tc>
        <w:tc>
          <w:tcPr>
            <w:tcW w:w="279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77828" w:rsidRPr="004C6DE7" w:rsidRDefault="00277828" w:rsidP="00277828">
            <w:pPr>
              <w:contextualSpacing/>
              <w:jc w:val="center"/>
              <w:rPr>
                <w:sz w:val="24"/>
                <w:szCs w:val="24"/>
              </w:rPr>
            </w:pPr>
            <w:r w:rsidRPr="004C6DE7">
              <w:rPr>
                <w:sz w:val="24"/>
                <w:szCs w:val="24"/>
              </w:rPr>
              <w:t>4,1</w:t>
            </w:r>
          </w:p>
        </w:tc>
      </w:tr>
      <w:tr w:rsidR="00277828" w:rsidRPr="004C6DE7" w:rsidTr="004C6DE7">
        <w:tc>
          <w:tcPr>
            <w:tcW w:w="35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77828" w:rsidRPr="004C6DE7" w:rsidRDefault="00277828" w:rsidP="00277828">
            <w:pPr>
              <w:spacing w:before="240"/>
              <w:contextualSpacing/>
              <w:jc w:val="center"/>
              <w:rPr>
                <w:sz w:val="24"/>
                <w:szCs w:val="24"/>
              </w:rPr>
            </w:pPr>
            <w:r w:rsidRPr="004C6DE7">
              <w:rPr>
                <w:sz w:val="24"/>
                <w:szCs w:val="24"/>
              </w:rPr>
              <w:t>2.2.3</w:t>
            </w:r>
          </w:p>
        </w:tc>
        <w:tc>
          <w:tcPr>
            <w:tcW w:w="184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77828" w:rsidRPr="004C6DE7" w:rsidRDefault="00277828" w:rsidP="00277828">
            <w:pPr>
              <w:contextualSpacing/>
              <w:rPr>
                <w:rFonts w:cs="Arial"/>
                <w:sz w:val="24"/>
                <w:szCs w:val="24"/>
              </w:rPr>
            </w:pPr>
            <w:r w:rsidRPr="004C6DE7">
              <w:rPr>
                <w:rFonts w:cs="Arial"/>
                <w:sz w:val="24"/>
                <w:szCs w:val="24"/>
              </w:rPr>
              <w:t>Габариты здания в осях, м</w:t>
            </w:r>
          </w:p>
        </w:tc>
        <w:tc>
          <w:tcPr>
            <w:tcW w:w="279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77828" w:rsidRPr="004C6DE7" w:rsidRDefault="00277828" w:rsidP="00277828">
            <w:pPr>
              <w:contextualSpacing/>
              <w:jc w:val="center"/>
              <w:rPr>
                <w:sz w:val="24"/>
                <w:szCs w:val="24"/>
              </w:rPr>
            </w:pPr>
            <w:r w:rsidRPr="004C6DE7">
              <w:rPr>
                <w:rFonts w:cs="Arial"/>
                <w:sz w:val="24"/>
                <w:szCs w:val="24"/>
              </w:rPr>
              <w:t>22,0х10,0</w:t>
            </w:r>
          </w:p>
        </w:tc>
      </w:tr>
      <w:tr w:rsidR="00277828" w:rsidRPr="004C6DE7" w:rsidTr="004C6DE7">
        <w:tc>
          <w:tcPr>
            <w:tcW w:w="35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77828" w:rsidRPr="004C6DE7" w:rsidRDefault="00277828" w:rsidP="00277828">
            <w:pPr>
              <w:spacing w:before="240"/>
              <w:contextualSpacing/>
              <w:jc w:val="center"/>
              <w:rPr>
                <w:sz w:val="24"/>
                <w:szCs w:val="24"/>
              </w:rPr>
            </w:pPr>
            <w:r w:rsidRPr="004C6DE7">
              <w:rPr>
                <w:sz w:val="24"/>
                <w:szCs w:val="24"/>
              </w:rPr>
              <w:t>2.2.4</w:t>
            </w:r>
          </w:p>
        </w:tc>
        <w:tc>
          <w:tcPr>
            <w:tcW w:w="184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77828" w:rsidRPr="004C6DE7" w:rsidRDefault="00277828" w:rsidP="00277828">
            <w:pPr>
              <w:contextualSpacing/>
              <w:rPr>
                <w:rFonts w:cs="Arial"/>
                <w:sz w:val="24"/>
                <w:szCs w:val="24"/>
              </w:rPr>
            </w:pPr>
            <w:r w:rsidRPr="004C6DE7">
              <w:rPr>
                <w:rFonts w:cs="Arial"/>
                <w:sz w:val="24"/>
                <w:szCs w:val="24"/>
              </w:rPr>
              <w:t>Фундамент</w:t>
            </w:r>
          </w:p>
        </w:tc>
        <w:tc>
          <w:tcPr>
            <w:tcW w:w="279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77828" w:rsidRPr="004C6DE7" w:rsidRDefault="00277828" w:rsidP="00277828">
            <w:pPr>
              <w:contextualSpacing/>
              <w:jc w:val="center"/>
              <w:rPr>
                <w:rFonts w:cs="Arial"/>
                <w:sz w:val="24"/>
                <w:szCs w:val="24"/>
              </w:rPr>
            </w:pPr>
            <w:r w:rsidRPr="004C6DE7">
              <w:rPr>
                <w:rFonts w:cs="Arial"/>
                <w:sz w:val="24"/>
                <w:szCs w:val="24"/>
              </w:rPr>
              <w:t>Плитный железобетонный</w:t>
            </w:r>
          </w:p>
        </w:tc>
      </w:tr>
      <w:tr w:rsidR="00277828" w:rsidRPr="004C6DE7" w:rsidTr="004C6DE7">
        <w:tc>
          <w:tcPr>
            <w:tcW w:w="35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77828" w:rsidRPr="004C6DE7" w:rsidRDefault="00277828" w:rsidP="00277828">
            <w:pPr>
              <w:spacing w:before="240"/>
              <w:contextualSpacing/>
              <w:jc w:val="center"/>
              <w:rPr>
                <w:sz w:val="24"/>
                <w:szCs w:val="24"/>
              </w:rPr>
            </w:pPr>
            <w:r w:rsidRPr="004C6DE7">
              <w:rPr>
                <w:sz w:val="24"/>
                <w:szCs w:val="24"/>
              </w:rPr>
              <w:lastRenderedPageBreak/>
              <w:t>2.2.5</w:t>
            </w:r>
          </w:p>
        </w:tc>
        <w:tc>
          <w:tcPr>
            <w:tcW w:w="184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77828" w:rsidRPr="004C6DE7" w:rsidRDefault="00277828" w:rsidP="00277828">
            <w:pPr>
              <w:contextualSpacing/>
              <w:rPr>
                <w:rFonts w:cs="Arial"/>
                <w:sz w:val="24"/>
                <w:szCs w:val="24"/>
              </w:rPr>
            </w:pPr>
            <w:r w:rsidRPr="004C6DE7">
              <w:rPr>
                <w:rFonts w:cs="Arial"/>
                <w:sz w:val="24"/>
                <w:szCs w:val="24"/>
              </w:rPr>
              <w:t xml:space="preserve">Несущие элементы здания </w:t>
            </w:r>
          </w:p>
        </w:tc>
        <w:tc>
          <w:tcPr>
            <w:tcW w:w="279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77828" w:rsidRPr="004C6DE7" w:rsidRDefault="00277828" w:rsidP="00FE5488">
            <w:pPr>
              <w:contextualSpacing/>
              <w:rPr>
                <w:rFonts w:cs="Arial"/>
                <w:sz w:val="24"/>
                <w:szCs w:val="24"/>
              </w:rPr>
            </w:pPr>
            <w:r w:rsidRPr="004C6DE7">
              <w:rPr>
                <w:rFonts w:cs="Arial"/>
                <w:sz w:val="24"/>
                <w:szCs w:val="24"/>
              </w:rPr>
              <w:t>Металлические колонны и балки</w:t>
            </w:r>
          </w:p>
        </w:tc>
      </w:tr>
      <w:tr w:rsidR="00277828" w:rsidRPr="004C6DE7" w:rsidTr="004C6DE7">
        <w:tc>
          <w:tcPr>
            <w:tcW w:w="35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77828" w:rsidRPr="004C6DE7" w:rsidRDefault="00277828" w:rsidP="00277828">
            <w:pPr>
              <w:spacing w:before="240"/>
              <w:contextualSpacing/>
              <w:jc w:val="center"/>
              <w:rPr>
                <w:sz w:val="24"/>
                <w:szCs w:val="24"/>
              </w:rPr>
            </w:pPr>
            <w:r w:rsidRPr="004C6DE7">
              <w:rPr>
                <w:sz w:val="24"/>
                <w:szCs w:val="24"/>
              </w:rPr>
              <w:t>2.2.6</w:t>
            </w:r>
          </w:p>
        </w:tc>
        <w:tc>
          <w:tcPr>
            <w:tcW w:w="184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77828" w:rsidRPr="004C6DE7" w:rsidRDefault="00277828" w:rsidP="00277828">
            <w:pPr>
              <w:contextualSpacing/>
              <w:rPr>
                <w:rFonts w:cs="Arial"/>
                <w:sz w:val="24"/>
                <w:szCs w:val="24"/>
              </w:rPr>
            </w:pPr>
            <w:r w:rsidRPr="004C6DE7">
              <w:rPr>
                <w:rFonts w:cs="Arial"/>
                <w:sz w:val="24"/>
                <w:szCs w:val="24"/>
              </w:rPr>
              <w:t xml:space="preserve">Наружные ограждающие конструкции </w:t>
            </w:r>
          </w:p>
        </w:tc>
        <w:tc>
          <w:tcPr>
            <w:tcW w:w="279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77828" w:rsidRPr="004C6DE7" w:rsidRDefault="00277828" w:rsidP="00FE5488">
            <w:pPr>
              <w:contextualSpacing/>
              <w:rPr>
                <w:rFonts w:cs="Arial"/>
                <w:sz w:val="24"/>
                <w:szCs w:val="24"/>
              </w:rPr>
            </w:pPr>
            <w:r w:rsidRPr="004C6DE7">
              <w:rPr>
                <w:rFonts w:cs="Arial"/>
                <w:sz w:val="24"/>
                <w:szCs w:val="24"/>
              </w:rPr>
              <w:t xml:space="preserve">Панели металлические трехслойные </w:t>
            </w:r>
            <w:r w:rsidR="008D2244">
              <w:rPr>
                <w:rFonts w:cs="Arial"/>
                <w:sz w:val="24"/>
                <w:szCs w:val="24"/>
              </w:rPr>
              <w:br/>
            </w:r>
            <w:r w:rsidRPr="004C6DE7">
              <w:rPr>
                <w:rFonts w:cs="Arial"/>
                <w:sz w:val="24"/>
                <w:szCs w:val="24"/>
              </w:rPr>
              <w:t>с минеральным утеплителем</w:t>
            </w:r>
          </w:p>
        </w:tc>
      </w:tr>
      <w:tr w:rsidR="00277828" w:rsidRPr="004C6DE7" w:rsidTr="004C6DE7">
        <w:tc>
          <w:tcPr>
            <w:tcW w:w="35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77828" w:rsidRPr="004C6DE7" w:rsidRDefault="00277828" w:rsidP="00277828">
            <w:pPr>
              <w:spacing w:before="240"/>
              <w:contextualSpacing/>
              <w:jc w:val="center"/>
              <w:rPr>
                <w:sz w:val="24"/>
                <w:szCs w:val="24"/>
              </w:rPr>
            </w:pPr>
            <w:r w:rsidRPr="004C6DE7">
              <w:rPr>
                <w:sz w:val="24"/>
                <w:szCs w:val="24"/>
              </w:rPr>
              <w:t>2.2.7</w:t>
            </w:r>
          </w:p>
        </w:tc>
        <w:tc>
          <w:tcPr>
            <w:tcW w:w="184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77828" w:rsidRPr="004C6DE7" w:rsidRDefault="00277828" w:rsidP="00277828">
            <w:pPr>
              <w:contextualSpacing/>
              <w:rPr>
                <w:rFonts w:cs="Arial"/>
                <w:sz w:val="24"/>
                <w:szCs w:val="24"/>
              </w:rPr>
            </w:pPr>
            <w:r w:rsidRPr="004C6DE7">
              <w:rPr>
                <w:rFonts w:cs="Arial"/>
                <w:sz w:val="24"/>
                <w:szCs w:val="24"/>
              </w:rPr>
              <w:t xml:space="preserve">Крыша </w:t>
            </w:r>
          </w:p>
        </w:tc>
        <w:tc>
          <w:tcPr>
            <w:tcW w:w="279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77828" w:rsidRPr="004C6DE7" w:rsidRDefault="00277828" w:rsidP="00FE5488">
            <w:pPr>
              <w:contextualSpacing/>
              <w:rPr>
                <w:rFonts w:cs="Arial"/>
                <w:sz w:val="24"/>
                <w:szCs w:val="24"/>
              </w:rPr>
            </w:pPr>
            <w:r w:rsidRPr="004C6DE7">
              <w:rPr>
                <w:rFonts w:cs="Arial"/>
                <w:sz w:val="24"/>
                <w:szCs w:val="24"/>
              </w:rPr>
              <w:t xml:space="preserve">Скатная из металлических ферм с покрытием </w:t>
            </w:r>
            <w:r w:rsidR="008D2244">
              <w:rPr>
                <w:rFonts w:cs="Arial"/>
                <w:sz w:val="24"/>
                <w:szCs w:val="24"/>
              </w:rPr>
              <w:br/>
            </w:r>
            <w:r w:rsidRPr="004C6DE7">
              <w:rPr>
                <w:rFonts w:cs="Arial"/>
                <w:sz w:val="24"/>
                <w:szCs w:val="24"/>
              </w:rPr>
              <w:t xml:space="preserve">из панелей металлических трехслойных </w:t>
            </w:r>
            <w:r w:rsidR="008D2244">
              <w:rPr>
                <w:rFonts w:cs="Arial"/>
                <w:sz w:val="24"/>
                <w:szCs w:val="24"/>
              </w:rPr>
              <w:br/>
            </w:r>
            <w:r w:rsidRPr="004C6DE7">
              <w:rPr>
                <w:rFonts w:cs="Arial"/>
                <w:sz w:val="24"/>
                <w:szCs w:val="24"/>
              </w:rPr>
              <w:t xml:space="preserve">с минеральным утеплителем </w:t>
            </w:r>
          </w:p>
        </w:tc>
      </w:tr>
      <w:tr w:rsidR="00277828" w:rsidRPr="004C6DE7" w:rsidTr="004C6DE7">
        <w:tc>
          <w:tcPr>
            <w:tcW w:w="35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77828" w:rsidRPr="004C6DE7" w:rsidRDefault="00277828" w:rsidP="00277828">
            <w:pPr>
              <w:spacing w:before="240"/>
              <w:contextualSpacing/>
              <w:jc w:val="center"/>
              <w:rPr>
                <w:sz w:val="24"/>
                <w:szCs w:val="24"/>
              </w:rPr>
            </w:pPr>
            <w:r w:rsidRPr="004C6DE7">
              <w:rPr>
                <w:sz w:val="24"/>
                <w:szCs w:val="24"/>
              </w:rPr>
              <w:t>2.3</w:t>
            </w:r>
          </w:p>
        </w:tc>
        <w:tc>
          <w:tcPr>
            <w:tcW w:w="4646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77828" w:rsidRPr="004C6DE7" w:rsidRDefault="00277828" w:rsidP="00277828">
            <w:pPr>
              <w:contextualSpacing/>
              <w:rPr>
                <w:rFonts w:cs="Arial"/>
                <w:sz w:val="24"/>
                <w:szCs w:val="24"/>
              </w:rPr>
            </w:pPr>
            <w:r w:rsidRPr="004C6DE7">
              <w:rPr>
                <w:sz w:val="24"/>
                <w:szCs w:val="24"/>
              </w:rPr>
              <w:t>Корпус очистных сооружений</w:t>
            </w:r>
          </w:p>
        </w:tc>
      </w:tr>
      <w:tr w:rsidR="00277828" w:rsidRPr="004C6DE7" w:rsidTr="004C6DE7">
        <w:tc>
          <w:tcPr>
            <w:tcW w:w="35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77828" w:rsidRPr="004C6DE7" w:rsidRDefault="00277828" w:rsidP="00277828">
            <w:pPr>
              <w:spacing w:before="240"/>
              <w:contextualSpacing/>
              <w:jc w:val="center"/>
              <w:rPr>
                <w:sz w:val="24"/>
                <w:szCs w:val="24"/>
              </w:rPr>
            </w:pPr>
            <w:r w:rsidRPr="004C6DE7">
              <w:rPr>
                <w:sz w:val="24"/>
                <w:szCs w:val="24"/>
              </w:rPr>
              <w:t>2.3.1</w:t>
            </w:r>
          </w:p>
        </w:tc>
        <w:tc>
          <w:tcPr>
            <w:tcW w:w="184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77828" w:rsidRPr="004C6DE7" w:rsidRDefault="00277828" w:rsidP="00277828">
            <w:pPr>
              <w:contextualSpacing/>
              <w:rPr>
                <w:rFonts w:cs="Arial"/>
                <w:sz w:val="24"/>
                <w:szCs w:val="24"/>
              </w:rPr>
            </w:pPr>
            <w:r w:rsidRPr="004C6DE7">
              <w:rPr>
                <w:rFonts w:cs="Arial"/>
                <w:sz w:val="24"/>
                <w:szCs w:val="24"/>
              </w:rPr>
              <w:t>Этажность</w:t>
            </w:r>
          </w:p>
        </w:tc>
        <w:tc>
          <w:tcPr>
            <w:tcW w:w="279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77828" w:rsidRPr="004C6DE7" w:rsidRDefault="00277828" w:rsidP="00277828">
            <w:pPr>
              <w:contextualSpacing/>
              <w:jc w:val="center"/>
              <w:rPr>
                <w:rFonts w:cs="Arial"/>
                <w:sz w:val="24"/>
                <w:szCs w:val="24"/>
              </w:rPr>
            </w:pPr>
            <w:r w:rsidRPr="004C6DE7">
              <w:rPr>
                <w:rFonts w:cs="Arial"/>
                <w:sz w:val="24"/>
                <w:szCs w:val="24"/>
              </w:rPr>
              <w:t>1-2</w:t>
            </w:r>
          </w:p>
        </w:tc>
      </w:tr>
      <w:tr w:rsidR="00277828" w:rsidRPr="004C6DE7" w:rsidTr="004C6DE7">
        <w:tc>
          <w:tcPr>
            <w:tcW w:w="35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77828" w:rsidRPr="004C6DE7" w:rsidRDefault="00277828" w:rsidP="00277828">
            <w:pPr>
              <w:spacing w:before="240"/>
              <w:contextualSpacing/>
              <w:jc w:val="center"/>
              <w:rPr>
                <w:sz w:val="24"/>
                <w:szCs w:val="24"/>
              </w:rPr>
            </w:pPr>
            <w:r w:rsidRPr="004C6DE7">
              <w:rPr>
                <w:sz w:val="24"/>
                <w:szCs w:val="24"/>
              </w:rPr>
              <w:t>2.3.2</w:t>
            </w:r>
          </w:p>
        </w:tc>
        <w:tc>
          <w:tcPr>
            <w:tcW w:w="184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77828" w:rsidRPr="004C6DE7" w:rsidRDefault="00277828" w:rsidP="00277828">
            <w:pPr>
              <w:contextualSpacing/>
              <w:rPr>
                <w:rFonts w:cs="Arial"/>
                <w:sz w:val="24"/>
                <w:szCs w:val="24"/>
              </w:rPr>
            </w:pPr>
            <w:r w:rsidRPr="004C6DE7">
              <w:rPr>
                <w:rFonts w:cs="Arial"/>
                <w:sz w:val="24"/>
                <w:szCs w:val="24"/>
              </w:rPr>
              <w:t>Высота здания, м</w:t>
            </w:r>
          </w:p>
        </w:tc>
        <w:tc>
          <w:tcPr>
            <w:tcW w:w="279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77828" w:rsidRPr="004C6DE7" w:rsidRDefault="00277828" w:rsidP="00277828">
            <w:pPr>
              <w:contextualSpacing/>
              <w:jc w:val="center"/>
              <w:rPr>
                <w:rFonts w:cs="Arial"/>
                <w:sz w:val="24"/>
                <w:szCs w:val="24"/>
              </w:rPr>
            </w:pPr>
            <w:r w:rsidRPr="004C6DE7">
              <w:rPr>
                <w:rFonts w:cs="Arial"/>
                <w:sz w:val="24"/>
                <w:szCs w:val="24"/>
              </w:rPr>
              <w:t>10,78</w:t>
            </w:r>
          </w:p>
        </w:tc>
      </w:tr>
      <w:tr w:rsidR="00277828" w:rsidRPr="004C6DE7" w:rsidTr="004C6DE7">
        <w:tc>
          <w:tcPr>
            <w:tcW w:w="35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77828" w:rsidRPr="004C6DE7" w:rsidRDefault="00277828" w:rsidP="00277828">
            <w:pPr>
              <w:spacing w:before="240"/>
              <w:contextualSpacing/>
              <w:jc w:val="center"/>
              <w:rPr>
                <w:sz w:val="24"/>
                <w:szCs w:val="24"/>
              </w:rPr>
            </w:pPr>
            <w:r w:rsidRPr="004C6DE7">
              <w:rPr>
                <w:sz w:val="24"/>
                <w:szCs w:val="24"/>
              </w:rPr>
              <w:t>2.3.3</w:t>
            </w:r>
          </w:p>
        </w:tc>
        <w:tc>
          <w:tcPr>
            <w:tcW w:w="184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77828" w:rsidRPr="004C6DE7" w:rsidRDefault="00277828" w:rsidP="00277828">
            <w:pPr>
              <w:contextualSpacing/>
              <w:rPr>
                <w:rFonts w:cs="Arial"/>
                <w:sz w:val="24"/>
                <w:szCs w:val="24"/>
              </w:rPr>
            </w:pPr>
            <w:r w:rsidRPr="004C6DE7">
              <w:rPr>
                <w:rFonts w:cs="Arial"/>
                <w:sz w:val="24"/>
                <w:szCs w:val="24"/>
              </w:rPr>
              <w:t>Габариты здания в осях, м</w:t>
            </w:r>
          </w:p>
        </w:tc>
        <w:tc>
          <w:tcPr>
            <w:tcW w:w="279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77828" w:rsidRPr="004C6DE7" w:rsidRDefault="00277828" w:rsidP="00277828">
            <w:pPr>
              <w:contextualSpacing/>
              <w:jc w:val="center"/>
              <w:rPr>
                <w:rFonts w:cs="Arial"/>
                <w:sz w:val="24"/>
                <w:szCs w:val="24"/>
              </w:rPr>
            </w:pPr>
            <w:r w:rsidRPr="004C6DE7">
              <w:rPr>
                <w:sz w:val="24"/>
                <w:szCs w:val="24"/>
              </w:rPr>
              <w:t>72,0х24,0</w:t>
            </w:r>
          </w:p>
        </w:tc>
      </w:tr>
      <w:tr w:rsidR="00277828" w:rsidRPr="004C6DE7" w:rsidTr="004C6DE7">
        <w:tc>
          <w:tcPr>
            <w:tcW w:w="35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77828" w:rsidRPr="004C6DE7" w:rsidRDefault="00277828" w:rsidP="00277828">
            <w:pPr>
              <w:spacing w:before="240"/>
              <w:contextualSpacing/>
              <w:jc w:val="center"/>
              <w:rPr>
                <w:sz w:val="24"/>
                <w:szCs w:val="24"/>
              </w:rPr>
            </w:pPr>
            <w:r w:rsidRPr="004C6DE7">
              <w:rPr>
                <w:sz w:val="24"/>
                <w:szCs w:val="24"/>
              </w:rPr>
              <w:t>2.3.4</w:t>
            </w:r>
          </w:p>
        </w:tc>
        <w:tc>
          <w:tcPr>
            <w:tcW w:w="184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77828" w:rsidRPr="004C6DE7" w:rsidRDefault="00277828" w:rsidP="00277828">
            <w:pPr>
              <w:contextualSpacing/>
              <w:rPr>
                <w:rFonts w:cs="Arial"/>
                <w:sz w:val="24"/>
                <w:szCs w:val="24"/>
              </w:rPr>
            </w:pPr>
            <w:r w:rsidRPr="004C6DE7">
              <w:rPr>
                <w:rFonts w:cs="Arial"/>
                <w:sz w:val="24"/>
                <w:szCs w:val="24"/>
              </w:rPr>
              <w:t>Фундамент</w:t>
            </w:r>
          </w:p>
        </w:tc>
        <w:tc>
          <w:tcPr>
            <w:tcW w:w="279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77828" w:rsidRPr="004C6DE7" w:rsidRDefault="00277828" w:rsidP="00FE5488">
            <w:pPr>
              <w:contextualSpacing/>
              <w:rPr>
                <w:rFonts w:cs="Arial"/>
                <w:sz w:val="24"/>
                <w:szCs w:val="24"/>
              </w:rPr>
            </w:pPr>
            <w:r w:rsidRPr="004C6DE7">
              <w:rPr>
                <w:rFonts w:cs="Arial"/>
                <w:sz w:val="24"/>
                <w:szCs w:val="24"/>
              </w:rPr>
              <w:t>Плитный железобетонный</w:t>
            </w:r>
          </w:p>
        </w:tc>
      </w:tr>
      <w:tr w:rsidR="00277828" w:rsidRPr="004C6DE7" w:rsidTr="004C6DE7">
        <w:tc>
          <w:tcPr>
            <w:tcW w:w="35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77828" w:rsidRPr="004C6DE7" w:rsidRDefault="00277828" w:rsidP="00277828">
            <w:pPr>
              <w:spacing w:before="240"/>
              <w:contextualSpacing/>
              <w:jc w:val="center"/>
              <w:rPr>
                <w:sz w:val="24"/>
                <w:szCs w:val="24"/>
              </w:rPr>
            </w:pPr>
            <w:r w:rsidRPr="004C6DE7">
              <w:rPr>
                <w:sz w:val="24"/>
                <w:szCs w:val="24"/>
              </w:rPr>
              <w:t>2.3.5</w:t>
            </w:r>
          </w:p>
        </w:tc>
        <w:tc>
          <w:tcPr>
            <w:tcW w:w="184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77828" w:rsidRPr="004C6DE7" w:rsidRDefault="00277828" w:rsidP="00277828">
            <w:pPr>
              <w:contextualSpacing/>
              <w:rPr>
                <w:rFonts w:cs="Arial"/>
                <w:sz w:val="24"/>
                <w:szCs w:val="24"/>
              </w:rPr>
            </w:pPr>
            <w:r w:rsidRPr="004C6DE7">
              <w:rPr>
                <w:rFonts w:cs="Arial"/>
                <w:sz w:val="24"/>
                <w:szCs w:val="24"/>
              </w:rPr>
              <w:t xml:space="preserve">Несущие элементы здания </w:t>
            </w:r>
          </w:p>
        </w:tc>
        <w:tc>
          <w:tcPr>
            <w:tcW w:w="279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77828" w:rsidRPr="004C6DE7" w:rsidRDefault="00277828" w:rsidP="00FE5488">
            <w:pPr>
              <w:contextualSpacing/>
              <w:rPr>
                <w:rFonts w:cs="Arial"/>
                <w:sz w:val="24"/>
                <w:szCs w:val="24"/>
              </w:rPr>
            </w:pPr>
            <w:r w:rsidRPr="004C6DE7">
              <w:rPr>
                <w:rFonts w:cs="Arial"/>
                <w:sz w:val="24"/>
                <w:szCs w:val="24"/>
              </w:rPr>
              <w:t>Металлические колонны и балки</w:t>
            </w:r>
          </w:p>
        </w:tc>
      </w:tr>
      <w:tr w:rsidR="00277828" w:rsidRPr="004C6DE7" w:rsidTr="004C6DE7">
        <w:tc>
          <w:tcPr>
            <w:tcW w:w="35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77828" w:rsidRPr="004C6DE7" w:rsidRDefault="00277828" w:rsidP="00277828">
            <w:pPr>
              <w:spacing w:before="240"/>
              <w:contextualSpacing/>
              <w:jc w:val="center"/>
              <w:rPr>
                <w:sz w:val="24"/>
                <w:szCs w:val="24"/>
              </w:rPr>
            </w:pPr>
            <w:r w:rsidRPr="004C6DE7">
              <w:rPr>
                <w:sz w:val="24"/>
                <w:szCs w:val="24"/>
              </w:rPr>
              <w:t>2.3.6</w:t>
            </w:r>
          </w:p>
        </w:tc>
        <w:tc>
          <w:tcPr>
            <w:tcW w:w="184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77828" w:rsidRPr="004C6DE7" w:rsidRDefault="00277828" w:rsidP="00277828">
            <w:pPr>
              <w:contextualSpacing/>
              <w:rPr>
                <w:rFonts w:cs="Arial"/>
                <w:sz w:val="24"/>
                <w:szCs w:val="24"/>
              </w:rPr>
            </w:pPr>
            <w:r w:rsidRPr="004C6DE7">
              <w:rPr>
                <w:rFonts w:cs="Arial"/>
                <w:sz w:val="24"/>
                <w:szCs w:val="24"/>
              </w:rPr>
              <w:t xml:space="preserve">Наружные ограждающие конструкции </w:t>
            </w:r>
          </w:p>
        </w:tc>
        <w:tc>
          <w:tcPr>
            <w:tcW w:w="279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77828" w:rsidRPr="004C6DE7" w:rsidRDefault="00277828" w:rsidP="00FE5488">
            <w:pPr>
              <w:contextualSpacing/>
              <w:rPr>
                <w:rFonts w:cs="Arial"/>
                <w:sz w:val="24"/>
                <w:szCs w:val="24"/>
              </w:rPr>
            </w:pPr>
            <w:r w:rsidRPr="004C6DE7">
              <w:rPr>
                <w:rFonts w:cs="Arial"/>
                <w:sz w:val="24"/>
                <w:szCs w:val="24"/>
              </w:rPr>
              <w:t>Панели металлические трехслойные с минеральным утеплителем</w:t>
            </w:r>
          </w:p>
        </w:tc>
      </w:tr>
      <w:tr w:rsidR="00277828" w:rsidRPr="004C6DE7" w:rsidTr="004C6DE7">
        <w:tc>
          <w:tcPr>
            <w:tcW w:w="35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77828" w:rsidRPr="004C6DE7" w:rsidRDefault="00277828" w:rsidP="00277828">
            <w:pPr>
              <w:spacing w:before="240"/>
              <w:contextualSpacing/>
              <w:jc w:val="center"/>
              <w:rPr>
                <w:sz w:val="24"/>
                <w:szCs w:val="24"/>
              </w:rPr>
            </w:pPr>
            <w:r w:rsidRPr="004C6DE7">
              <w:rPr>
                <w:sz w:val="24"/>
                <w:szCs w:val="24"/>
              </w:rPr>
              <w:t>2.3.7</w:t>
            </w:r>
          </w:p>
        </w:tc>
        <w:tc>
          <w:tcPr>
            <w:tcW w:w="184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77828" w:rsidRPr="004C6DE7" w:rsidRDefault="00277828" w:rsidP="00277828">
            <w:pPr>
              <w:contextualSpacing/>
              <w:rPr>
                <w:rFonts w:cs="Arial"/>
                <w:sz w:val="24"/>
                <w:szCs w:val="24"/>
              </w:rPr>
            </w:pPr>
            <w:r w:rsidRPr="004C6DE7">
              <w:rPr>
                <w:rFonts w:cs="Arial"/>
                <w:sz w:val="24"/>
                <w:szCs w:val="24"/>
              </w:rPr>
              <w:t xml:space="preserve">Крыша </w:t>
            </w:r>
          </w:p>
        </w:tc>
        <w:tc>
          <w:tcPr>
            <w:tcW w:w="279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77828" w:rsidRPr="004C6DE7" w:rsidRDefault="00277828" w:rsidP="00FE5488">
            <w:pPr>
              <w:contextualSpacing/>
              <w:rPr>
                <w:rFonts w:cs="Arial"/>
                <w:sz w:val="24"/>
                <w:szCs w:val="24"/>
              </w:rPr>
            </w:pPr>
            <w:r w:rsidRPr="004C6DE7">
              <w:rPr>
                <w:rFonts w:cs="Arial"/>
                <w:sz w:val="24"/>
                <w:szCs w:val="24"/>
              </w:rPr>
              <w:t xml:space="preserve">Скатная из металлических ферм с покрытием из панелей металлических трехслойных с минеральным утеплителем </w:t>
            </w:r>
          </w:p>
        </w:tc>
      </w:tr>
      <w:tr w:rsidR="00277828" w:rsidRPr="004C6DE7" w:rsidTr="004C6DE7">
        <w:tc>
          <w:tcPr>
            <w:tcW w:w="35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77828" w:rsidRPr="004C6DE7" w:rsidRDefault="00277828" w:rsidP="00277828">
            <w:pPr>
              <w:spacing w:before="240"/>
              <w:contextualSpacing/>
              <w:jc w:val="center"/>
              <w:rPr>
                <w:sz w:val="24"/>
                <w:szCs w:val="24"/>
              </w:rPr>
            </w:pPr>
            <w:r w:rsidRPr="004C6DE7">
              <w:rPr>
                <w:sz w:val="24"/>
                <w:szCs w:val="24"/>
              </w:rPr>
              <w:t>2.4</w:t>
            </w:r>
          </w:p>
        </w:tc>
        <w:tc>
          <w:tcPr>
            <w:tcW w:w="4646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77828" w:rsidRPr="004C6DE7" w:rsidRDefault="00277828" w:rsidP="00277828">
            <w:pPr>
              <w:contextualSpacing/>
              <w:rPr>
                <w:rFonts w:cs="Arial"/>
                <w:sz w:val="24"/>
                <w:szCs w:val="24"/>
              </w:rPr>
            </w:pPr>
            <w:r w:rsidRPr="004C6DE7">
              <w:rPr>
                <w:rFonts w:cs="Arial"/>
                <w:sz w:val="24"/>
                <w:szCs w:val="24"/>
              </w:rPr>
              <w:t>Блочно-модульная котельная</w:t>
            </w:r>
          </w:p>
        </w:tc>
      </w:tr>
      <w:tr w:rsidR="00277828" w:rsidRPr="004C6DE7" w:rsidTr="004C6DE7">
        <w:tc>
          <w:tcPr>
            <w:tcW w:w="35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77828" w:rsidRPr="004C6DE7" w:rsidRDefault="00277828" w:rsidP="00277828">
            <w:pPr>
              <w:spacing w:before="240"/>
              <w:contextualSpacing/>
              <w:jc w:val="center"/>
              <w:rPr>
                <w:sz w:val="24"/>
                <w:szCs w:val="24"/>
              </w:rPr>
            </w:pPr>
            <w:r w:rsidRPr="004C6DE7">
              <w:rPr>
                <w:sz w:val="24"/>
                <w:szCs w:val="24"/>
              </w:rPr>
              <w:t>2.4.1</w:t>
            </w:r>
          </w:p>
        </w:tc>
        <w:tc>
          <w:tcPr>
            <w:tcW w:w="184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77828" w:rsidRPr="004C6DE7" w:rsidRDefault="00277828" w:rsidP="00277828">
            <w:pPr>
              <w:contextualSpacing/>
              <w:rPr>
                <w:rFonts w:cs="Arial"/>
                <w:sz w:val="24"/>
                <w:szCs w:val="24"/>
              </w:rPr>
            </w:pPr>
            <w:r w:rsidRPr="004C6DE7">
              <w:rPr>
                <w:rFonts w:cs="Arial"/>
                <w:sz w:val="24"/>
                <w:szCs w:val="24"/>
              </w:rPr>
              <w:t>Этажность</w:t>
            </w:r>
          </w:p>
        </w:tc>
        <w:tc>
          <w:tcPr>
            <w:tcW w:w="279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77828" w:rsidRPr="004C6DE7" w:rsidRDefault="00277828" w:rsidP="00277828">
            <w:pPr>
              <w:contextualSpacing/>
              <w:jc w:val="center"/>
              <w:rPr>
                <w:rFonts w:cs="Arial"/>
                <w:sz w:val="24"/>
                <w:szCs w:val="24"/>
              </w:rPr>
            </w:pPr>
            <w:r w:rsidRPr="004C6DE7">
              <w:rPr>
                <w:rFonts w:cs="Arial"/>
                <w:sz w:val="24"/>
                <w:szCs w:val="24"/>
              </w:rPr>
              <w:t>1</w:t>
            </w:r>
          </w:p>
        </w:tc>
      </w:tr>
      <w:tr w:rsidR="00277828" w:rsidRPr="004C6DE7" w:rsidTr="004C6DE7">
        <w:tc>
          <w:tcPr>
            <w:tcW w:w="35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77828" w:rsidRPr="004C6DE7" w:rsidRDefault="00277828" w:rsidP="00277828">
            <w:pPr>
              <w:spacing w:before="240"/>
              <w:contextualSpacing/>
              <w:jc w:val="center"/>
              <w:rPr>
                <w:sz w:val="24"/>
                <w:szCs w:val="24"/>
              </w:rPr>
            </w:pPr>
            <w:r w:rsidRPr="004C6DE7">
              <w:rPr>
                <w:sz w:val="24"/>
                <w:szCs w:val="24"/>
              </w:rPr>
              <w:t>2.4.2</w:t>
            </w:r>
          </w:p>
        </w:tc>
        <w:tc>
          <w:tcPr>
            <w:tcW w:w="184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77828" w:rsidRPr="004C6DE7" w:rsidRDefault="00277828" w:rsidP="00277828">
            <w:pPr>
              <w:contextualSpacing/>
              <w:rPr>
                <w:rFonts w:cs="Arial"/>
                <w:sz w:val="24"/>
                <w:szCs w:val="24"/>
              </w:rPr>
            </w:pPr>
            <w:r w:rsidRPr="004C6DE7">
              <w:rPr>
                <w:rFonts w:cs="Arial"/>
                <w:sz w:val="24"/>
                <w:szCs w:val="24"/>
              </w:rPr>
              <w:t>Высота здания, м</w:t>
            </w:r>
          </w:p>
        </w:tc>
        <w:tc>
          <w:tcPr>
            <w:tcW w:w="279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77828" w:rsidRPr="004C6DE7" w:rsidRDefault="00277828" w:rsidP="00277828">
            <w:pPr>
              <w:contextualSpacing/>
              <w:jc w:val="center"/>
              <w:rPr>
                <w:rFonts w:cs="Arial"/>
                <w:sz w:val="24"/>
                <w:szCs w:val="24"/>
              </w:rPr>
            </w:pPr>
            <w:r w:rsidRPr="004C6DE7">
              <w:rPr>
                <w:rFonts w:cs="Arial"/>
                <w:sz w:val="24"/>
                <w:szCs w:val="24"/>
              </w:rPr>
              <w:t>3,15</w:t>
            </w:r>
          </w:p>
        </w:tc>
      </w:tr>
      <w:tr w:rsidR="00277828" w:rsidRPr="004C6DE7" w:rsidTr="004C6DE7">
        <w:tc>
          <w:tcPr>
            <w:tcW w:w="35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77828" w:rsidRPr="004C6DE7" w:rsidRDefault="00277828" w:rsidP="00277828">
            <w:pPr>
              <w:spacing w:before="240"/>
              <w:contextualSpacing/>
              <w:jc w:val="center"/>
              <w:rPr>
                <w:sz w:val="24"/>
                <w:szCs w:val="24"/>
              </w:rPr>
            </w:pPr>
            <w:r w:rsidRPr="004C6DE7">
              <w:rPr>
                <w:sz w:val="24"/>
                <w:szCs w:val="24"/>
              </w:rPr>
              <w:t>2.4.3</w:t>
            </w:r>
          </w:p>
        </w:tc>
        <w:tc>
          <w:tcPr>
            <w:tcW w:w="184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77828" w:rsidRPr="004C6DE7" w:rsidRDefault="00277828" w:rsidP="00277828">
            <w:pPr>
              <w:contextualSpacing/>
              <w:rPr>
                <w:rFonts w:cs="Arial"/>
                <w:sz w:val="24"/>
                <w:szCs w:val="24"/>
              </w:rPr>
            </w:pPr>
            <w:r w:rsidRPr="004C6DE7">
              <w:rPr>
                <w:rFonts w:cs="Arial"/>
                <w:sz w:val="24"/>
                <w:szCs w:val="24"/>
              </w:rPr>
              <w:t>Габариты здания в осях, м</w:t>
            </w:r>
          </w:p>
        </w:tc>
        <w:tc>
          <w:tcPr>
            <w:tcW w:w="279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77828" w:rsidRPr="004C6DE7" w:rsidRDefault="00277828" w:rsidP="00277828">
            <w:pPr>
              <w:contextualSpacing/>
              <w:jc w:val="center"/>
              <w:rPr>
                <w:rFonts w:cs="Arial"/>
                <w:sz w:val="24"/>
                <w:szCs w:val="24"/>
              </w:rPr>
            </w:pPr>
            <w:r w:rsidRPr="004C6DE7">
              <w:rPr>
                <w:sz w:val="24"/>
                <w:szCs w:val="24"/>
              </w:rPr>
              <w:t>12,2х3,5</w:t>
            </w:r>
          </w:p>
        </w:tc>
      </w:tr>
      <w:tr w:rsidR="00277828" w:rsidRPr="004C6DE7" w:rsidTr="004C6DE7">
        <w:tc>
          <w:tcPr>
            <w:tcW w:w="35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77828" w:rsidRPr="004C6DE7" w:rsidRDefault="00277828" w:rsidP="00277828">
            <w:pPr>
              <w:spacing w:before="240"/>
              <w:contextualSpacing/>
              <w:jc w:val="center"/>
              <w:rPr>
                <w:sz w:val="24"/>
                <w:szCs w:val="24"/>
              </w:rPr>
            </w:pPr>
            <w:r w:rsidRPr="004C6DE7">
              <w:rPr>
                <w:sz w:val="24"/>
                <w:szCs w:val="24"/>
              </w:rPr>
              <w:t>2.4.4</w:t>
            </w:r>
          </w:p>
        </w:tc>
        <w:tc>
          <w:tcPr>
            <w:tcW w:w="184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77828" w:rsidRPr="004C6DE7" w:rsidRDefault="00277828" w:rsidP="00277828">
            <w:pPr>
              <w:contextualSpacing/>
              <w:rPr>
                <w:rFonts w:cs="Arial"/>
                <w:sz w:val="24"/>
                <w:szCs w:val="24"/>
              </w:rPr>
            </w:pPr>
            <w:r w:rsidRPr="004C6DE7">
              <w:rPr>
                <w:rFonts w:cs="Arial"/>
                <w:sz w:val="24"/>
                <w:szCs w:val="24"/>
              </w:rPr>
              <w:t>Фундамент</w:t>
            </w:r>
          </w:p>
        </w:tc>
        <w:tc>
          <w:tcPr>
            <w:tcW w:w="279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77828" w:rsidRPr="004C6DE7" w:rsidRDefault="00277828" w:rsidP="00FE5488">
            <w:pPr>
              <w:contextualSpacing/>
              <w:rPr>
                <w:rFonts w:cs="Arial"/>
                <w:sz w:val="24"/>
                <w:szCs w:val="24"/>
              </w:rPr>
            </w:pPr>
            <w:r w:rsidRPr="004C6DE7">
              <w:rPr>
                <w:rFonts w:cs="Arial"/>
                <w:sz w:val="24"/>
                <w:szCs w:val="24"/>
              </w:rPr>
              <w:t>Плитный железобетонный</w:t>
            </w:r>
          </w:p>
        </w:tc>
      </w:tr>
      <w:tr w:rsidR="00277828" w:rsidRPr="004C6DE7" w:rsidTr="004C6DE7">
        <w:tc>
          <w:tcPr>
            <w:tcW w:w="35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77828" w:rsidRPr="004C6DE7" w:rsidRDefault="00277828" w:rsidP="00277828">
            <w:pPr>
              <w:spacing w:before="240"/>
              <w:contextualSpacing/>
              <w:jc w:val="center"/>
              <w:rPr>
                <w:sz w:val="24"/>
                <w:szCs w:val="24"/>
              </w:rPr>
            </w:pPr>
            <w:r w:rsidRPr="004C6DE7">
              <w:rPr>
                <w:sz w:val="24"/>
                <w:szCs w:val="24"/>
              </w:rPr>
              <w:t>2.4.5</w:t>
            </w:r>
          </w:p>
        </w:tc>
        <w:tc>
          <w:tcPr>
            <w:tcW w:w="184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77828" w:rsidRPr="004C6DE7" w:rsidRDefault="00277828" w:rsidP="00277828">
            <w:pPr>
              <w:contextualSpacing/>
              <w:rPr>
                <w:rFonts w:cs="Arial"/>
                <w:sz w:val="24"/>
                <w:szCs w:val="24"/>
              </w:rPr>
            </w:pPr>
            <w:r w:rsidRPr="004C6DE7">
              <w:rPr>
                <w:rFonts w:cs="Arial"/>
                <w:sz w:val="24"/>
                <w:szCs w:val="24"/>
              </w:rPr>
              <w:t xml:space="preserve">Несущие элементы здания </w:t>
            </w:r>
          </w:p>
        </w:tc>
        <w:tc>
          <w:tcPr>
            <w:tcW w:w="279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77828" w:rsidRPr="004C6DE7" w:rsidRDefault="00277828" w:rsidP="00FE5488">
            <w:pPr>
              <w:contextualSpacing/>
              <w:rPr>
                <w:rFonts w:cs="Arial"/>
                <w:sz w:val="24"/>
                <w:szCs w:val="24"/>
              </w:rPr>
            </w:pPr>
            <w:r w:rsidRPr="004C6DE7">
              <w:rPr>
                <w:rFonts w:cs="Arial"/>
                <w:sz w:val="24"/>
                <w:szCs w:val="24"/>
              </w:rPr>
              <w:t>Металлические колонны и балки</w:t>
            </w:r>
          </w:p>
        </w:tc>
      </w:tr>
      <w:tr w:rsidR="00277828" w:rsidRPr="004C6DE7" w:rsidTr="004C6DE7">
        <w:tc>
          <w:tcPr>
            <w:tcW w:w="35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77828" w:rsidRPr="004C6DE7" w:rsidRDefault="00277828" w:rsidP="00277828">
            <w:pPr>
              <w:spacing w:before="240"/>
              <w:contextualSpacing/>
              <w:jc w:val="center"/>
              <w:rPr>
                <w:sz w:val="24"/>
                <w:szCs w:val="24"/>
              </w:rPr>
            </w:pPr>
            <w:r w:rsidRPr="004C6DE7">
              <w:rPr>
                <w:sz w:val="24"/>
                <w:szCs w:val="24"/>
              </w:rPr>
              <w:t>2.4.6</w:t>
            </w:r>
          </w:p>
        </w:tc>
        <w:tc>
          <w:tcPr>
            <w:tcW w:w="184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77828" w:rsidRPr="004C6DE7" w:rsidRDefault="00277828" w:rsidP="00277828">
            <w:pPr>
              <w:contextualSpacing/>
              <w:rPr>
                <w:rFonts w:cs="Arial"/>
                <w:sz w:val="24"/>
                <w:szCs w:val="24"/>
              </w:rPr>
            </w:pPr>
            <w:r w:rsidRPr="004C6DE7">
              <w:rPr>
                <w:rFonts w:cs="Arial"/>
                <w:sz w:val="24"/>
                <w:szCs w:val="24"/>
              </w:rPr>
              <w:t xml:space="preserve">Наружные ограждающие конструкции </w:t>
            </w:r>
          </w:p>
        </w:tc>
        <w:tc>
          <w:tcPr>
            <w:tcW w:w="279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77828" w:rsidRPr="004C6DE7" w:rsidRDefault="00277828" w:rsidP="00FE5488">
            <w:pPr>
              <w:contextualSpacing/>
              <w:rPr>
                <w:rFonts w:cs="Arial"/>
                <w:sz w:val="24"/>
                <w:szCs w:val="24"/>
              </w:rPr>
            </w:pPr>
            <w:r w:rsidRPr="004C6DE7">
              <w:rPr>
                <w:rFonts w:cs="Arial"/>
                <w:sz w:val="24"/>
                <w:szCs w:val="24"/>
              </w:rPr>
              <w:t>Панели металлические трехслойные с минеральным утеплителем</w:t>
            </w:r>
          </w:p>
        </w:tc>
      </w:tr>
      <w:tr w:rsidR="00277828" w:rsidRPr="004C6DE7" w:rsidTr="004C6DE7">
        <w:tc>
          <w:tcPr>
            <w:tcW w:w="35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77828" w:rsidRPr="004C6DE7" w:rsidRDefault="00277828" w:rsidP="00277828">
            <w:pPr>
              <w:spacing w:before="240"/>
              <w:contextualSpacing/>
              <w:jc w:val="center"/>
              <w:rPr>
                <w:sz w:val="24"/>
                <w:szCs w:val="24"/>
              </w:rPr>
            </w:pPr>
            <w:r w:rsidRPr="004C6DE7">
              <w:rPr>
                <w:sz w:val="24"/>
                <w:szCs w:val="24"/>
              </w:rPr>
              <w:t>2.4.7</w:t>
            </w:r>
          </w:p>
        </w:tc>
        <w:tc>
          <w:tcPr>
            <w:tcW w:w="184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77828" w:rsidRPr="004C6DE7" w:rsidRDefault="00277828" w:rsidP="00277828">
            <w:pPr>
              <w:contextualSpacing/>
              <w:rPr>
                <w:rFonts w:cs="Arial"/>
                <w:sz w:val="24"/>
                <w:szCs w:val="24"/>
              </w:rPr>
            </w:pPr>
            <w:r w:rsidRPr="004C6DE7">
              <w:rPr>
                <w:rFonts w:cs="Arial"/>
                <w:sz w:val="24"/>
                <w:szCs w:val="24"/>
              </w:rPr>
              <w:t xml:space="preserve">Крыша </w:t>
            </w:r>
          </w:p>
        </w:tc>
        <w:tc>
          <w:tcPr>
            <w:tcW w:w="279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77828" w:rsidRPr="004C6DE7" w:rsidRDefault="00277828" w:rsidP="00FE5488">
            <w:pPr>
              <w:contextualSpacing/>
              <w:rPr>
                <w:rFonts w:cs="Arial"/>
                <w:sz w:val="24"/>
                <w:szCs w:val="24"/>
              </w:rPr>
            </w:pPr>
            <w:r w:rsidRPr="004C6DE7">
              <w:rPr>
                <w:rFonts w:cs="Arial"/>
                <w:sz w:val="24"/>
                <w:szCs w:val="24"/>
              </w:rPr>
              <w:t xml:space="preserve">Скатная из металлических ферм с покрытием </w:t>
            </w:r>
            <w:r w:rsidR="008D2244">
              <w:rPr>
                <w:rFonts w:cs="Arial"/>
                <w:sz w:val="24"/>
                <w:szCs w:val="24"/>
              </w:rPr>
              <w:br/>
            </w:r>
            <w:r w:rsidRPr="004C6DE7">
              <w:rPr>
                <w:rFonts w:cs="Arial"/>
                <w:sz w:val="24"/>
                <w:szCs w:val="24"/>
              </w:rPr>
              <w:t xml:space="preserve">из панелей металлических трехслойных </w:t>
            </w:r>
            <w:r w:rsidR="008D2244">
              <w:rPr>
                <w:rFonts w:cs="Arial"/>
                <w:sz w:val="24"/>
                <w:szCs w:val="24"/>
              </w:rPr>
              <w:br/>
            </w:r>
            <w:r w:rsidRPr="004C6DE7">
              <w:rPr>
                <w:rFonts w:cs="Arial"/>
                <w:sz w:val="24"/>
                <w:szCs w:val="24"/>
              </w:rPr>
              <w:t xml:space="preserve">с минеральным утеплителем </w:t>
            </w:r>
          </w:p>
        </w:tc>
      </w:tr>
      <w:tr w:rsidR="00277828" w:rsidRPr="004C6DE7" w:rsidTr="004C6DE7">
        <w:tc>
          <w:tcPr>
            <w:tcW w:w="5000" w:type="pct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77828" w:rsidRPr="004C6DE7" w:rsidRDefault="00277828" w:rsidP="00277828">
            <w:pPr>
              <w:contextualSpacing/>
              <w:jc w:val="center"/>
              <w:rPr>
                <w:sz w:val="24"/>
                <w:szCs w:val="24"/>
              </w:rPr>
            </w:pPr>
            <w:r w:rsidRPr="004C6DE7">
              <w:rPr>
                <w:sz w:val="24"/>
                <w:szCs w:val="24"/>
              </w:rPr>
              <w:t>Трубопровод отвода очищенной и обеззараженной сточной воды К1.5</w:t>
            </w:r>
          </w:p>
        </w:tc>
      </w:tr>
      <w:tr w:rsidR="00277828" w:rsidRPr="004C6DE7" w:rsidTr="004C6DE7">
        <w:tc>
          <w:tcPr>
            <w:tcW w:w="35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77828" w:rsidRPr="004C6DE7" w:rsidRDefault="00277828" w:rsidP="00277828">
            <w:pPr>
              <w:spacing w:before="240"/>
              <w:contextualSpacing/>
              <w:jc w:val="center"/>
              <w:rPr>
                <w:sz w:val="24"/>
                <w:szCs w:val="24"/>
              </w:rPr>
            </w:pPr>
            <w:r w:rsidRPr="004C6DE7">
              <w:rPr>
                <w:sz w:val="24"/>
                <w:szCs w:val="24"/>
              </w:rPr>
              <w:t>3.1.1</w:t>
            </w:r>
          </w:p>
        </w:tc>
        <w:tc>
          <w:tcPr>
            <w:tcW w:w="184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77828" w:rsidRPr="004C6DE7" w:rsidRDefault="00277828" w:rsidP="00277828">
            <w:pPr>
              <w:contextualSpacing/>
              <w:rPr>
                <w:sz w:val="24"/>
                <w:szCs w:val="24"/>
              </w:rPr>
            </w:pPr>
            <w:r w:rsidRPr="004C6DE7">
              <w:rPr>
                <w:sz w:val="24"/>
                <w:szCs w:val="24"/>
              </w:rPr>
              <w:t>Материал</w:t>
            </w:r>
          </w:p>
        </w:tc>
        <w:tc>
          <w:tcPr>
            <w:tcW w:w="279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77828" w:rsidRPr="004C6DE7" w:rsidRDefault="00277828" w:rsidP="00277828">
            <w:pPr>
              <w:contextualSpacing/>
              <w:jc w:val="both"/>
              <w:rPr>
                <w:sz w:val="24"/>
                <w:szCs w:val="24"/>
              </w:rPr>
            </w:pPr>
            <w:r w:rsidRPr="004C6DE7">
              <w:rPr>
                <w:sz w:val="24"/>
                <w:szCs w:val="24"/>
              </w:rPr>
              <w:t>Полиэтиленовая двухслойная гофрированная труба DN/OD 315 мм SN8 ГОСТ Р 54475-2011</w:t>
            </w:r>
          </w:p>
        </w:tc>
      </w:tr>
      <w:tr w:rsidR="00277828" w:rsidRPr="004C6DE7" w:rsidTr="004C6DE7">
        <w:tc>
          <w:tcPr>
            <w:tcW w:w="35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77828" w:rsidRPr="004C6DE7" w:rsidRDefault="00277828" w:rsidP="00277828">
            <w:pPr>
              <w:spacing w:before="240"/>
              <w:contextualSpacing/>
              <w:jc w:val="center"/>
              <w:rPr>
                <w:sz w:val="24"/>
                <w:szCs w:val="24"/>
              </w:rPr>
            </w:pPr>
            <w:r w:rsidRPr="004C6DE7">
              <w:rPr>
                <w:sz w:val="24"/>
                <w:szCs w:val="24"/>
              </w:rPr>
              <w:t>3.1.2</w:t>
            </w:r>
          </w:p>
        </w:tc>
        <w:tc>
          <w:tcPr>
            <w:tcW w:w="184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77828" w:rsidRPr="004C6DE7" w:rsidRDefault="00277828" w:rsidP="00277828">
            <w:pPr>
              <w:contextualSpacing/>
              <w:rPr>
                <w:sz w:val="24"/>
                <w:szCs w:val="24"/>
              </w:rPr>
            </w:pPr>
            <w:r w:rsidRPr="004C6DE7">
              <w:rPr>
                <w:sz w:val="24"/>
                <w:szCs w:val="24"/>
              </w:rPr>
              <w:t>Протяженность (в плане), м</w:t>
            </w:r>
          </w:p>
        </w:tc>
        <w:tc>
          <w:tcPr>
            <w:tcW w:w="279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77828" w:rsidRPr="004C6DE7" w:rsidRDefault="00277828" w:rsidP="00277828">
            <w:pPr>
              <w:contextualSpacing/>
              <w:jc w:val="center"/>
              <w:rPr>
                <w:sz w:val="24"/>
                <w:szCs w:val="24"/>
              </w:rPr>
            </w:pPr>
            <w:r w:rsidRPr="004C6DE7">
              <w:rPr>
                <w:sz w:val="24"/>
                <w:szCs w:val="24"/>
              </w:rPr>
              <w:t xml:space="preserve">289 </w:t>
            </w:r>
          </w:p>
        </w:tc>
      </w:tr>
      <w:tr w:rsidR="00277828" w:rsidRPr="004C6DE7" w:rsidTr="004C6DE7">
        <w:tc>
          <w:tcPr>
            <w:tcW w:w="35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77828" w:rsidRPr="004C6DE7" w:rsidRDefault="00277828" w:rsidP="00277828">
            <w:pPr>
              <w:spacing w:before="240"/>
              <w:contextualSpacing/>
              <w:jc w:val="center"/>
              <w:rPr>
                <w:sz w:val="24"/>
                <w:szCs w:val="24"/>
              </w:rPr>
            </w:pPr>
            <w:r w:rsidRPr="004C6DE7">
              <w:rPr>
                <w:sz w:val="24"/>
                <w:szCs w:val="24"/>
              </w:rPr>
              <w:t>3.1.3</w:t>
            </w:r>
          </w:p>
        </w:tc>
        <w:tc>
          <w:tcPr>
            <w:tcW w:w="184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77828" w:rsidRPr="004C6DE7" w:rsidRDefault="00277828" w:rsidP="00277828">
            <w:pPr>
              <w:contextualSpacing/>
              <w:rPr>
                <w:sz w:val="24"/>
                <w:szCs w:val="24"/>
              </w:rPr>
            </w:pPr>
            <w:r w:rsidRPr="004C6DE7">
              <w:rPr>
                <w:sz w:val="24"/>
                <w:szCs w:val="24"/>
              </w:rPr>
              <w:t>Пропускная способность</w:t>
            </w:r>
            <w:r w:rsidR="008D2244">
              <w:rPr>
                <w:sz w:val="24"/>
                <w:szCs w:val="24"/>
              </w:rPr>
              <w:br/>
            </w:r>
            <w:r w:rsidRPr="004C6DE7">
              <w:rPr>
                <w:sz w:val="24"/>
                <w:szCs w:val="24"/>
              </w:rPr>
              <w:t>(с уклоном 12</w:t>
            </w:r>
            <w:r w:rsidRPr="004C6DE7">
              <w:rPr>
                <w:rFonts w:cs="Arial"/>
                <w:sz w:val="24"/>
                <w:szCs w:val="24"/>
              </w:rPr>
              <w:t>‰ при скорости движения сточной воды 1,14 м/с, наполнение трубопровода h/d=0,3), л/с</w:t>
            </w:r>
          </w:p>
        </w:tc>
        <w:tc>
          <w:tcPr>
            <w:tcW w:w="279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77828" w:rsidRPr="004C6DE7" w:rsidRDefault="00277828" w:rsidP="00277828">
            <w:pPr>
              <w:contextualSpacing/>
              <w:jc w:val="center"/>
              <w:rPr>
                <w:sz w:val="24"/>
                <w:szCs w:val="24"/>
              </w:rPr>
            </w:pPr>
            <w:r w:rsidRPr="004C6DE7">
              <w:rPr>
                <w:sz w:val="24"/>
                <w:szCs w:val="24"/>
              </w:rPr>
              <w:t>33</w:t>
            </w:r>
          </w:p>
        </w:tc>
      </w:tr>
      <w:tr w:rsidR="00277828" w:rsidRPr="004C6DE7" w:rsidTr="004C6DE7">
        <w:tc>
          <w:tcPr>
            <w:tcW w:w="35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77828" w:rsidRPr="004C6DE7" w:rsidRDefault="00277828" w:rsidP="00277828">
            <w:pPr>
              <w:spacing w:before="240"/>
              <w:contextualSpacing/>
              <w:jc w:val="center"/>
              <w:rPr>
                <w:sz w:val="24"/>
                <w:szCs w:val="24"/>
              </w:rPr>
            </w:pPr>
            <w:r w:rsidRPr="004C6DE7">
              <w:rPr>
                <w:sz w:val="24"/>
                <w:szCs w:val="24"/>
              </w:rPr>
              <w:t>3.2.1</w:t>
            </w:r>
          </w:p>
        </w:tc>
        <w:tc>
          <w:tcPr>
            <w:tcW w:w="184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77828" w:rsidRPr="004C6DE7" w:rsidRDefault="00277828" w:rsidP="00277828">
            <w:pPr>
              <w:contextualSpacing/>
              <w:rPr>
                <w:sz w:val="24"/>
                <w:szCs w:val="24"/>
              </w:rPr>
            </w:pPr>
            <w:r w:rsidRPr="004C6DE7">
              <w:rPr>
                <w:sz w:val="24"/>
                <w:szCs w:val="24"/>
              </w:rPr>
              <w:t>Материал</w:t>
            </w:r>
          </w:p>
        </w:tc>
        <w:tc>
          <w:tcPr>
            <w:tcW w:w="279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77828" w:rsidRPr="004C6DE7" w:rsidRDefault="00277828" w:rsidP="00277828">
            <w:pPr>
              <w:contextualSpacing/>
              <w:jc w:val="both"/>
              <w:rPr>
                <w:sz w:val="24"/>
                <w:szCs w:val="24"/>
              </w:rPr>
            </w:pPr>
            <w:r w:rsidRPr="004C6DE7">
              <w:rPr>
                <w:sz w:val="24"/>
                <w:szCs w:val="24"/>
              </w:rPr>
              <w:t>Полиэтиленовая двухслойная гофрированная труба DN/OD 400 мм SN8 ГОСТ Р 54475-2011</w:t>
            </w:r>
          </w:p>
        </w:tc>
      </w:tr>
      <w:tr w:rsidR="00277828" w:rsidRPr="004C6DE7" w:rsidTr="004C6DE7">
        <w:tc>
          <w:tcPr>
            <w:tcW w:w="35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77828" w:rsidRPr="004C6DE7" w:rsidRDefault="00277828" w:rsidP="00277828">
            <w:pPr>
              <w:spacing w:before="240"/>
              <w:contextualSpacing/>
              <w:jc w:val="center"/>
              <w:rPr>
                <w:sz w:val="24"/>
                <w:szCs w:val="24"/>
              </w:rPr>
            </w:pPr>
            <w:r w:rsidRPr="004C6DE7">
              <w:rPr>
                <w:sz w:val="24"/>
                <w:szCs w:val="24"/>
              </w:rPr>
              <w:t>3.2.2</w:t>
            </w:r>
          </w:p>
        </w:tc>
        <w:tc>
          <w:tcPr>
            <w:tcW w:w="184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77828" w:rsidRPr="004C6DE7" w:rsidRDefault="00277828" w:rsidP="00277828">
            <w:pPr>
              <w:contextualSpacing/>
              <w:rPr>
                <w:sz w:val="24"/>
                <w:szCs w:val="24"/>
              </w:rPr>
            </w:pPr>
            <w:r w:rsidRPr="004C6DE7">
              <w:rPr>
                <w:sz w:val="24"/>
                <w:szCs w:val="24"/>
              </w:rPr>
              <w:t>Протяженность (в плане), м</w:t>
            </w:r>
          </w:p>
        </w:tc>
        <w:tc>
          <w:tcPr>
            <w:tcW w:w="279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77828" w:rsidRPr="004C6DE7" w:rsidRDefault="00277828" w:rsidP="00277828">
            <w:pPr>
              <w:contextualSpacing/>
              <w:jc w:val="center"/>
              <w:rPr>
                <w:sz w:val="24"/>
                <w:szCs w:val="24"/>
              </w:rPr>
            </w:pPr>
            <w:r w:rsidRPr="004C6DE7">
              <w:rPr>
                <w:sz w:val="24"/>
                <w:szCs w:val="24"/>
              </w:rPr>
              <w:t>1</w:t>
            </w:r>
            <w:r w:rsidR="00DF4712">
              <w:rPr>
                <w:sz w:val="24"/>
                <w:szCs w:val="24"/>
              </w:rPr>
              <w:t xml:space="preserve"> </w:t>
            </w:r>
            <w:r w:rsidRPr="004C6DE7">
              <w:rPr>
                <w:sz w:val="24"/>
                <w:szCs w:val="24"/>
              </w:rPr>
              <w:t>519</w:t>
            </w:r>
          </w:p>
        </w:tc>
      </w:tr>
      <w:tr w:rsidR="00277828" w:rsidRPr="004C6DE7" w:rsidTr="004C6DE7">
        <w:tc>
          <w:tcPr>
            <w:tcW w:w="35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77828" w:rsidRPr="004C6DE7" w:rsidRDefault="00277828" w:rsidP="00277828">
            <w:pPr>
              <w:spacing w:before="240"/>
              <w:contextualSpacing/>
              <w:jc w:val="center"/>
              <w:rPr>
                <w:sz w:val="24"/>
                <w:szCs w:val="24"/>
              </w:rPr>
            </w:pPr>
            <w:r w:rsidRPr="004C6DE7">
              <w:rPr>
                <w:sz w:val="24"/>
                <w:szCs w:val="24"/>
              </w:rPr>
              <w:t>3.2.3</w:t>
            </w:r>
          </w:p>
        </w:tc>
        <w:tc>
          <w:tcPr>
            <w:tcW w:w="184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77828" w:rsidRPr="004C6DE7" w:rsidRDefault="00277828" w:rsidP="00277828">
            <w:pPr>
              <w:contextualSpacing/>
              <w:rPr>
                <w:sz w:val="24"/>
                <w:szCs w:val="24"/>
              </w:rPr>
            </w:pPr>
            <w:r w:rsidRPr="004C6DE7">
              <w:rPr>
                <w:sz w:val="24"/>
                <w:szCs w:val="24"/>
              </w:rPr>
              <w:t>Пропускная способность</w:t>
            </w:r>
            <w:r w:rsidR="008D2244">
              <w:rPr>
                <w:sz w:val="24"/>
                <w:szCs w:val="24"/>
              </w:rPr>
              <w:br/>
            </w:r>
            <w:r w:rsidRPr="004C6DE7">
              <w:rPr>
                <w:sz w:val="24"/>
                <w:szCs w:val="24"/>
              </w:rPr>
              <w:t>(с уклоном 2‰ при скорости движения сточной воды 0,7 м/с, наполнение трубопровода h/d=0,4), л/с</w:t>
            </w:r>
          </w:p>
        </w:tc>
        <w:tc>
          <w:tcPr>
            <w:tcW w:w="279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77828" w:rsidRPr="004C6DE7" w:rsidRDefault="00277828" w:rsidP="00277828">
            <w:pPr>
              <w:contextualSpacing/>
              <w:jc w:val="center"/>
              <w:rPr>
                <w:sz w:val="24"/>
                <w:szCs w:val="24"/>
              </w:rPr>
            </w:pPr>
            <w:r w:rsidRPr="004C6DE7">
              <w:rPr>
                <w:sz w:val="24"/>
                <w:szCs w:val="24"/>
              </w:rPr>
              <w:t>33</w:t>
            </w:r>
          </w:p>
        </w:tc>
      </w:tr>
    </w:tbl>
    <w:p w:rsidR="00277828" w:rsidRDefault="00277828" w:rsidP="00277828"/>
    <w:p w:rsidR="00277828" w:rsidRPr="004C6DE7" w:rsidRDefault="004C6DE7" w:rsidP="004C6DE7">
      <w:pPr>
        <w:shd w:val="clear" w:color="auto" w:fill="FFFFFF"/>
        <w:ind w:firstLine="709"/>
        <w:contextualSpacing/>
        <w:jc w:val="both"/>
        <w:outlineLvl w:val="0"/>
        <w:rPr>
          <w:sz w:val="28"/>
          <w:szCs w:val="28"/>
        </w:rPr>
      </w:pPr>
      <w:bookmarkStart w:id="4" w:name="_Toc169522890"/>
      <w:r w:rsidRPr="004C6DE7">
        <w:rPr>
          <w:bCs/>
          <w:sz w:val="28"/>
          <w:szCs w:val="28"/>
        </w:rPr>
        <w:t>2.</w:t>
      </w:r>
      <w:r w:rsidR="00277828" w:rsidRPr="004C6DE7">
        <w:rPr>
          <w:bCs/>
          <w:sz w:val="28"/>
          <w:szCs w:val="28"/>
        </w:rPr>
        <w:t>2. Перечень муниципальных районов, городских округов в составе субъектов Российской Федерации, перечень поселений, населенных пунктов</w:t>
      </w:r>
      <w:r>
        <w:rPr>
          <w:bCs/>
          <w:sz w:val="28"/>
          <w:szCs w:val="28"/>
        </w:rPr>
        <w:t>,</w:t>
      </w:r>
      <w:r w:rsidR="00277828" w:rsidRPr="004C6DE7">
        <w:rPr>
          <w:bCs/>
          <w:sz w:val="28"/>
          <w:szCs w:val="28"/>
        </w:rPr>
        <w:t xml:space="preserve"> </w:t>
      </w:r>
      <w:r w:rsidR="00FE5488">
        <w:rPr>
          <w:bCs/>
          <w:sz w:val="28"/>
          <w:szCs w:val="28"/>
        </w:rPr>
        <w:br/>
      </w:r>
      <w:r w:rsidR="00277828" w:rsidRPr="004C6DE7">
        <w:rPr>
          <w:bCs/>
          <w:sz w:val="28"/>
          <w:szCs w:val="28"/>
        </w:rPr>
        <w:lastRenderedPageBreak/>
        <w:t>на территории которых устанавливаются зоны планируемого размещения линейного объекта</w:t>
      </w:r>
      <w:bookmarkEnd w:id="4"/>
    </w:p>
    <w:p w:rsidR="00277828" w:rsidRPr="00277828" w:rsidRDefault="00277828" w:rsidP="00277828">
      <w:pPr>
        <w:ind w:firstLine="709"/>
        <w:jc w:val="both"/>
        <w:rPr>
          <w:sz w:val="28"/>
          <w:szCs w:val="28"/>
        </w:rPr>
      </w:pPr>
      <w:r w:rsidRPr="00277828">
        <w:rPr>
          <w:sz w:val="28"/>
          <w:szCs w:val="28"/>
        </w:rPr>
        <w:t>В административном отношении планируемый к размещению объект расположен на нескольких территориях:</w:t>
      </w:r>
    </w:p>
    <w:p w:rsidR="00277828" w:rsidRPr="00277828" w:rsidRDefault="00277828" w:rsidP="00277828">
      <w:pPr>
        <w:ind w:firstLine="709"/>
        <w:jc w:val="both"/>
        <w:rPr>
          <w:sz w:val="28"/>
          <w:szCs w:val="28"/>
        </w:rPr>
      </w:pPr>
      <w:r w:rsidRPr="00277828">
        <w:rPr>
          <w:sz w:val="28"/>
          <w:szCs w:val="28"/>
        </w:rPr>
        <w:t xml:space="preserve">площадка КОС и напорная хозяйственно-бытовая канализация расположены на территории </w:t>
      </w:r>
      <w:r w:rsidR="004C6DE7">
        <w:rPr>
          <w:sz w:val="28"/>
          <w:szCs w:val="28"/>
        </w:rPr>
        <w:t>городского округа</w:t>
      </w:r>
      <w:r w:rsidRPr="00277828">
        <w:rPr>
          <w:sz w:val="28"/>
          <w:szCs w:val="28"/>
        </w:rPr>
        <w:t xml:space="preserve"> </w:t>
      </w:r>
      <w:r>
        <w:rPr>
          <w:sz w:val="28"/>
          <w:szCs w:val="28"/>
        </w:rPr>
        <w:t>"</w:t>
      </w:r>
      <w:r w:rsidRPr="00277828">
        <w:rPr>
          <w:sz w:val="28"/>
          <w:szCs w:val="28"/>
        </w:rPr>
        <w:t>Город Архангельск</w:t>
      </w:r>
      <w:r>
        <w:rPr>
          <w:sz w:val="28"/>
          <w:szCs w:val="28"/>
        </w:rPr>
        <w:t>"</w:t>
      </w:r>
      <w:r w:rsidRPr="00277828">
        <w:rPr>
          <w:sz w:val="28"/>
          <w:szCs w:val="28"/>
        </w:rPr>
        <w:t xml:space="preserve">, </w:t>
      </w:r>
      <w:r w:rsidR="004C6DE7">
        <w:rPr>
          <w:sz w:val="28"/>
          <w:szCs w:val="28"/>
        </w:rPr>
        <w:br/>
      </w:r>
      <w:r w:rsidRPr="00277828">
        <w:rPr>
          <w:sz w:val="28"/>
          <w:szCs w:val="28"/>
        </w:rPr>
        <w:t>г. Архангельск, Цигломенский территориальный округ, ул. Второй рабочий квартал;</w:t>
      </w:r>
    </w:p>
    <w:p w:rsidR="00277828" w:rsidRPr="00277828" w:rsidRDefault="00277828" w:rsidP="00277828">
      <w:pPr>
        <w:ind w:firstLine="709"/>
        <w:jc w:val="both"/>
        <w:rPr>
          <w:sz w:val="28"/>
          <w:szCs w:val="28"/>
        </w:rPr>
      </w:pPr>
      <w:r w:rsidRPr="00277828">
        <w:rPr>
          <w:sz w:val="28"/>
          <w:szCs w:val="28"/>
        </w:rPr>
        <w:t xml:space="preserve">трубопровод отвода очищенной и обеззараженной сточной воды расположен частично на территории </w:t>
      </w:r>
      <w:r w:rsidR="004C6DE7">
        <w:rPr>
          <w:sz w:val="28"/>
          <w:szCs w:val="28"/>
        </w:rPr>
        <w:t>городского округа</w:t>
      </w:r>
      <w:r w:rsidR="004C6DE7" w:rsidRPr="00277828">
        <w:rPr>
          <w:sz w:val="28"/>
          <w:szCs w:val="28"/>
        </w:rPr>
        <w:t xml:space="preserve"> </w:t>
      </w:r>
      <w:r>
        <w:rPr>
          <w:sz w:val="28"/>
          <w:szCs w:val="28"/>
        </w:rPr>
        <w:t>"</w:t>
      </w:r>
      <w:r w:rsidRPr="00277828">
        <w:rPr>
          <w:sz w:val="28"/>
          <w:szCs w:val="28"/>
        </w:rPr>
        <w:t>Город Архангельск</w:t>
      </w:r>
      <w:r>
        <w:rPr>
          <w:sz w:val="28"/>
          <w:szCs w:val="28"/>
        </w:rPr>
        <w:t>"</w:t>
      </w:r>
      <w:r w:rsidRPr="00277828">
        <w:rPr>
          <w:sz w:val="28"/>
          <w:szCs w:val="28"/>
        </w:rPr>
        <w:t xml:space="preserve">, </w:t>
      </w:r>
      <w:r w:rsidR="004C6DE7">
        <w:rPr>
          <w:sz w:val="28"/>
          <w:szCs w:val="28"/>
        </w:rPr>
        <w:br/>
      </w:r>
      <w:r w:rsidRPr="00277828">
        <w:rPr>
          <w:sz w:val="28"/>
          <w:szCs w:val="28"/>
        </w:rPr>
        <w:t xml:space="preserve">г. Архангельск, Цигломенский территориальный округ, ул. Второй рабочий квартал; а также частично на территории участков Глинник, </w:t>
      </w:r>
      <w:r w:rsidR="00DF4712">
        <w:rPr>
          <w:sz w:val="28"/>
          <w:szCs w:val="28"/>
        </w:rPr>
        <w:br/>
      </w:r>
      <w:r w:rsidRPr="00277828">
        <w:rPr>
          <w:sz w:val="28"/>
          <w:szCs w:val="28"/>
        </w:rPr>
        <w:t xml:space="preserve">МО </w:t>
      </w:r>
      <w:r>
        <w:rPr>
          <w:sz w:val="28"/>
          <w:szCs w:val="28"/>
        </w:rPr>
        <w:t>"</w:t>
      </w:r>
      <w:r w:rsidRPr="00277828">
        <w:rPr>
          <w:sz w:val="28"/>
          <w:szCs w:val="28"/>
        </w:rPr>
        <w:t>Заостровское</w:t>
      </w:r>
      <w:r>
        <w:rPr>
          <w:sz w:val="28"/>
          <w:szCs w:val="28"/>
        </w:rPr>
        <w:t>"</w:t>
      </w:r>
      <w:r w:rsidRPr="00277828">
        <w:rPr>
          <w:sz w:val="28"/>
          <w:szCs w:val="28"/>
        </w:rPr>
        <w:t>, Приморский</w:t>
      </w:r>
      <w:r w:rsidR="004C6DE7">
        <w:rPr>
          <w:sz w:val="28"/>
          <w:szCs w:val="28"/>
        </w:rPr>
        <w:t xml:space="preserve"> района</w:t>
      </w:r>
      <w:r w:rsidRPr="00277828">
        <w:rPr>
          <w:sz w:val="28"/>
          <w:szCs w:val="28"/>
        </w:rPr>
        <w:t>, Архангельская обл</w:t>
      </w:r>
      <w:r w:rsidR="004C6DE7">
        <w:rPr>
          <w:sz w:val="28"/>
          <w:szCs w:val="28"/>
        </w:rPr>
        <w:t>асть</w:t>
      </w:r>
      <w:r w:rsidRPr="00277828">
        <w:rPr>
          <w:sz w:val="28"/>
          <w:szCs w:val="28"/>
        </w:rPr>
        <w:t>.</w:t>
      </w:r>
    </w:p>
    <w:p w:rsidR="00277828" w:rsidRPr="00277828" w:rsidRDefault="00277828" w:rsidP="00277828">
      <w:pPr>
        <w:ind w:firstLine="709"/>
        <w:jc w:val="both"/>
        <w:rPr>
          <w:sz w:val="28"/>
          <w:szCs w:val="28"/>
        </w:rPr>
      </w:pPr>
      <w:r w:rsidRPr="00277828">
        <w:rPr>
          <w:sz w:val="28"/>
          <w:szCs w:val="28"/>
        </w:rPr>
        <w:t>Ведомость земельных участков для размещения реконструируемого объекта приведена в таблице 2.</w:t>
      </w:r>
    </w:p>
    <w:p w:rsidR="00277828" w:rsidRPr="00277828" w:rsidRDefault="00277828" w:rsidP="008D2244">
      <w:pPr>
        <w:spacing w:before="120" w:after="120"/>
        <w:jc w:val="both"/>
        <w:rPr>
          <w:sz w:val="28"/>
          <w:szCs w:val="28"/>
          <w:lang w:bidi="en-US"/>
        </w:rPr>
      </w:pPr>
      <w:r w:rsidRPr="00277828">
        <w:rPr>
          <w:sz w:val="28"/>
          <w:szCs w:val="28"/>
          <w:lang w:bidi="en-US"/>
        </w:rPr>
        <w:t xml:space="preserve">Таблица 2 </w:t>
      </w:r>
    </w:p>
    <w:tbl>
      <w:tblPr>
        <w:tblStyle w:val="afd"/>
        <w:tblW w:w="0" w:type="auto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554"/>
        <w:gridCol w:w="2247"/>
        <w:gridCol w:w="2688"/>
        <w:gridCol w:w="1763"/>
        <w:gridCol w:w="2602"/>
      </w:tblGrid>
      <w:tr w:rsidR="00277828" w:rsidRPr="004C6DE7" w:rsidTr="004C6DE7">
        <w:trPr>
          <w:trHeight w:val="636"/>
          <w:tblHeader/>
          <w:jc w:val="center"/>
        </w:trPr>
        <w:tc>
          <w:tcPr>
            <w:tcW w:w="564" w:type="dxa"/>
            <w:tcBorders>
              <w:left w:val="nil"/>
              <w:bottom w:val="single" w:sz="4" w:space="0" w:color="auto"/>
            </w:tcBorders>
            <w:vAlign w:val="center"/>
          </w:tcPr>
          <w:p w:rsidR="00277828" w:rsidRPr="004C6DE7" w:rsidRDefault="00277828" w:rsidP="00DF4712">
            <w:pPr>
              <w:spacing w:line="233" w:lineRule="auto"/>
              <w:contextualSpacing/>
              <w:jc w:val="center"/>
              <w:rPr>
                <w:sz w:val="24"/>
                <w:szCs w:val="24"/>
                <w:lang w:bidi="en-US"/>
              </w:rPr>
            </w:pPr>
            <w:r w:rsidRPr="004C6DE7">
              <w:rPr>
                <w:rFonts w:cs="Arial"/>
                <w:sz w:val="24"/>
                <w:szCs w:val="24"/>
              </w:rPr>
              <w:t>№ п/п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:rsidR="00277828" w:rsidRPr="004C6DE7" w:rsidRDefault="00277828" w:rsidP="00DF4712">
            <w:pPr>
              <w:spacing w:line="230" w:lineRule="auto"/>
              <w:contextualSpacing/>
              <w:jc w:val="center"/>
              <w:rPr>
                <w:sz w:val="24"/>
                <w:szCs w:val="24"/>
                <w:lang w:bidi="en-US"/>
              </w:rPr>
            </w:pPr>
            <w:r w:rsidRPr="004C6DE7">
              <w:rPr>
                <w:rFonts w:cs="Arial"/>
                <w:sz w:val="24"/>
                <w:szCs w:val="24"/>
              </w:rPr>
              <w:t>Кадастровый номер</w:t>
            </w:r>
          </w:p>
        </w:tc>
        <w:tc>
          <w:tcPr>
            <w:tcW w:w="3148" w:type="dxa"/>
            <w:tcBorders>
              <w:bottom w:val="single" w:sz="4" w:space="0" w:color="auto"/>
            </w:tcBorders>
            <w:vAlign w:val="center"/>
          </w:tcPr>
          <w:p w:rsidR="00277828" w:rsidRPr="004C6DE7" w:rsidRDefault="00277828" w:rsidP="00DF4712">
            <w:pPr>
              <w:spacing w:line="230" w:lineRule="auto"/>
              <w:contextualSpacing/>
              <w:jc w:val="center"/>
              <w:rPr>
                <w:sz w:val="24"/>
                <w:szCs w:val="24"/>
                <w:lang w:bidi="en-US"/>
              </w:rPr>
            </w:pPr>
            <w:r w:rsidRPr="004C6DE7">
              <w:rPr>
                <w:rFonts w:cs="Arial"/>
                <w:sz w:val="24"/>
                <w:szCs w:val="24"/>
              </w:rPr>
              <w:t>Адрес</w:t>
            </w:r>
          </w:p>
        </w:tc>
        <w:tc>
          <w:tcPr>
            <w:tcW w:w="1994" w:type="dxa"/>
            <w:tcBorders>
              <w:bottom w:val="single" w:sz="4" w:space="0" w:color="auto"/>
            </w:tcBorders>
            <w:vAlign w:val="center"/>
          </w:tcPr>
          <w:p w:rsidR="00277828" w:rsidRPr="004C6DE7" w:rsidRDefault="00277828" w:rsidP="00DF4712">
            <w:pPr>
              <w:spacing w:line="233" w:lineRule="auto"/>
              <w:contextualSpacing/>
              <w:jc w:val="center"/>
              <w:rPr>
                <w:sz w:val="24"/>
                <w:szCs w:val="24"/>
                <w:lang w:bidi="en-US"/>
              </w:rPr>
            </w:pPr>
            <w:r w:rsidRPr="004C6DE7">
              <w:rPr>
                <w:rFonts w:cs="Arial"/>
                <w:sz w:val="24"/>
                <w:szCs w:val="24"/>
              </w:rPr>
              <w:t>Категория земель</w:t>
            </w:r>
          </w:p>
        </w:tc>
        <w:tc>
          <w:tcPr>
            <w:tcW w:w="1994" w:type="dxa"/>
            <w:tcBorders>
              <w:bottom w:val="single" w:sz="4" w:space="0" w:color="auto"/>
              <w:right w:val="nil"/>
            </w:tcBorders>
            <w:vAlign w:val="center"/>
          </w:tcPr>
          <w:p w:rsidR="00277828" w:rsidRPr="004C6DE7" w:rsidRDefault="00277828" w:rsidP="00DF4712">
            <w:pPr>
              <w:spacing w:line="233" w:lineRule="auto"/>
              <w:contextualSpacing/>
              <w:jc w:val="center"/>
              <w:rPr>
                <w:sz w:val="24"/>
                <w:szCs w:val="24"/>
                <w:lang w:bidi="en-US"/>
              </w:rPr>
            </w:pPr>
            <w:r w:rsidRPr="004C6DE7">
              <w:rPr>
                <w:rFonts w:cs="Arial"/>
                <w:sz w:val="24"/>
                <w:szCs w:val="24"/>
              </w:rPr>
              <w:t>Вид разрешенного использования</w:t>
            </w:r>
          </w:p>
        </w:tc>
      </w:tr>
      <w:tr w:rsidR="00277828" w:rsidRPr="004C6DE7" w:rsidTr="004C6DE7">
        <w:trPr>
          <w:trHeight w:val="397"/>
          <w:jc w:val="center"/>
        </w:trPr>
        <w:tc>
          <w:tcPr>
            <w:tcW w:w="9968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277828" w:rsidRPr="004C6DE7" w:rsidRDefault="00277828" w:rsidP="00DF4712">
            <w:pPr>
              <w:spacing w:line="230" w:lineRule="auto"/>
              <w:contextualSpacing/>
              <w:jc w:val="center"/>
              <w:rPr>
                <w:sz w:val="24"/>
                <w:szCs w:val="24"/>
              </w:rPr>
            </w:pPr>
            <w:r w:rsidRPr="004C6DE7">
              <w:rPr>
                <w:sz w:val="24"/>
                <w:szCs w:val="24"/>
              </w:rPr>
              <w:t>Напорная хозяйственно-бытовая канализация</w:t>
            </w:r>
          </w:p>
        </w:tc>
      </w:tr>
      <w:tr w:rsidR="00277828" w:rsidRPr="004C6DE7" w:rsidTr="004C6DE7">
        <w:trPr>
          <w:trHeight w:val="397"/>
          <w:jc w:val="center"/>
        </w:trPr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</w:tcPr>
          <w:p w:rsidR="00277828" w:rsidRPr="004C6DE7" w:rsidRDefault="00277828" w:rsidP="00DF4712">
            <w:pPr>
              <w:spacing w:line="233" w:lineRule="auto"/>
              <w:contextualSpacing/>
              <w:jc w:val="center"/>
              <w:rPr>
                <w:rFonts w:cs="Arial"/>
                <w:sz w:val="24"/>
                <w:szCs w:val="24"/>
              </w:rPr>
            </w:pPr>
            <w:r w:rsidRPr="004C6DE7">
              <w:rPr>
                <w:rFonts w:cs="Arial"/>
                <w:sz w:val="24"/>
                <w:szCs w:val="24"/>
              </w:rPr>
              <w:t>1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277828" w:rsidRPr="004C6DE7" w:rsidRDefault="00277828" w:rsidP="00DF4712">
            <w:pPr>
              <w:spacing w:line="230" w:lineRule="auto"/>
              <w:contextualSpacing/>
              <w:jc w:val="center"/>
              <w:rPr>
                <w:rFonts w:cs="Arial"/>
                <w:sz w:val="24"/>
                <w:szCs w:val="24"/>
              </w:rPr>
            </w:pPr>
            <w:r w:rsidRPr="004C6DE7">
              <w:rPr>
                <w:rFonts w:cs="Arial"/>
                <w:sz w:val="24"/>
                <w:szCs w:val="24"/>
              </w:rPr>
              <w:t>29:22:090109</w:t>
            </w:r>
          </w:p>
        </w:tc>
        <w:tc>
          <w:tcPr>
            <w:tcW w:w="3148" w:type="dxa"/>
            <w:tcBorders>
              <w:top w:val="nil"/>
              <w:left w:val="nil"/>
              <w:bottom w:val="nil"/>
              <w:right w:val="nil"/>
            </w:tcBorders>
          </w:tcPr>
          <w:p w:rsidR="00277828" w:rsidRPr="004C6DE7" w:rsidRDefault="00277828" w:rsidP="00DF4712">
            <w:pPr>
              <w:spacing w:line="230" w:lineRule="auto"/>
              <w:contextualSpacing/>
              <w:rPr>
                <w:rFonts w:cs="Arial"/>
                <w:sz w:val="24"/>
                <w:szCs w:val="24"/>
              </w:rPr>
            </w:pPr>
            <w:r w:rsidRPr="004C6DE7">
              <w:rPr>
                <w:rFonts w:cs="Arial"/>
                <w:sz w:val="24"/>
                <w:szCs w:val="24"/>
              </w:rPr>
              <w:t>Архангельская область,                          г. Архангельск Цигломенский территориальный округ, ул. Второй рабочий квартал</w:t>
            </w:r>
          </w:p>
        </w:tc>
        <w:tc>
          <w:tcPr>
            <w:tcW w:w="1994" w:type="dxa"/>
            <w:tcBorders>
              <w:top w:val="nil"/>
              <w:left w:val="nil"/>
              <w:bottom w:val="nil"/>
              <w:right w:val="nil"/>
            </w:tcBorders>
          </w:tcPr>
          <w:p w:rsidR="00277828" w:rsidRPr="004C6DE7" w:rsidRDefault="00277828" w:rsidP="00DF4712">
            <w:pPr>
              <w:spacing w:line="233" w:lineRule="auto"/>
              <w:contextualSpacing/>
              <w:rPr>
                <w:rFonts w:cs="Arial"/>
                <w:sz w:val="24"/>
                <w:szCs w:val="24"/>
              </w:rPr>
            </w:pPr>
            <w:r w:rsidRPr="004C6DE7">
              <w:rPr>
                <w:rFonts w:cs="Arial"/>
                <w:sz w:val="24"/>
                <w:szCs w:val="24"/>
              </w:rPr>
              <w:t>Земли населенных пунктов</w:t>
            </w:r>
          </w:p>
        </w:tc>
        <w:tc>
          <w:tcPr>
            <w:tcW w:w="1994" w:type="dxa"/>
            <w:tcBorders>
              <w:top w:val="nil"/>
              <w:left w:val="nil"/>
              <w:bottom w:val="nil"/>
              <w:right w:val="nil"/>
            </w:tcBorders>
          </w:tcPr>
          <w:p w:rsidR="00277828" w:rsidRPr="004C6DE7" w:rsidRDefault="00277828" w:rsidP="00DF4712">
            <w:pPr>
              <w:spacing w:line="233" w:lineRule="auto"/>
              <w:contextualSpacing/>
              <w:jc w:val="center"/>
              <w:rPr>
                <w:rFonts w:cs="Arial"/>
                <w:sz w:val="24"/>
                <w:szCs w:val="24"/>
              </w:rPr>
            </w:pPr>
            <w:r w:rsidRPr="004C6DE7">
              <w:rPr>
                <w:rFonts w:cs="Arial"/>
                <w:sz w:val="24"/>
                <w:szCs w:val="24"/>
              </w:rPr>
              <w:t>-</w:t>
            </w:r>
          </w:p>
        </w:tc>
      </w:tr>
      <w:tr w:rsidR="00277828" w:rsidRPr="004C6DE7" w:rsidTr="004C6DE7">
        <w:trPr>
          <w:trHeight w:val="397"/>
          <w:jc w:val="center"/>
        </w:trPr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</w:tcPr>
          <w:p w:rsidR="00277828" w:rsidRPr="004C6DE7" w:rsidRDefault="00277828" w:rsidP="00DF4712">
            <w:pPr>
              <w:spacing w:line="233" w:lineRule="auto"/>
              <w:contextualSpacing/>
              <w:jc w:val="center"/>
              <w:rPr>
                <w:rFonts w:cs="Arial"/>
                <w:sz w:val="24"/>
                <w:szCs w:val="24"/>
              </w:rPr>
            </w:pPr>
            <w:r w:rsidRPr="004C6DE7">
              <w:rPr>
                <w:rFonts w:cs="Arial"/>
                <w:sz w:val="24"/>
                <w:szCs w:val="24"/>
              </w:rPr>
              <w:t>2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277828" w:rsidRPr="004C6DE7" w:rsidRDefault="00277828" w:rsidP="00DF4712">
            <w:pPr>
              <w:spacing w:line="230" w:lineRule="auto"/>
              <w:contextualSpacing/>
              <w:jc w:val="center"/>
              <w:rPr>
                <w:rFonts w:cs="Arial"/>
                <w:sz w:val="24"/>
                <w:szCs w:val="24"/>
              </w:rPr>
            </w:pPr>
            <w:r w:rsidRPr="004C6DE7">
              <w:rPr>
                <w:rFonts w:cs="Arial"/>
                <w:sz w:val="24"/>
                <w:szCs w:val="24"/>
              </w:rPr>
              <w:t>29:22:090107</w:t>
            </w:r>
          </w:p>
        </w:tc>
        <w:tc>
          <w:tcPr>
            <w:tcW w:w="3148" w:type="dxa"/>
            <w:tcBorders>
              <w:top w:val="nil"/>
              <w:left w:val="nil"/>
              <w:bottom w:val="nil"/>
              <w:right w:val="nil"/>
            </w:tcBorders>
          </w:tcPr>
          <w:p w:rsidR="00277828" w:rsidRPr="004C6DE7" w:rsidRDefault="00277828" w:rsidP="00DF4712">
            <w:pPr>
              <w:spacing w:line="230" w:lineRule="auto"/>
              <w:contextualSpacing/>
              <w:rPr>
                <w:rFonts w:cs="Arial"/>
                <w:sz w:val="24"/>
                <w:szCs w:val="24"/>
              </w:rPr>
            </w:pPr>
            <w:r w:rsidRPr="004C6DE7">
              <w:rPr>
                <w:rFonts w:cs="Arial"/>
                <w:sz w:val="24"/>
                <w:szCs w:val="24"/>
              </w:rPr>
              <w:t>Архангельская область,                       г. Архангельск Цигломенский территориальный округ, ул. Второй рабочий квартал</w:t>
            </w:r>
          </w:p>
        </w:tc>
        <w:tc>
          <w:tcPr>
            <w:tcW w:w="1994" w:type="dxa"/>
            <w:tcBorders>
              <w:top w:val="nil"/>
              <w:left w:val="nil"/>
              <w:bottom w:val="nil"/>
              <w:right w:val="nil"/>
            </w:tcBorders>
          </w:tcPr>
          <w:p w:rsidR="00277828" w:rsidRPr="004C6DE7" w:rsidRDefault="00277828" w:rsidP="00DF4712">
            <w:pPr>
              <w:spacing w:line="233" w:lineRule="auto"/>
              <w:contextualSpacing/>
              <w:rPr>
                <w:rFonts w:cs="Arial"/>
                <w:sz w:val="24"/>
                <w:szCs w:val="24"/>
              </w:rPr>
            </w:pPr>
            <w:r w:rsidRPr="004C6DE7">
              <w:rPr>
                <w:rFonts w:cs="Arial"/>
                <w:sz w:val="24"/>
                <w:szCs w:val="24"/>
              </w:rPr>
              <w:t>Земли населенных пунктов</w:t>
            </w:r>
          </w:p>
        </w:tc>
        <w:tc>
          <w:tcPr>
            <w:tcW w:w="1994" w:type="dxa"/>
            <w:tcBorders>
              <w:top w:val="nil"/>
              <w:left w:val="nil"/>
              <w:bottom w:val="nil"/>
              <w:right w:val="nil"/>
            </w:tcBorders>
          </w:tcPr>
          <w:p w:rsidR="00277828" w:rsidRPr="004C6DE7" w:rsidRDefault="00277828" w:rsidP="00DF4712">
            <w:pPr>
              <w:spacing w:line="233" w:lineRule="auto"/>
              <w:contextualSpacing/>
              <w:jc w:val="center"/>
              <w:rPr>
                <w:rFonts w:cs="Arial"/>
                <w:sz w:val="24"/>
                <w:szCs w:val="24"/>
              </w:rPr>
            </w:pPr>
            <w:r w:rsidRPr="004C6DE7">
              <w:rPr>
                <w:rFonts w:cs="Arial"/>
                <w:sz w:val="24"/>
                <w:szCs w:val="24"/>
              </w:rPr>
              <w:t>-</w:t>
            </w:r>
          </w:p>
        </w:tc>
      </w:tr>
      <w:tr w:rsidR="00277828" w:rsidRPr="004C6DE7" w:rsidTr="004C6DE7">
        <w:trPr>
          <w:trHeight w:val="397"/>
          <w:jc w:val="center"/>
        </w:trPr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</w:tcPr>
          <w:p w:rsidR="00277828" w:rsidRPr="004C6DE7" w:rsidRDefault="00277828" w:rsidP="00DF4712">
            <w:pPr>
              <w:spacing w:line="233" w:lineRule="auto"/>
              <w:contextualSpacing/>
              <w:jc w:val="center"/>
              <w:rPr>
                <w:rFonts w:cs="Arial"/>
                <w:sz w:val="24"/>
                <w:szCs w:val="24"/>
              </w:rPr>
            </w:pPr>
            <w:r w:rsidRPr="004C6DE7">
              <w:rPr>
                <w:rFonts w:cs="Arial"/>
                <w:sz w:val="24"/>
                <w:szCs w:val="24"/>
              </w:rPr>
              <w:t>3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277828" w:rsidRPr="004C6DE7" w:rsidRDefault="00277828" w:rsidP="00DF4712">
            <w:pPr>
              <w:spacing w:line="230" w:lineRule="auto"/>
              <w:contextualSpacing/>
              <w:jc w:val="center"/>
              <w:rPr>
                <w:rFonts w:cs="Arial"/>
                <w:sz w:val="24"/>
                <w:szCs w:val="24"/>
              </w:rPr>
            </w:pPr>
            <w:r w:rsidRPr="004C6DE7">
              <w:rPr>
                <w:rFonts w:cs="Arial"/>
                <w:sz w:val="24"/>
                <w:szCs w:val="24"/>
              </w:rPr>
              <w:t>29:22:000000:12634</w:t>
            </w:r>
          </w:p>
        </w:tc>
        <w:tc>
          <w:tcPr>
            <w:tcW w:w="3148" w:type="dxa"/>
            <w:tcBorders>
              <w:top w:val="nil"/>
              <w:left w:val="nil"/>
              <w:bottom w:val="nil"/>
              <w:right w:val="nil"/>
            </w:tcBorders>
          </w:tcPr>
          <w:p w:rsidR="00277828" w:rsidRPr="004C6DE7" w:rsidRDefault="00277828" w:rsidP="00DF4712">
            <w:pPr>
              <w:spacing w:line="230" w:lineRule="auto"/>
              <w:contextualSpacing/>
              <w:rPr>
                <w:rFonts w:cs="Arial"/>
                <w:sz w:val="24"/>
                <w:szCs w:val="24"/>
              </w:rPr>
            </w:pPr>
            <w:r w:rsidRPr="004C6DE7">
              <w:rPr>
                <w:rFonts w:cs="Arial"/>
                <w:sz w:val="24"/>
                <w:szCs w:val="24"/>
              </w:rPr>
              <w:t>Архангельская область,                         г. Архангельск</w:t>
            </w:r>
          </w:p>
        </w:tc>
        <w:tc>
          <w:tcPr>
            <w:tcW w:w="1994" w:type="dxa"/>
            <w:tcBorders>
              <w:top w:val="nil"/>
              <w:left w:val="nil"/>
              <w:bottom w:val="nil"/>
              <w:right w:val="nil"/>
            </w:tcBorders>
          </w:tcPr>
          <w:p w:rsidR="00277828" w:rsidRPr="004C6DE7" w:rsidRDefault="00277828" w:rsidP="00DF4712">
            <w:pPr>
              <w:spacing w:line="233" w:lineRule="auto"/>
              <w:contextualSpacing/>
              <w:rPr>
                <w:rFonts w:cs="Arial"/>
                <w:sz w:val="24"/>
                <w:szCs w:val="24"/>
              </w:rPr>
            </w:pPr>
            <w:r w:rsidRPr="004C6DE7">
              <w:rPr>
                <w:rFonts w:cs="Arial"/>
                <w:sz w:val="24"/>
                <w:szCs w:val="24"/>
              </w:rPr>
              <w:t>Земли населенных пунктов</w:t>
            </w:r>
          </w:p>
        </w:tc>
        <w:tc>
          <w:tcPr>
            <w:tcW w:w="1994" w:type="dxa"/>
            <w:tcBorders>
              <w:top w:val="nil"/>
              <w:left w:val="nil"/>
              <w:bottom w:val="nil"/>
              <w:right w:val="nil"/>
            </w:tcBorders>
          </w:tcPr>
          <w:p w:rsidR="00277828" w:rsidRPr="004C6DE7" w:rsidRDefault="00277828" w:rsidP="00DF4712">
            <w:pPr>
              <w:spacing w:line="233" w:lineRule="auto"/>
              <w:contextualSpacing/>
              <w:rPr>
                <w:rFonts w:cs="Arial"/>
                <w:sz w:val="24"/>
                <w:szCs w:val="24"/>
              </w:rPr>
            </w:pPr>
            <w:r w:rsidRPr="004C6DE7">
              <w:rPr>
                <w:rFonts w:cs="Arial"/>
                <w:sz w:val="24"/>
                <w:szCs w:val="24"/>
              </w:rPr>
              <w:t>Трубопроводный транспорт</w:t>
            </w:r>
          </w:p>
        </w:tc>
      </w:tr>
      <w:tr w:rsidR="00277828" w:rsidRPr="004C6DE7" w:rsidTr="004C6DE7">
        <w:trPr>
          <w:trHeight w:val="397"/>
          <w:jc w:val="center"/>
        </w:trPr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</w:tcPr>
          <w:p w:rsidR="00277828" w:rsidRPr="004C6DE7" w:rsidRDefault="00277828" w:rsidP="00DF4712">
            <w:pPr>
              <w:spacing w:line="233" w:lineRule="auto"/>
              <w:contextualSpacing/>
              <w:jc w:val="center"/>
              <w:rPr>
                <w:sz w:val="24"/>
                <w:szCs w:val="24"/>
                <w:lang w:bidi="en-US"/>
              </w:rPr>
            </w:pPr>
            <w:r w:rsidRPr="004C6DE7">
              <w:rPr>
                <w:rFonts w:cs="Arial"/>
                <w:sz w:val="24"/>
                <w:szCs w:val="24"/>
              </w:rPr>
              <w:t>4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277828" w:rsidRPr="004C6DE7" w:rsidRDefault="00277828" w:rsidP="00DF4712">
            <w:pPr>
              <w:spacing w:line="230" w:lineRule="auto"/>
              <w:contextualSpacing/>
              <w:jc w:val="center"/>
              <w:rPr>
                <w:sz w:val="24"/>
                <w:szCs w:val="24"/>
                <w:lang w:bidi="en-US"/>
              </w:rPr>
            </w:pPr>
            <w:r w:rsidRPr="004C6DE7">
              <w:rPr>
                <w:rFonts w:cs="Arial"/>
                <w:sz w:val="24"/>
                <w:szCs w:val="24"/>
              </w:rPr>
              <w:t>29:22:090108</w:t>
            </w:r>
          </w:p>
        </w:tc>
        <w:tc>
          <w:tcPr>
            <w:tcW w:w="3148" w:type="dxa"/>
            <w:tcBorders>
              <w:top w:val="nil"/>
              <w:left w:val="nil"/>
              <w:bottom w:val="nil"/>
              <w:right w:val="nil"/>
            </w:tcBorders>
          </w:tcPr>
          <w:p w:rsidR="00277828" w:rsidRPr="004C6DE7" w:rsidRDefault="00277828" w:rsidP="00DF4712">
            <w:pPr>
              <w:spacing w:line="230" w:lineRule="auto"/>
              <w:contextualSpacing/>
              <w:rPr>
                <w:sz w:val="24"/>
                <w:szCs w:val="24"/>
                <w:lang w:bidi="en-US"/>
              </w:rPr>
            </w:pPr>
            <w:r w:rsidRPr="004C6DE7">
              <w:rPr>
                <w:rFonts w:cs="Arial"/>
                <w:sz w:val="24"/>
                <w:szCs w:val="24"/>
              </w:rPr>
              <w:t>Архангельская область,                          г. Архангельск Цигломенский территориальный округ, ул. Второй рабочий квартал</w:t>
            </w:r>
          </w:p>
        </w:tc>
        <w:tc>
          <w:tcPr>
            <w:tcW w:w="1994" w:type="dxa"/>
            <w:tcBorders>
              <w:top w:val="nil"/>
              <w:left w:val="nil"/>
              <w:bottom w:val="nil"/>
              <w:right w:val="nil"/>
            </w:tcBorders>
          </w:tcPr>
          <w:p w:rsidR="00277828" w:rsidRPr="004C6DE7" w:rsidRDefault="00277828" w:rsidP="00DF4712">
            <w:pPr>
              <w:spacing w:line="233" w:lineRule="auto"/>
              <w:contextualSpacing/>
              <w:rPr>
                <w:rFonts w:cs="Arial"/>
                <w:sz w:val="24"/>
                <w:szCs w:val="24"/>
              </w:rPr>
            </w:pPr>
            <w:r w:rsidRPr="004C6DE7">
              <w:rPr>
                <w:rFonts w:cs="Arial"/>
                <w:sz w:val="24"/>
                <w:szCs w:val="24"/>
              </w:rPr>
              <w:t>Земли населенных пунктов</w:t>
            </w:r>
          </w:p>
        </w:tc>
        <w:tc>
          <w:tcPr>
            <w:tcW w:w="1994" w:type="dxa"/>
            <w:tcBorders>
              <w:top w:val="nil"/>
              <w:left w:val="nil"/>
              <w:bottom w:val="nil"/>
              <w:right w:val="nil"/>
            </w:tcBorders>
          </w:tcPr>
          <w:p w:rsidR="00277828" w:rsidRPr="004C6DE7" w:rsidRDefault="00277828" w:rsidP="00DF4712">
            <w:pPr>
              <w:spacing w:line="233" w:lineRule="auto"/>
              <w:contextualSpacing/>
              <w:jc w:val="center"/>
              <w:rPr>
                <w:rFonts w:cs="Arial"/>
                <w:sz w:val="24"/>
                <w:szCs w:val="24"/>
              </w:rPr>
            </w:pPr>
            <w:r w:rsidRPr="004C6DE7">
              <w:rPr>
                <w:rFonts w:cs="Arial"/>
                <w:sz w:val="24"/>
                <w:szCs w:val="24"/>
              </w:rPr>
              <w:t>-</w:t>
            </w:r>
          </w:p>
        </w:tc>
      </w:tr>
      <w:tr w:rsidR="00277828" w:rsidRPr="004C6DE7" w:rsidTr="004C6DE7">
        <w:trPr>
          <w:trHeight w:val="397"/>
          <w:jc w:val="center"/>
        </w:trPr>
        <w:tc>
          <w:tcPr>
            <w:tcW w:w="9968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77828" w:rsidRPr="004C6DE7" w:rsidRDefault="00277828" w:rsidP="00DF4712">
            <w:pPr>
              <w:spacing w:line="230" w:lineRule="auto"/>
              <w:contextualSpacing/>
              <w:jc w:val="center"/>
              <w:rPr>
                <w:sz w:val="24"/>
                <w:szCs w:val="24"/>
              </w:rPr>
            </w:pPr>
            <w:r w:rsidRPr="004C6DE7">
              <w:rPr>
                <w:sz w:val="24"/>
                <w:szCs w:val="24"/>
              </w:rPr>
              <w:t>Существующая площадка КОС</w:t>
            </w:r>
          </w:p>
        </w:tc>
      </w:tr>
      <w:tr w:rsidR="00277828" w:rsidRPr="004C6DE7" w:rsidTr="004C6DE7">
        <w:trPr>
          <w:trHeight w:val="397"/>
          <w:jc w:val="center"/>
        </w:trPr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</w:tcPr>
          <w:p w:rsidR="00277828" w:rsidRPr="004C6DE7" w:rsidRDefault="00277828" w:rsidP="00277828">
            <w:pPr>
              <w:contextualSpacing/>
              <w:jc w:val="center"/>
              <w:rPr>
                <w:rFonts w:cs="Arial"/>
                <w:sz w:val="24"/>
                <w:szCs w:val="24"/>
              </w:rPr>
            </w:pPr>
            <w:r w:rsidRPr="004C6DE7">
              <w:rPr>
                <w:rFonts w:cs="Arial"/>
                <w:sz w:val="24"/>
                <w:szCs w:val="24"/>
              </w:rPr>
              <w:t>5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277828" w:rsidRPr="004C6DE7" w:rsidRDefault="00277828" w:rsidP="00DF4712">
            <w:pPr>
              <w:spacing w:line="230" w:lineRule="auto"/>
              <w:contextualSpacing/>
              <w:jc w:val="center"/>
              <w:rPr>
                <w:rFonts w:cs="Arial"/>
                <w:sz w:val="24"/>
                <w:szCs w:val="24"/>
              </w:rPr>
            </w:pPr>
            <w:r w:rsidRPr="004C6DE7">
              <w:rPr>
                <w:rFonts w:cs="Arial"/>
                <w:sz w:val="24"/>
                <w:szCs w:val="24"/>
              </w:rPr>
              <w:t>29:22:090108:119</w:t>
            </w:r>
          </w:p>
        </w:tc>
        <w:tc>
          <w:tcPr>
            <w:tcW w:w="3148" w:type="dxa"/>
            <w:tcBorders>
              <w:top w:val="nil"/>
              <w:left w:val="nil"/>
              <w:bottom w:val="nil"/>
              <w:right w:val="nil"/>
            </w:tcBorders>
          </w:tcPr>
          <w:p w:rsidR="00277828" w:rsidRPr="004C6DE7" w:rsidRDefault="00277828" w:rsidP="00DF4712">
            <w:pPr>
              <w:spacing w:line="230" w:lineRule="auto"/>
              <w:contextualSpacing/>
              <w:rPr>
                <w:rFonts w:cs="Arial"/>
                <w:sz w:val="24"/>
                <w:szCs w:val="24"/>
              </w:rPr>
            </w:pPr>
            <w:r w:rsidRPr="004C6DE7">
              <w:rPr>
                <w:rFonts w:cs="Arial"/>
                <w:sz w:val="24"/>
                <w:szCs w:val="24"/>
              </w:rPr>
              <w:t xml:space="preserve">Архангельская область, ГО "Город Архангельск", </w:t>
            </w:r>
            <w:r w:rsidR="00DF4712">
              <w:rPr>
                <w:rFonts w:cs="Arial"/>
                <w:sz w:val="24"/>
                <w:szCs w:val="24"/>
              </w:rPr>
              <w:br/>
            </w:r>
            <w:r w:rsidRPr="004C6DE7">
              <w:rPr>
                <w:rFonts w:cs="Arial"/>
                <w:sz w:val="24"/>
                <w:szCs w:val="24"/>
              </w:rPr>
              <w:t>г. Архангельск, Цигломенский территориальный округ, ул. Второй рабочий квартал</w:t>
            </w:r>
          </w:p>
        </w:tc>
        <w:tc>
          <w:tcPr>
            <w:tcW w:w="1994" w:type="dxa"/>
            <w:tcBorders>
              <w:top w:val="nil"/>
              <w:left w:val="nil"/>
              <w:bottom w:val="nil"/>
              <w:right w:val="nil"/>
            </w:tcBorders>
          </w:tcPr>
          <w:p w:rsidR="00277828" w:rsidRPr="004C6DE7" w:rsidRDefault="00277828" w:rsidP="00DF4712">
            <w:pPr>
              <w:spacing w:line="233" w:lineRule="auto"/>
              <w:contextualSpacing/>
              <w:rPr>
                <w:rFonts w:cs="Arial"/>
                <w:sz w:val="24"/>
                <w:szCs w:val="24"/>
              </w:rPr>
            </w:pPr>
            <w:r w:rsidRPr="004C6DE7">
              <w:rPr>
                <w:rFonts w:cs="Arial"/>
                <w:sz w:val="24"/>
                <w:szCs w:val="24"/>
              </w:rPr>
              <w:t>Земли населенных пунктов</w:t>
            </w:r>
          </w:p>
        </w:tc>
        <w:tc>
          <w:tcPr>
            <w:tcW w:w="1994" w:type="dxa"/>
            <w:tcBorders>
              <w:top w:val="nil"/>
              <w:left w:val="nil"/>
              <w:bottom w:val="nil"/>
              <w:right w:val="nil"/>
            </w:tcBorders>
          </w:tcPr>
          <w:p w:rsidR="00277828" w:rsidRPr="004C6DE7" w:rsidRDefault="00277828" w:rsidP="00DF4712">
            <w:pPr>
              <w:spacing w:line="233" w:lineRule="auto"/>
              <w:contextualSpacing/>
              <w:rPr>
                <w:rFonts w:cs="Arial"/>
                <w:sz w:val="24"/>
                <w:szCs w:val="24"/>
              </w:rPr>
            </w:pPr>
            <w:r w:rsidRPr="004C6DE7">
              <w:rPr>
                <w:rFonts w:cs="Arial"/>
                <w:sz w:val="24"/>
                <w:szCs w:val="24"/>
              </w:rPr>
              <w:t>Коммунальное обслуживание</w:t>
            </w:r>
          </w:p>
        </w:tc>
      </w:tr>
      <w:tr w:rsidR="00277828" w:rsidRPr="004C6DE7" w:rsidTr="004C6DE7">
        <w:trPr>
          <w:trHeight w:val="454"/>
          <w:jc w:val="center"/>
        </w:trPr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</w:tcPr>
          <w:p w:rsidR="00277828" w:rsidRPr="004C6DE7" w:rsidRDefault="00277828" w:rsidP="00277828">
            <w:pPr>
              <w:contextualSpacing/>
              <w:jc w:val="center"/>
              <w:rPr>
                <w:rFonts w:cs="Arial"/>
                <w:sz w:val="24"/>
                <w:szCs w:val="24"/>
              </w:rPr>
            </w:pPr>
            <w:r w:rsidRPr="004C6DE7">
              <w:rPr>
                <w:rFonts w:cs="Arial"/>
                <w:sz w:val="24"/>
                <w:szCs w:val="24"/>
              </w:rPr>
              <w:lastRenderedPageBreak/>
              <w:t>6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277828" w:rsidRPr="004C6DE7" w:rsidRDefault="00277828" w:rsidP="00277828">
            <w:pPr>
              <w:contextualSpacing/>
              <w:jc w:val="center"/>
              <w:rPr>
                <w:rFonts w:cs="Arial"/>
                <w:sz w:val="24"/>
                <w:szCs w:val="24"/>
              </w:rPr>
            </w:pPr>
            <w:r w:rsidRPr="004C6DE7">
              <w:rPr>
                <w:rFonts w:cs="Arial"/>
                <w:sz w:val="24"/>
                <w:szCs w:val="24"/>
              </w:rPr>
              <w:t>29:22:090108:4</w:t>
            </w:r>
          </w:p>
        </w:tc>
        <w:tc>
          <w:tcPr>
            <w:tcW w:w="3148" w:type="dxa"/>
            <w:tcBorders>
              <w:top w:val="nil"/>
              <w:left w:val="nil"/>
              <w:bottom w:val="nil"/>
              <w:right w:val="nil"/>
            </w:tcBorders>
          </w:tcPr>
          <w:p w:rsidR="00277828" w:rsidRPr="004C6DE7" w:rsidRDefault="00277828" w:rsidP="004C6DE7">
            <w:pPr>
              <w:contextualSpacing/>
              <w:rPr>
                <w:rFonts w:cs="Arial"/>
                <w:sz w:val="24"/>
                <w:szCs w:val="24"/>
              </w:rPr>
            </w:pPr>
            <w:r w:rsidRPr="004C6DE7">
              <w:rPr>
                <w:rFonts w:cs="Arial"/>
                <w:sz w:val="24"/>
                <w:szCs w:val="24"/>
              </w:rPr>
              <w:t xml:space="preserve">Архангельская область, ГО "Город Архангельск", </w:t>
            </w:r>
            <w:r w:rsidR="00DF4712">
              <w:rPr>
                <w:rFonts w:cs="Arial"/>
                <w:sz w:val="24"/>
                <w:szCs w:val="24"/>
              </w:rPr>
              <w:br/>
            </w:r>
            <w:r w:rsidRPr="004C6DE7">
              <w:rPr>
                <w:rFonts w:cs="Arial"/>
                <w:sz w:val="24"/>
                <w:szCs w:val="24"/>
              </w:rPr>
              <w:t>г. Архангельск, Цигломенский территориальный округ, ул. Второй рабочий квартал</w:t>
            </w:r>
          </w:p>
        </w:tc>
        <w:tc>
          <w:tcPr>
            <w:tcW w:w="1994" w:type="dxa"/>
            <w:tcBorders>
              <w:top w:val="nil"/>
              <w:left w:val="nil"/>
              <w:bottom w:val="nil"/>
              <w:right w:val="nil"/>
            </w:tcBorders>
          </w:tcPr>
          <w:p w:rsidR="00277828" w:rsidRPr="004C6DE7" w:rsidRDefault="00277828" w:rsidP="004C6DE7">
            <w:pPr>
              <w:contextualSpacing/>
              <w:rPr>
                <w:rFonts w:cs="Arial"/>
                <w:sz w:val="24"/>
                <w:szCs w:val="24"/>
              </w:rPr>
            </w:pPr>
            <w:r w:rsidRPr="004C6DE7">
              <w:rPr>
                <w:rFonts w:cs="Arial"/>
                <w:sz w:val="24"/>
                <w:szCs w:val="24"/>
              </w:rPr>
              <w:t>Земли населенных пунктов</w:t>
            </w:r>
          </w:p>
        </w:tc>
        <w:tc>
          <w:tcPr>
            <w:tcW w:w="1994" w:type="dxa"/>
            <w:tcBorders>
              <w:top w:val="nil"/>
              <w:left w:val="nil"/>
              <w:bottom w:val="nil"/>
              <w:right w:val="nil"/>
            </w:tcBorders>
          </w:tcPr>
          <w:p w:rsidR="00277828" w:rsidRPr="004C6DE7" w:rsidRDefault="00277828" w:rsidP="004C6DE7">
            <w:pPr>
              <w:contextualSpacing/>
              <w:rPr>
                <w:rFonts w:cs="Arial"/>
                <w:sz w:val="24"/>
                <w:szCs w:val="24"/>
              </w:rPr>
            </w:pPr>
            <w:r w:rsidRPr="004C6DE7">
              <w:rPr>
                <w:rFonts w:cs="Arial"/>
                <w:sz w:val="24"/>
                <w:szCs w:val="24"/>
              </w:rPr>
              <w:t>Коммунальное обслуживание</w:t>
            </w:r>
          </w:p>
        </w:tc>
      </w:tr>
      <w:tr w:rsidR="00277828" w:rsidRPr="004C6DE7" w:rsidTr="004C6DE7">
        <w:trPr>
          <w:trHeight w:val="397"/>
          <w:jc w:val="center"/>
        </w:trPr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</w:tcPr>
          <w:p w:rsidR="00277828" w:rsidRPr="004C6DE7" w:rsidRDefault="00277828" w:rsidP="00277828">
            <w:pPr>
              <w:contextualSpacing/>
              <w:jc w:val="center"/>
              <w:rPr>
                <w:rFonts w:cs="Arial"/>
                <w:sz w:val="24"/>
                <w:szCs w:val="24"/>
              </w:rPr>
            </w:pPr>
            <w:r w:rsidRPr="004C6DE7">
              <w:rPr>
                <w:rFonts w:cs="Arial"/>
                <w:sz w:val="24"/>
                <w:szCs w:val="24"/>
              </w:rPr>
              <w:t>7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277828" w:rsidRPr="004C6DE7" w:rsidRDefault="00277828" w:rsidP="00277828">
            <w:pPr>
              <w:contextualSpacing/>
              <w:jc w:val="center"/>
              <w:rPr>
                <w:rFonts w:cs="Arial"/>
                <w:sz w:val="24"/>
                <w:szCs w:val="24"/>
              </w:rPr>
            </w:pPr>
            <w:r w:rsidRPr="004C6DE7">
              <w:rPr>
                <w:rFonts w:cs="Arial"/>
                <w:sz w:val="24"/>
                <w:szCs w:val="24"/>
              </w:rPr>
              <w:t>29:22:090108:7</w:t>
            </w:r>
          </w:p>
        </w:tc>
        <w:tc>
          <w:tcPr>
            <w:tcW w:w="3148" w:type="dxa"/>
            <w:tcBorders>
              <w:top w:val="nil"/>
              <w:left w:val="nil"/>
              <w:bottom w:val="nil"/>
              <w:right w:val="nil"/>
            </w:tcBorders>
          </w:tcPr>
          <w:p w:rsidR="00277828" w:rsidRPr="004C6DE7" w:rsidRDefault="00277828" w:rsidP="004C6DE7">
            <w:pPr>
              <w:contextualSpacing/>
              <w:rPr>
                <w:rFonts w:cs="Arial"/>
                <w:sz w:val="24"/>
                <w:szCs w:val="24"/>
              </w:rPr>
            </w:pPr>
            <w:r w:rsidRPr="004C6DE7">
              <w:rPr>
                <w:rFonts w:cs="Arial"/>
                <w:sz w:val="24"/>
                <w:szCs w:val="24"/>
              </w:rPr>
              <w:t>Архангельская область, ГО "Город Архангельск", г. Архангельск, Цигломенский территориальный округ, ул. Второй рабочий квартал</w:t>
            </w:r>
          </w:p>
        </w:tc>
        <w:tc>
          <w:tcPr>
            <w:tcW w:w="1994" w:type="dxa"/>
            <w:tcBorders>
              <w:top w:val="nil"/>
              <w:left w:val="nil"/>
              <w:bottom w:val="nil"/>
              <w:right w:val="nil"/>
            </w:tcBorders>
          </w:tcPr>
          <w:p w:rsidR="00277828" w:rsidRPr="004C6DE7" w:rsidRDefault="00277828" w:rsidP="004C6DE7">
            <w:pPr>
              <w:contextualSpacing/>
              <w:rPr>
                <w:rFonts w:cs="Arial"/>
                <w:sz w:val="24"/>
                <w:szCs w:val="24"/>
              </w:rPr>
            </w:pPr>
            <w:r w:rsidRPr="004C6DE7">
              <w:rPr>
                <w:rFonts w:cs="Arial"/>
                <w:sz w:val="24"/>
                <w:szCs w:val="24"/>
              </w:rPr>
              <w:t>Земли населенных пунктов</w:t>
            </w:r>
          </w:p>
        </w:tc>
        <w:tc>
          <w:tcPr>
            <w:tcW w:w="1994" w:type="dxa"/>
            <w:tcBorders>
              <w:top w:val="nil"/>
              <w:left w:val="nil"/>
              <w:bottom w:val="nil"/>
              <w:right w:val="nil"/>
            </w:tcBorders>
          </w:tcPr>
          <w:p w:rsidR="00277828" w:rsidRPr="004C6DE7" w:rsidRDefault="00277828" w:rsidP="004C6DE7">
            <w:pPr>
              <w:contextualSpacing/>
              <w:rPr>
                <w:rFonts w:cs="Arial"/>
                <w:sz w:val="24"/>
                <w:szCs w:val="24"/>
              </w:rPr>
            </w:pPr>
            <w:r w:rsidRPr="004C6DE7">
              <w:rPr>
                <w:rFonts w:cs="Arial"/>
                <w:sz w:val="24"/>
                <w:szCs w:val="24"/>
              </w:rPr>
              <w:t>Коммунальное обслуживание</w:t>
            </w:r>
          </w:p>
        </w:tc>
      </w:tr>
      <w:tr w:rsidR="00277828" w:rsidRPr="004C6DE7" w:rsidTr="004C6DE7">
        <w:trPr>
          <w:trHeight w:val="397"/>
          <w:jc w:val="center"/>
        </w:trPr>
        <w:tc>
          <w:tcPr>
            <w:tcW w:w="9968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77828" w:rsidRPr="004C6DE7" w:rsidRDefault="00277828" w:rsidP="00277828">
            <w:pPr>
              <w:contextualSpacing/>
              <w:jc w:val="center"/>
              <w:rPr>
                <w:sz w:val="24"/>
                <w:szCs w:val="24"/>
              </w:rPr>
            </w:pPr>
            <w:r w:rsidRPr="004C6DE7">
              <w:rPr>
                <w:sz w:val="24"/>
                <w:szCs w:val="24"/>
              </w:rPr>
              <w:t>Трубопровод отвода очищенной и обеззараженной сточной воды</w:t>
            </w:r>
          </w:p>
        </w:tc>
      </w:tr>
      <w:tr w:rsidR="00277828" w:rsidRPr="004C6DE7" w:rsidTr="004C6DE7">
        <w:trPr>
          <w:trHeight w:val="397"/>
          <w:jc w:val="center"/>
        </w:trPr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</w:tcPr>
          <w:p w:rsidR="00277828" w:rsidRPr="004C6DE7" w:rsidRDefault="00277828" w:rsidP="008D2244">
            <w:pPr>
              <w:contextualSpacing/>
              <w:jc w:val="center"/>
              <w:rPr>
                <w:sz w:val="24"/>
                <w:szCs w:val="24"/>
                <w:lang w:bidi="en-US"/>
              </w:rPr>
            </w:pPr>
            <w:r w:rsidRPr="004C6DE7">
              <w:rPr>
                <w:rFonts w:cs="Arial"/>
                <w:sz w:val="24"/>
                <w:szCs w:val="24"/>
              </w:rPr>
              <w:t>8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277828" w:rsidRPr="004C6DE7" w:rsidRDefault="00277828" w:rsidP="00DF4712">
            <w:pPr>
              <w:contextualSpacing/>
              <w:jc w:val="center"/>
              <w:rPr>
                <w:sz w:val="24"/>
                <w:szCs w:val="24"/>
                <w:lang w:bidi="en-US"/>
              </w:rPr>
            </w:pPr>
            <w:r w:rsidRPr="004C6DE7">
              <w:rPr>
                <w:rFonts w:cs="Arial"/>
                <w:sz w:val="24"/>
                <w:szCs w:val="24"/>
              </w:rPr>
              <w:t>29:22:090108:2</w:t>
            </w:r>
          </w:p>
        </w:tc>
        <w:tc>
          <w:tcPr>
            <w:tcW w:w="3148" w:type="dxa"/>
            <w:tcBorders>
              <w:top w:val="nil"/>
              <w:left w:val="nil"/>
              <w:bottom w:val="nil"/>
              <w:right w:val="nil"/>
            </w:tcBorders>
          </w:tcPr>
          <w:p w:rsidR="00277828" w:rsidRPr="004C6DE7" w:rsidRDefault="00277828" w:rsidP="004C6DE7">
            <w:pPr>
              <w:contextualSpacing/>
              <w:rPr>
                <w:sz w:val="24"/>
                <w:szCs w:val="24"/>
                <w:lang w:bidi="en-US"/>
              </w:rPr>
            </w:pPr>
            <w:r w:rsidRPr="004C6DE7">
              <w:rPr>
                <w:rFonts w:cs="Arial"/>
                <w:sz w:val="24"/>
                <w:szCs w:val="24"/>
              </w:rPr>
              <w:t xml:space="preserve">Установлено относительно ориентира, расположенного </w:t>
            </w:r>
            <w:r w:rsidR="00DF4712">
              <w:rPr>
                <w:rFonts w:cs="Arial"/>
                <w:sz w:val="24"/>
                <w:szCs w:val="24"/>
              </w:rPr>
              <w:br/>
            </w:r>
            <w:r w:rsidRPr="004C6DE7">
              <w:rPr>
                <w:rFonts w:cs="Arial"/>
                <w:sz w:val="24"/>
                <w:szCs w:val="24"/>
              </w:rPr>
              <w:t xml:space="preserve">за пределами участка. Ориентир жилой дом. Участок находится примерно в 660 м </w:t>
            </w:r>
            <w:r w:rsidR="008D2244">
              <w:rPr>
                <w:rFonts w:cs="Arial"/>
                <w:sz w:val="24"/>
                <w:szCs w:val="24"/>
              </w:rPr>
              <w:br/>
            </w:r>
            <w:r w:rsidRPr="004C6DE7">
              <w:rPr>
                <w:rFonts w:cs="Arial"/>
                <w:sz w:val="24"/>
                <w:szCs w:val="24"/>
              </w:rPr>
              <w:t xml:space="preserve">от ориентира </w:t>
            </w:r>
            <w:r w:rsidR="008D2244">
              <w:rPr>
                <w:rFonts w:cs="Arial"/>
                <w:sz w:val="24"/>
                <w:szCs w:val="24"/>
              </w:rPr>
              <w:br/>
            </w:r>
            <w:r w:rsidRPr="004C6DE7">
              <w:rPr>
                <w:rFonts w:cs="Arial"/>
                <w:sz w:val="24"/>
                <w:szCs w:val="24"/>
              </w:rPr>
              <w:t xml:space="preserve">по направлению </w:t>
            </w:r>
            <w:r w:rsidR="008D2244">
              <w:rPr>
                <w:rFonts w:cs="Arial"/>
                <w:sz w:val="24"/>
                <w:szCs w:val="24"/>
              </w:rPr>
              <w:br/>
            </w:r>
            <w:r w:rsidRPr="004C6DE7">
              <w:rPr>
                <w:rFonts w:cs="Arial"/>
                <w:sz w:val="24"/>
                <w:szCs w:val="24"/>
              </w:rPr>
              <w:t>на северо-запад. Почтовый адрес ориентира: Архангельская область, г. Архангельск, Цигломенский территориальный округ, ул. Второй рабочий квартал</w:t>
            </w:r>
          </w:p>
        </w:tc>
        <w:tc>
          <w:tcPr>
            <w:tcW w:w="1994" w:type="dxa"/>
            <w:tcBorders>
              <w:top w:val="nil"/>
              <w:left w:val="nil"/>
              <w:bottom w:val="nil"/>
              <w:right w:val="nil"/>
            </w:tcBorders>
          </w:tcPr>
          <w:p w:rsidR="00277828" w:rsidRPr="004C6DE7" w:rsidRDefault="00277828" w:rsidP="004C6DE7">
            <w:pPr>
              <w:contextualSpacing/>
              <w:rPr>
                <w:sz w:val="24"/>
                <w:szCs w:val="24"/>
                <w:lang w:bidi="en-US"/>
              </w:rPr>
            </w:pPr>
            <w:r w:rsidRPr="004C6DE7">
              <w:rPr>
                <w:rFonts w:cs="Arial"/>
                <w:sz w:val="24"/>
                <w:szCs w:val="24"/>
              </w:rPr>
              <w:t>Земли населенных пунктов</w:t>
            </w:r>
          </w:p>
        </w:tc>
        <w:tc>
          <w:tcPr>
            <w:tcW w:w="1994" w:type="dxa"/>
            <w:tcBorders>
              <w:top w:val="nil"/>
              <w:left w:val="nil"/>
              <w:bottom w:val="nil"/>
              <w:right w:val="nil"/>
            </w:tcBorders>
          </w:tcPr>
          <w:p w:rsidR="00277828" w:rsidRPr="004C6DE7" w:rsidRDefault="00277828" w:rsidP="004C6DE7">
            <w:pPr>
              <w:contextualSpacing/>
              <w:rPr>
                <w:sz w:val="24"/>
                <w:szCs w:val="24"/>
                <w:lang w:bidi="en-US"/>
              </w:rPr>
            </w:pPr>
            <w:r w:rsidRPr="004C6DE7">
              <w:rPr>
                <w:rFonts w:cs="Arial"/>
                <w:sz w:val="24"/>
                <w:szCs w:val="24"/>
              </w:rPr>
              <w:t>Для текущего содержания кладбища "Цигломенское"</w:t>
            </w:r>
          </w:p>
        </w:tc>
      </w:tr>
      <w:tr w:rsidR="00277828" w:rsidRPr="004C6DE7" w:rsidTr="004C6DE7">
        <w:trPr>
          <w:trHeight w:val="397"/>
          <w:jc w:val="center"/>
        </w:trPr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</w:tcPr>
          <w:p w:rsidR="00277828" w:rsidRPr="004C6DE7" w:rsidRDefault="00277828" w:rsidP="008D2244">
            <w:pPr>
              <w:contextualSpacing/>
              <w:jc w:val="center"/>
              <w:rPr>
                <w:sz w:val="24"/>
                <w:szCs w:val="24"/>
                <w:lang w:bidi="en-US"/>
              </w:rPr>
            </w:pPr>
            <w:r w:rsidRPr="004C6DE7">
              <w:rPr>
                <w:rFonts w:cs="Arial"/>
                <w:sz w:val="24"/>
                <w:szCs w:val="24"/>
              </w:rPr>
              <w:t>9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277828" w:rsidRPr="004C6DE7" w:rsidRDefault="00277828" w:rsidP="004C6DE7">
            <w:pPr>
              <w:contextualSpacing/>
              <w:rPr>
                <w:sz w:val="24"/>
                <w:szCs w:val="24"/>
                <w:lang w:bidi="en-US"/>
              </w:rPr>
            </w:pPr>
            <w:r w:rsidRPr="004C6DE7">
              <w:rPr>
                <w:rFonts w:cs="Arial"/>
                <w:sz w:val="24"/>
                <w:szCs w:val="24"/>
              </w:rPr>
              <w:t>29:22:</w:t>
            </w:r>
            <w:r w:rsidRPr="004C6DE7">
              <w:rPr>
                <w:rFonts w:cs="Arial"/>
                <w:sz w:val="24"/>
                <w:szCs w:val="24"/>
                <w:lang w:val="en-US"/>
              </w:rPr>
              <w:t>0</w:t>
            </w:r>
            <w:r w:rsidRPr="004C6DE7">
              <w:rPr>
                <w:rFonts w:cs="Arial"/>
                <w:sz w:val="24"/>
                <w:szCs w:val="24"/>
              </w:rPr>
              <w:t>90108</w:t>
            </w:r>
          </w:p>
        </w:tc>
        <w:tc>
          <w:tcPr>
            <w:tcW w:w="3148" w:type="dxa"/>
            <w:tcBorders>
              <w:top w:val="nil"/>
              <w:left w:val="nil"/>
              <w:bottom w:val="nil"/>
              <w:right w:val="nil"/>
            </w:tcBorders>
          </w:tcPr>
          <w:p w:rsidR="00277828" w:rsidRPr="004C6DE7" w:rsidRDefault="00277828" w:rsidP="004C6DE7">
            <w:pPr>
              <w:contextualSpacing/>
              <w:rPr>
                <w:sz w:val="24"/>
                <w:szCs w:val="24"/>
                <w:lang w:bidi="en-US"/>
              </w:rPr>
            </w:pPr>
            <w:r w:rsidRPr="004C6DE7">
              <w:rPr>
                <w:rFonts w:cs="Arial"/>
                <w:sz w:val="24"/>
                <w:szCs w:val="24"/>
              </w:rPr>
              <w:t>Архангельская область,                          г. Архангельск Цигломенский территориальный округ, ул. Второй рабочий квартал</w:t>
            </w:r>
          </w:p>
        </w:tc>
        <w:tc>
          <w:tcPr>
            <w:tcW w:w="1994" w:type="dxa"/>
            <w:tcBorders>
              <w:top w:val="nil"/>
              <w:left w:val="nil"/>
              <w:bottom w:val="nil"/>
              <w:right w:val="nil"/>
            </w:tcBorders>
          </w:tcPr>
          <w:p w:rsidR="00277828" w:rsidRPr="004C6DE7" w:rsidRDefault="00277828" w:rsidP="004C6DE7">
            <w:pPr>
              <w:contextualSpacing/>
              <w:rPr>
                <w:sz w:val="24"/>
                <w:szCs w:val="24"/>
                <w:lang w:bidi="en-US"/>
              </w:rPr>
            </w:pPr>
            <w:r w:rsidRPr="004C6DE7">
              <w:rPr>
                <w:rFonts w:cs="Arial"/>
                <w:sz w:val="24"/>
                <w:szCs w:val="24"/>
              </w:rPr>
              <w:t>Земли населенных пунктов</w:t>
            </w:r>
          </w:p>
        </w:tc>
        <w:tc>
          <w:tcPr>
            <w:tcW w:w="1994" w:type="dxa"/>
            <w:tcBorders>
              <w:top w:val="nil"/>
              <w:left w:val="nil"/>
              <w:bottom w:val="nil"/>
              <w:right w:val="nil"/>
            </w:tcBorders>
          </w:tcPr>
          <w:p w:rsidR="00277828" w:rsidRPr="004C6DE7" w:rsidRDefault="00277828" w:rsidP="004C6DE7">
            <w:pPr>
              <w:contextualSpacing/>
              <w:rPr>
                <w:sz w:val="24"/>
                <w:szCs w:val="24"/>
                <w:lang w:bidi="en-US"/>
              </w:rPr>
            </w:pPr>
            <w:r w:rsidRPr="004C6DE7">
              <w:rPr>
                <w:rFonts w:cs="Arial"/>
                <w:sz w:val="24"/>
                <w:szCs w:val="24"/>
              </w:rPr>
              <w:t>-</w:t>
            </w:r>
          </w:p>
        </w:tc>
      </w:tr>
      <w:tr w:rsidR="00277828" w:rsidRPr="004C6DE7" w:rsidTr="004C6DE7">
        <w:trPr>
          <w:trHeight w:val="397"/>
          <w:jc w:val="center"/>
        </w:trPr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</w:tcPr>
          <w:p w:rsidR="00277828" w:rsidRPr="004C6DE7" w:rsidRDefault="00277828" w:rsidP="008D2244">
            <w:pPr>
              <w:contextualSpacing/>
              <w:jc w:val="center"/>
              <w:rPr>
                <w:sz w:val="24"/>
                <w:szCs w:val="24"/>
                <w:lang w:bidi="en-US"/>
              </w:rPr>
            </w:pPr>
            <w:r w:rsidRPr="004C6DE7">
              <w:rPr>
                <w:rFonts w:cs="Arial"/>
                <w:sz w:val="24"/>
                <w:szCs w:val="24"/>
              </w:rPr>
              <w:t>10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277828" w:rsidRPr="004C6DE7" w:rsidRDefault="00277828" w:rsidP="004C6DE7">
            <w:pPr>
              <w:contextualSpacing/>
              <w:rPr>
                <w:sz w:val="24"/>
                <w:szCs w:val="24"/>
                <w:lang w:bidi="en-US"/>
              </w:rPr>
            </w:pPr>
            <w:r w:rsidRPr="004C6DE7">
              <w:rPr>
                <w:rFonts w:cs="Arial"/>
                <w:sz w:val="24"/>
                <w:szCs w:val="24"/>
              </w:rPr>
              <w:t>29:16:200201</w:t>
            </w:r>
          </w:p>
        </w:tc>
        <w:tc>
          <w:tcPr>
            <w:tcW w:w="3148" w:type="dxa"/>
            <w:tcBorders>
              <w:top w:val="nil"/>
              <w:left w:val="nil"/>
              <w:bottom w:val="nil"/>
              <w:right w:val="nil"/>
            </w:tcBorders>
          </w:tcPr>
          <w:p w:rsidR="00277828" w:rsidRDefault="00277828" w:rsidP="004C6DE7">
            <w:pPr>
              <w:contextualSpacing/>
              <w:rPr>
                <w:rFonts w:cs="Arial"/>
                <w:sz w:val="24"/>
                <w:szCs w:val="24"/>
              </w:rPr>
            </w:pPr>
            <w:r w:rsidRPr="004C6DE7">
              <w:rPr>
                <w:rFonts w:cs="Arial"/>
                <w:sz w:val="24"/>
                <w:szCs w:val="24"/>
              </w:rPr>
              <w:t>Архангельская область,                          г. Архангельск Цигломенский территориальный округ, ул. Второй рабочий квартал</w:t>
            </w:r>
          </w:p>
          <w:p w:rsidR="00DF4712" w:rsidRPr="004C6DE7" w:rsidRDefault="00DF4712" w:rsidP="004C6DE7">
            <w:pPr>
              <w:contextualSpacing/>
              <w:rPr>
                <w:sz w:val="24"/>
                <w:szCs w:val="24"/>
                <w:lang w:bidi="en-US"/>
              </w:rPr>
            </w:pPr>
          </w:p>
        </w:tc>
        <w:tc>
          <w:tcPr>
            <w:tcW w:w="1994" w:type="dxa"/>
            <w:tcBorders>
              <w:top w:val="nil"/>
              <w:left w:val="nil"/>
              <w:bottom w:val="nil"/>
              <w:right w:val="nil"/>
            </w:tcBorders>
          </w:tcPr>
          <w:p w:rsidR="00277828" w:rsidRPr="004C6DE7" w:rsidRDefault="00277828" w:rsidP="004C6DE7">
            <w:pPr>
              <w:contextualSpacing/>
              <w:rPr>
                <w:sz w:val="24"/>
                <w:szCs w:val="24"/>
                <w:lang w:bidi="en-US"/>
              </w:rPr>
            </w:pPr>
            <w:r w:rsidRPr="004C6DE7">
              <w:rPr>
                <w:rFonts w:cs="Arial"/>
                <w:sz w:val="24"/>
                <w:szCs w:val="24"/>
              </w:rPr>
              <w:t>Земли населенных пунктов</w:t>
            </w:r>
          </w:p>
        </w:tc>
        <w:tc>
          <w:tcPr>
            <w:tcW w:w="1994" w:type="dxa"/>
            <w:tcBorders>
              <w:top w:val="nil"/>
              <w:left w:val="nil"/>
              <w:bottom w:val="nil"/>
              <w:right w:val="nil"/>
            </w:tcBorders>
          </w:tcPr>
          <w:p w:rsidR="00277828" w:rsidRPr="004C6DE7" w:rsidRDefault="00277828" w:rsidP="004C6DE7">
            <w:pPr>
              <w:contextualSpacing/>
              <w:rPr>
                <w:sz w:val="24"/>
                <w:szCs w:val="24"/>
                <w:lang w:bidi="en-US"/>
              </w:rPr>
            </w:pPr>
            <w:r w:rsidRPr="004C6DE7">
              <w:rPr>
                <w:rFonts w:cs="Arial"/>
                <w:sz w:val="24"/>
                <w:szCs w:val="24"/>
              </w:rPr>
              <w:t>-</w:t>
            </w:r>
          </w:p>
        </w:tc>
      </w:tr>
      <w:tr w:rsidR="00277828" w:rsidRPr="004C6DE7" w:rsidTr="004C6DE7">
        <w:trPr>
          <w:trHeight w:val="397"/>
          <w:jc w:val="center"/>
        </w:trPr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</w:tcPr>
          <w:p w:rsidR="00277828" w:rsidRPr="004C6DE7" w:rsidRDefault="00277828" w:rsidP="004C6DE7">
            <w:pPr>
              <w:contextualSpacing/>
              <w:rPr>
                <w:sz w:val="24"/>
                <w:szCs w:val="24"/>
                <w:lang w:bidi="en-US"/>
              </w:rPr>
            </w:pPr>
            <w:r w:rsidRPr="004C6DE7">
              <w:rPr>
                <w:rFonts w:cs="Arial"/>
                <w:sz w:val="24"/>
                <w:szCs w:val="24"/>
              </w:rPr>
              <w:lastRenderedPageBreak/>
              <w:t>11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277828" w:rsidRPr="004C6DE7" w:rsidRDefault="00277828" w:rsidP="004C6DE7">
            <w:pPr>
              <w:contextualSpacing/>
              <w:rPr>
                <w:sz w:val="24"/>
                <w:szCs w:val="24"/>
                <w:lang w:bidi="en-US"/>
              </w:rPr>
            </w:pPr>
            <w:r w:rsidRPr="004C6DE7">
              <w:rPr>
                <w:rFonts w:cs="Arial"/>
                <w:sz w:val="24"/>
                <w:szCs w:val="24"/>
              </w:rPr>
              <w:t>29:16:200201:167</w:t>
            </w:r>
          </w:p>
        </w:tc>
        <w:tc>
          <w:tcPr>
            <w:tcW w:w="3148" w:type="dxa"/>
            <w:tcBorders>
              <w:top w:val="nil"/>
              <w:left w:val="nil"/>
              <w:bottom w:val="nil"/>
              <w:right w:val="nil"/>
            </w:tcBorders>
          </w:tcPr>
          <w:p w:rsidR="00277828" w:rsidRPr="004C6DE7" w:rsidRDefault="00277828" w:rsidP="004C6DE7">
            <w:pPr>
              <w:contextualSpacing/>
              <w:rPr>
                <w:sz w:val="24"/>
                <w:szCs w:val="24"/>
                <w:lang w:bidi="en-US"/>
              </w:rPr>
            </w:pPr>
            <w:r w:rsidRPr="004C6DE7">
              <w:rPr>
                <w:rFonts w:cs="Arial"/>
                <w:sz w:val="24"/>
                <w:szCs w:val="24"/>
              </w:rPr>
              <w:t>Архангельская обл., р-н Приморский, МО "Заостровское", участок Глинник</w:t>
            </w:r>
          </w:p>
        </w:tc>
        <w:tc>
          <w:tcPr>
            <w:tcW w:w="1994" w:type="dxa"/>
            <w:tcBorders>
              <w:top w:val="nil"/>
              <w:left w:val="nil"/>
              <w:bottom w:val="nil"/>
              <w:right w:val="nil"/>
            </w:tcBorders>
          </w:tcPr>
          <w:p w:rsidR="00277828" w:rsidRPr="004C6DE7" w:rsidRDefault="00277828" w:rsidP="004C6DE7">
            <w:pPr>
              <w:contextualSpacing/>
              <w:rPr>
                <w:rFonts w:cs="Arial"/>
                <w:sz w:val="24"/>
                <w:szCs w:val="24"/>
              </w:rPr>
            </w:pPr>
            <w:r w:rsidRPr="004C6DE7">
              <w:rPr>
                <w:rFonts w:cs="Arial"/>
                <w:sz w:val="24"/>
                <w:szCs w:val="24"/>
              </w:rPr>
              <w:t>Земли населенных пунктов</w:t>
            </w:r>
          </w:p>
        </w:tc>
        <w:tc>
          <w:tcPr>
            <w:tcW w:w="1994" w:type="dxa"/>
            <w:tcBorders>
              <w:top w:val="nil"/>
              <w:left w:val="nil"/>
              <w:bottom w:val="nil"/>
              <w:right w:val="nil"/>
            </w:tcBorders>
          </w:tcPr>
          <w:p w:rsidR="00277828" w:rsidRPr="004C6DE7" w:rsidRDefault="00277828" w:rsidP="004C6DE7">
            <w:pPr>
              <w:contextualSpacing/>
              <w:rPr>
                <w:sz w:val="24"/>
                <w:szCs w:val="24"/>
                <w:lang w:bidi="en-US"/>
              </w:rPr>
            </w:pPr>
            <w:r w:rsidRPr="004C6DE7">
              <w:rPr>
                <w:rFonts w:cs="Arial"/>
                <w:sz w:val="24"/>
                <w:szCs w:val="24"/>
              </w:rPr>
              <w:t>Для сельскохозяйственного производства</w:t>
            </w:r>
          </w:p>
        </w:tc>
      </w:tr>
      <w:tr w:rsidR="00277828" w:rsidRPr="004C6DE7" w:rsidTr="004C6DE7">
        <w:trPr>
          <w:trHeight w:val="397"/>
          <w:jc w:val="center"/>
        </w:trPr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</w:tcPr>
          <w:p w:rsidR="00277828" w:rsidRPr="004C6DE7" w:rsidRDefault="00277828" w:rsidP="004C6DE7">
            <w:pPr>
              <w:contextualSpacing/>
              <w:rPr>
                <w:sz w:val="24"/>
                <w:szCs w:val="24"/>
                <w:lang w:bidi="en-US"/>
              </w:rPr>
            </w:pPr>
            <w:r w:rsidRPr="004C6DE7">
              <w:rPr>
                <w:rFonts w:cs="Arial"/>
                <w:sz w:val="24"/>
                <w:szCs w:val="24"/>
              </w:rPr>
              <w:t>12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277828" w:rsidRPr="004C6DE7" w:rsidRDefault="00277828" w:rsidP="004C6DE7">
            <w:pPr>
              <w:contextualSpacing/>
              <w:rPr>
                <w:sz w:val="24"/>
                <w:szCs w:val="24"/>
                <w:lang w:bidi="en-US"/>
              </w:rPr>
            </w:pPr>
            <w:r w:rsidRPr="004C6DE7">
              <w:rPr>
                <w:rFonts w:cs="Arial"/>
                <w:sz w:val="24"/>
                <w:szCs w:val="24"/>
              </w:rPr>
              <w:t>29:16:200201:162</w:t>
            </w:r>
          </w:p>
        </w:tc>
        <w:tc>
          <w:tcPr>
            <w:tcW w:w="3148" w:type="dxa"/>
            <w:tcBorders>
              <w:top w:val="nil"/>
              <w:left w:val="nil"/>
              <w:bottom w:val="nil"/>
              <w:right w:val="nil"/>
            </w:tcBorders>
          </w:tcPr>
          <w:p w:rsidR="00277828" w:rsidRPr="004C6DE7" w:rsidRDefault="00277828" w:rsidP="004C6DE7">
            <w:pPr>
              <w:contextualSpacing/>
              <w:rPr>
                <w:sz w:val="24"/>
                <w:szCs w:val="24"/>
                <w:lang w:bidi="en-US"/>
              </w:rPr>
            </w:pPr>
            <w:r w:rsidRPr="004C6DE7">
              <w:rPr>
                <w:rFonts w:cs="Arial"/>
                <w:sz w:val="24"/>
                <w:szCs w:val="24"/>
              </w:rPr>
              <w:t>Архангельская обл., р-н Приморский, МО "Заостровское", участок Глинник</w:t>
            </w:r>
          </w:p>
        </w:tc>
        <w:tc>
          <w:tcPr>
            <w:tcW w:w="1994" w:type="dxa"/>
            <w:tcBorders>
              <w:top w:val="nil"/>
              <w:left w:val="nil"/>
              <w:bottom w:val="nil"/>
              <w:right w:val="nil"/>
            </w:tcBorders>
          </w:tcPr>
          <w:p w:rsidR="00277828" w:rsidRPr="004C6DE7" w:rsidRDefault="00277828" w:rsidP="004C6DE7">
            <w:pPr>
              <w:contextualSpacing/>
              <w:rPr>
                <w:rFonts w:cs="Arial"/>
                <w:sz w:val="24"/>
                <w:szCs w:val="24"/>
              </w:rPr>
            </w:pPr>
            <w:r w:rsidRPr="004C6DE7">
              <w:rPr>
                <w:rFonts w:cs="Arial"/>
                <w:sz w:val="24"/>
                <w:szCs w:val="24"/>
              </w:rPr>
              <w:t>Земли населенных пунктов</w:t>
            </w:r>
          </w:p>
        </w:tc>
        <w:tc>
          <w:tcPr>
            <w:tcW w:w="1994" w:type="dxa"/>
            <w:tcBorders>
              <w:top w:val="nil"/>
              <w:left w:val="nil"/>
              <w:bottom w:val="nil"/>
              <w:right w:val="nil"/>
            </w:tcBorders>
          </w:tcPr>
          <w:p w:rsidR="00277828" w:rsidRPr="004C6DE7" w:rsidRDefault="00277828" w:rsidP="004C6DE7">
            <w:pPr>
              <w:contextualSpacing/>
              <w:rPr>
                <w:sz w:val="24"/>
                <w:szCs w:val="24"/>
                <w:lang w:bidi="en-US"/>
              </w:rPr>
            </w:pPr>
            <w:r w:rsidRPr="004C6DE7">
              <w:rPr>
                <w:rFonts w:cs="Arial"/>
                <w:sz w:val="24"/>
                <w:szCs w:val="24"/>
              </w:rPr>
              <w:t>Для сельскохозяйственного производства</w:t>
            </w:r>
          </w:p>
        </w:tc>
      </w:tr>
      <w:tr w:rsidR="00277828" w:rsidRPr="004C6DE7" w:rsidTr="004C6DE7">
        <w:trPr>
          <w:trHeight w:val="397"/>
          <w:jc w:val="center"/>
        </w:trPr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</w:tcPr>
          <w:p w:rsidR="00277828" w:rsidRPr="004C6DE7" w:rsidRDefault="00277828" w:rsidP="004C6DE7">
            <w:pPr>
              <w:contextualSpacing/>
              <w:rPr>
                <w:sz w:val="24"/>
                <w:szCs w:val="24"/>
                <w:lang w:bidi="en-US"/>
              </w:rPr>
            </w:pPr>
            <w:r w:rsidRPr="004C6DE7">
              <w:rPr>
                <w:rFonts w:cs="Arial"/>
                <w:sz w:val="24"/>
                <w:szCs w:val="24"/>
              </w:rPr>
              <w:t>13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277828" w:rsidRPr="004C6DE7" w:rsidRDefault="00277828" w:rsidP="004C6DE7">
            <w:pPr>
              <w:contextualSpacing/>
              <w:rPr>
                <w:sz w:val="24"/>
                <w:szCs w:val="24"/>
                <w:lang w:bidi="en-US"/>
              </w:rPr>
            </w:pPr>
            <w:r w:rsidRPr="004C6DE7">
              <w:rPr>
                <w:rFonts w:cs="Arial"/>
                <w:sz w:val="24"/>
                <w:szCs w:val="24"/>
              </w:rPr>
              <w:t>29:16:200201:216</w:t>
            </w:r>
          </w:p>
        </w:tc>
        <w:tc>
          <w:tcPr>
            <w:tcW w:w="3148" w:type="dxa"/>
            <w:tcBorders>
              <w:top w:val="nil"/>
              <w:left w:val="nil"/>
              <w:bottom w:val="nil"/>
              <w:right w:val="nil"/>
            </w:tcBorders>
          </w:tcPr>
          <w:p w:rsidR="00277828" w:rsidRPr="004C6DE7" w:rsidRDefault="00277828" w:rsidP="004C6DE7">
            <w:pPr>
              <w:contextualSpacing/>
              <w:rPr>
                <w:sz w:val="24"/>
                <w:szCs w:val="24"/>
                <w:lang w:bidi="en-US"/>
              </w:rPr>
            </w:pPr>
            <w:r w:rsidRPr="004C6DE7">
              <w:rPr>
                <w:rFonts w:cs="Arial"/>
                <w:sz w:val="24"/>
                <w:szCs w:val="24"/>
              </w:rPr>
              <w:t>Архангельская обл., р-н Приморский, МО "Заостровское", участок Глинник</w:t>
            </w:r>
          </w:p>
        </w:tc>
        <w:tc>
          <w:tcPr>
            <w:tcW w:w="1994" w:type="dxa"/>
            <w:tcBorders>
              <w:top w:val="nil"/>
              <w:left w:val="nil"/>
              <w:bottom w:val="nil"/>
              <w:right w:val="nil"/>
            </w:tcBorders>
          </w:tcPr>
          <w:p w:rsidR="00277828" w:rsidRPr="004C6DE7" w:rsidRDefault="00277828" w:rsidP="004C6DE7">
            <w:pPr>
              <w:contextualSpacing/>
              <w:rPr>
                <w:sz w:val="24"/>
                <w:szCs w:val="24"/>
                <w:lang w:bidi="en-US"/>
              </w:rPr>
            </w:pPr>
            <w:r w:rsidRPr="004C6DE7">
              <w:rPr>
                <w:rFonts w:cs="Arial"/>
                <w:sz w:val="24"/>
                <w:szCs w:val="24"/>
              </w:rPr>
              <w:t>Земли населенных пунктов</w:t>
            </w:r>
          </w:p>
        </w:tc>
        <w:tc>
          <w:tcPr>
            <w:tcW w:w="1994" w:type="dxa"/>
            <w:tcBorders>
              <w:top w:val="nil"/>
              <w:left w:val="nil"/>
              <w:bottom w:val="nil"/>
              <w:right w:val="nil"/>
            </w:tcBorders>
          </w:tcPr>
          <w:p w:rsidR="00277828" w:rsidRPr="004C6DE7" w:rsidRDefault="00277828" w:rsidP="004C6DE7">
            <w:pPr>
              <w:contextualSpacing/>
              <w:rPr>
                <w:sz w:val="24"/>
                <w:szCs w:val="24"/>
                <w:lang w:bidi="en-US"/>
              </w:rPr>
            </w:pPr>
            <w:r w:rsidRPr="004C6DE7">
              <w:rPr>
                <w:rFonts w:cs="Arial"/>
                <w:sz w:val="24"/>
                <w:szCs w:val="24"/>
              </w:rPr>
              <w:t>Для сельскохозяйственного производства</w:t>
            </w:r>
          </w:p>
        </w:tc>
      </w:tr>
      <w:tr w:rsidR="00277828" w:rsidRPr="004C6DE7" w:rsidTr="004C6DE7">
        <w:trPr>
          <w:trHeight w:val="397"/>
          <w:jc w:val="center"/>
        </w:trPr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</w:tcPr>
          <w:p w:rsidR="00277828" w:rsidRPr="004C6DE7" w:rsidRDefault="00277828" w:rsidP="004C6DE7">
            <w:pPr>
              <w:contextualSpacing/>
              <w:rPr>
                <w:sz w:val="24"/>
                <w:szCs w:val="24"/>
                <w:lang w:bidi="en-US"/>
              </w:rPr>
            </w:pPr>
            <w:r w:rsidRPr="004C6DE7">
              <w:rPr>
                <w:rFonts w:cs="Arial"/>
                <w:sz w:val="24"/>
                <w:szCs w:val="24"/>
              </w:rPr>
              <w:t>14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277828" w:rsidRPr="004C6DE7" w:rsidRDefault="00277828" w:rsidP="004C6DE7">
            <w:pPr>
              <w:contextualSpacing/>
              <w:rPr>
                <w:sz w:val="24"/>
                <w:szCs w:val="24"/>
                <w:lang w:bidi="en-US"/>
              </w:rPr>
            </w:pPr>
            <w:r w:rsidRPr="004C6DE7">
              <w:rPr>
                <w:rFonts w:cs="Arial"/>
                <w:sz w:val="24"/>
                <w:szCs w:val="24"/>
              </w:rPr>
              <w:t>29:16:200201:164</w:t>
            </w:r>
          </w:p>
        </w:tc>
        <w:tc>
          <w:tcPr>
            <w:tcW w:w="3148" w:type="dxa"/>
            <w:tcBorders>
              <w:top w:val="nil"/>
              <w:left w:val="nil"/>
              <w:bottom w:val="nil"/>
              <w:right w:val="nil"/>
            </w:tcBorders>
          </w:tcPr>
          <w:p w:rsidR="00277828" w:rsidRPr="004C6DE7" w:rsidRDefault="00277828" w:rsidP="004C6DE7">
            <w:pPr>
              <w:contextualSpacing/>
              <w:rPr>
                <w:sz w:val="24"/>
                <w:szCs w:val="24"/>
                <w:lang w:bidi="en-US"/>
              </w:rPr>
            </w:pPr>
            <w:r w:rsidRPr="004C6DE7">
              <w:rPr>
                <w:rFonts w:cs="Arial"/>
                <w:sz w:val="24"/>
                <w:szCs w:val="24"/>
              </w:rPr>
              <w:t>Архангельская обл., р-н Приморский, МО "Заостровское", участок Глинник</w:t>
            </w:r>
          </w:p>
        </w:tc>
        <w:tc>
          <w:tcPr>
            <w:tcW w:w="1994" w:type="dxa"/>
            <w:tcBorders>
              <w:top w:val="nil"/>
              <w:left w:val="nil"/>
              <w:bottom w:val="nil"/>
              <w:right w:val="nil"/>
            </w:tcBorders>
          </w:tcPr>
          <w:p w:rsidR="00277828" w:rsidRPr="004C6DE7" w:rsidRDefault="00277828" w:rsidP="004C6DE7">
            <w:pPr>
              <w:contextualSpacing/>
              <w:rPr>
                <w:sz w:val="24"/>
                <w:szCs w:val="24"/>
                <w:lang w:bidi="en-US"/>
              </w:rPr>
            </w:pPr>
            <w:r w:rsidRPr="004C6DE7">
              <w:rPr>
                <w:rFonts w:cs="Arial"/>
                <w:sz w:val="24"/>
                <w:szCs w:val="24"/>
              </w:rPr>
              <w:t>Земли населенных пунктов</w:t>
            </w:r>
          </w:p>
        </w:tc>
        <w:tc>
          <w:tcPr>
            <w:tcW w:w="1994" w:type="dxa"/>
            <w:tcBorders>
              <w:top w:val="nil"/>
              <w:left w:val="nil"/>
              <w:bottom w:val="nil"/>
              <w:right w:val="nil"/>
            </w:tcBorders>
          </w:tcPr>
          <w:p w:rsidR="00277828" w:rsidRPr="004C6DE7" w:rsidRDefault="00277828" w:rsidP="004C6DE7">
            <w:pPr>
              <w:contextualSpacing/>
              <w:rPr>
                <w:sz w:val="24"/>
                <w:szCs w:val="24"/>
                <w:lang w:bidi="en-US"/>
              </w:rPr>
            </w:pPr>
            <w:r w:rsidRPr="004C6DE7">
              <w:rPr>
                <w:rFonts w:cs="Arial"/>
                <w:sz w:val="24"/>
                <w:szCs w:val="24"/>
              </w:rPr>
              <w:t>Для сельскохозяйственного производства</w:t>
            </w:r>
          </w:p>
        </w:tc>
      </w:tr>
      <w:tr w:rsidR="00277828" w:rsidRPr="004C6DE7" w:rsidTr="004C6DE7">
        <w:trPr>
          <w:trHeight w:val="397"/>
          <w:jc w:val="center"/>
        </w:trPr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</w:tcPr>
          <w:p w:rsidR="00277828" w:rsidRPr="004C6DE7" w:rsidRDefault="00277828" w:rsidP="004C6DE7">
            <w:pPr>
              <w:contextualSpacing/>
              <w:rPr>
                <w:sz w:val="24"/>
                <w:szCs w:val="24"/>
                <w:lang w:bidi="en-US"/>
              </w:rPr>
            </w:pPr>
            <w:r w:rsidRPr="004C6DE7">
              <w:rPr>
                <w:rFonts w:cs="Arial"/>
                <w:sz w:val="24"/>
                <w:szCs w:val="24"/>
              </w:rPr>
              <w:t>15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277828" w:rsidRPr="004C6DE7" w:rsidRDefault="00277828" w:rsidP="004C6DE7">
            <w:pPr>
              <w:contextualSpacing/>
              <w:rPr>
                <w:sz w:val="24"/>
                <w:szCs w:val="24"/>
                <w:lang w:bidi="en-US"/>
              </w:rPr>
            </w:pPr>
            <w:r w:rsidRPr="004C6DE7">
              <w:rPr>
                <w:rFonts w:cs="Arial"/>
                <w:sz w:val="24"/>
                <w:szCs w:val="24"/>
              </w:rPr>
              <w:t>29:16:200201:163</w:t>
            </w:r>
          </w:p>
        </w:tc>
        <w:tc>
          <w:tcPr>
            <w:tcW w:w="3148" w:type="dxa"/>
            <w:tcBorders>
              <w:top w:val="nil"/>
              <w:left w:val="nil"/>
              <w:bottom w:val="nil"/>
              <w:right w:val="nil"/>
            </w:tcBorders>
          </w:tcPr>
          <w:p w:rsidR="00277828" w:rsidRPr="004C6DE7" w:rsidRDefault="00277828" w:rsidP="004C6DE7">
            <w:pPr>
              <w:contextualSpacing/>
              <w:rPr>
                <w:sz w:val="24"/>
                <w:szCs w:val="24"/>
                <w:lang w:bidi="en-US"/>
              </w:rPr>
            </w:pPr>
            <w:r w:rsidRPr="004C6DE7">
              <w:rPr>
                <w:rFonts w:cs="Arial"/>
                <w:sz w:val="24"/>
                <w:szCs w:val="24"/>
              </w:rPr>
              <w:t>Архангельская обл., р-н Приморский, МО "Заостровское", участок Глинник</w:t>
            </w:r>
          </w:p>
        </w:tc>
        <w:tc>
          <w:tcPr>
            <w:tcW w:w="1994" w:type="dxa"/>
            <w:tcBorders>
              <w:top w:val="nil"/>
              <w:left w:val="nil"/>
              <w:bottom w:val="nil"/>
              <w:right w:val="nil"/>
            </w:tcBorders>
          </w:tcPr>
          <w:p w:rsidR="00277828" w:rsidRPr="004C6DE7" w:rsidRDefault="00277828" w:rsidP="004C6DE7">
            <w:pPr>
              <w:contextualSpacing/>
              <w:rPr>
                <w:sz w:val="24"/>
                <w:szCs w:val="24"/>
                <w:lang w:bidi="en-US"/>
              </w:rPr>
            </w:pPr>
            <w:r w:rsidRPr="004C6DE7">
              <w:rPr>
                <w:rFonts w:cs="Arial"/>
                <w:sz w:val="24"/>
                <w:szCs w:val="24"/>
              </w:rPr>
              <w:t>Земли населенных пунктов</w:t>
            </w:r>
          </w:p>
        </w:tc>
        <w:tc>
          <w:tcPr>
            <w:tcW w:w="1994" w:type="dxa"/>
            <w:tcBorders>
              <w:top w:val="nil"/>
              <w:left w:val="nil"/>
              <w:bottom w:val="nil"/>
              <w:right w:val="nil"/>
            </w:tcBorders>
          </w:tcPr>
          <w:p w:rsidR="00277828" w:rsidRPr="004C6DE7" w:rsidRDefault="00277828" w:rsidP="004C6DE7">
            <w:pPr>
              <w:contextualSpacing/>
              <w:rPr>
                <w:sz w:val="24"/>
                <w:szCs w:val="24"/>
                <w:lang w:bidi="en-US"/>
              </w:rPr>
            </w:pPr>
            <w:r w:rsidRPr="004C6DE7">
              <w:rPr>
                <w:rFonts w:cs="Arial"/>
                <w:sz w:val="24"/>
                <w:szCs w:val="24"/>
              </w:rPr>
              <w:t>Для сельскохозяйственного производства</w:t>
            </w:r>
          </w:p>
        </w:tc>
      </w:tr>
      <w:tr w:rsidR="00277828" w:rsidRPr="004C6DE7" w:rsidTr="004C6DE7">
        <w:trPr>
          <w:trHeight w:val="397"/>
          <w:jc w:val="center"/>
        </w:trPr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</w:tcPr>
          <w:p w:rsidR="00277828" w:rsidRPr="004C6DE7" w:rsidRDefault="00277828" w:rsidP="004C6DE7">
            <w:pPr>
              <w:contextualSpacing/>
              <w:rPr>
                <w:sz w:val="24"/>
                <w:szCs w:val="24"/>
                <w:lang w:bidi="en-US"/>
              </w:rPr>
            </w:pPr>
            <w:r w:rsidRPr="004C6DE7">
              <w:rPr>
                <w:rFonts w:cs="Arial"/>
                <w:sz w:val="24"/>
                <w:szCs w:val="24"/>
              </w:rPr>
              <w:t>16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277828" w:rsidRPr="004C6DE7" w:rsidRDefault="00277828" w:rsidP="004C6DE7">
            <w:pPr>
              <w:contextualSpacing/>
              <w:rPr>
                <w:sz w:val="24"/>
                <w:szCs w:val="24"/>
                <w:lang w:bidi="en-US"/>
              </w:rPr>
            </w:pPr>
            <w:r w:rsidRPr="004C6DE7">
              <w:rPr>
                <w:rFonts w:cs="Arial"/>
                <w:sz w:val="24"/>
                <w:szCs w:val="24"/>
              </w:rPr>
              <w:t>29:16:200201:148</w:t>
            </w:r>
          </w:p>
        </w:tc>
        <w:tc>
          <w:tcPr>
            <w:tcW w:w="3148" w:type="dxa"/>
            <w:tcBorders>
              <w:top w:val="nil"/>
              <w:left w:val="nil"/>
              <w:bottom w:val="nil"/>
              <w:right w:val="nil"/>
            </w:tcBorders>
          </w:tcPr>
          <w:p w:rsidR="00277828" w:rsidRPr="004C6DE7" w:rsidRDefault="00277828" w:rsidP="004C6DE7">
            <w:pPr>
              <w:contextualSpacing/>
              <w:rPr>
                <w:sz w:val="24"/>
                <w:szCs w:val="24"/>
                <w:lang w:bidi="en-US"/>
              </w:rPr>
            </w:pPr>
            <w:r w:rsidRPr="004C6DE7">
              <w:rPr>
                <w:rFonts w:cs="Arial"/>
                <w:sz w:val="24"/>
                <w:szCs w:val="24"/>
              </w:rPr>
              <w:t>Архангельская обл., р-н Приморский, МО "Заостровское", участок Глинник</w:t>
            </w:r>
          </w:p>
        </w:tc>
        <w:tc>
          <w:tcPr>
            <w:tcW w:w="1994" w:type="dxa"/>
            <w:tcBorders>
              <w:top w:val="nil"/>
              <w:left w:val="nil"/>
              <w:bottom w:val="nil"/>
              <w:right w:val="nil"/>
            </w:tcBorders>
          </w:tcPr>
          <w:p w:rsidR="00277828" w:rsidRPr="004C6DE7" w:rsidRDefault="00277828" w:rsidP="004C6DE7">
            <w:pPr>
              <w:contextualSpacing/>
              <w:rPr>
                <w:sz w:val="24"/>
                <w:szCs w:val="24"/>
                <w:lang w:bidi="en-US"/>
              </w:rPr>
            </w:pPr>
            <w:r w:rsidRPr="004C6DE7">
              <w:rPr>
                <w:rFonts w:cs="Arial"/>
                <w:sz w:val="24"/>
                <w:szCs w:val="24"/>
              </w:rPr>
              <w:t>Земли населенных пунктов</w:t>
            </w:r>
          </w:p>
        </w:tc>
        <w:tc>
          <w:tcPr>
            <w:tcW w:w="1994" w:type="dxa"/>
            <w:tcBorders>
              <w:top w:val="nil"/>
              <w:left w:val="nil"/>
              <w:bottom w:val="nil"/>
              <w:right w:val="nil"/>
            </w:tcBorders>
          </w:tcPr>
          <w:p w:rsidR="00277828" w:rsidRPr="004C6DE7" w:rsidRDefault="00277828" w:rsidP="004C6DE7">
            <w:pPr>
              <w:contextualSpacing/>
              <w:rPr>
                <w:sz w:val="24"/>
                <w:szCs w:val="24"/>
                <w:lang w:bidi="en-US"/>
              </w:rPr>
            </w:pPr>
            <w:r w:rsidRPr="004C6DE7">
              <w:rPr>
                <w:rFonts w:cs="Arial"/>
                <w:sz w:val="24"/>
                <w:szCs w:val="24"/>
              </w:rPr>
              <w:t>Для сельскохозяйственного производства</w:t>
            </w:r>
          </w:p>
        </w:tc>
      </w:tr>
      <w:tr w:rsidR="00277828" w:rsidRPr="004C6DE7" w:rsidTr="004C6DE7">
        <w:trPr>
          <w:trHeight w:val="397"/>
          <w:jc w:val="center"/>
        </w:trPr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</w:tcPr>
          <w:p w:rsidR="00277828" w:rsidRPr="004C6DE7" w:rsidRDefault="00277828" w:rsidP="004C6DE7">
            <w:pPr>
              <w:contextualSpacing/>
              <w:rPr>
                <w:sz w:val="24"/>
                <w:szCs w:val="24"/>
                <w:lang w:bidi="en-US"/>
              </w:rPr>
            </w:pPr>
            <w:r w:rsidRPr="004C6DE7">
              <w:rPr>
                <w:rFonts w:cs="Arial"/>
                <w:sz w:val="24"/>
                <w:szCs w:val="24"/>
              </w:rPr>
              <w:t>17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277828" w:rsidRPr="004C6DE7" w:rsidRDefault="00277828" w:rsidP="004C6DE7">
            <w:pPr>
              <w:contextualSpacing/>
              <w:rPr>
                <w:sz w:val="24"/>
                <w:szCs w:val="24"/>
                <w:lang w:bidi="en-US"/>
              </w:rPr>
            </w:pPr>
            <w:r w:rsidRPr="004C6DE7">
              <w:rPr>
                <w:rFonts w:cs="Arial"/>
                <w:sz w:val="24"/>
                <w:szCs w:val="24"/>
              </w:rPr>
              <w:t>29:16:200201:147</w:t>
            </w:r>
          </w:p>
        </w:tc>
        <w:tc>
          <w:tcPr>
            <w:tcW w:w="3148" w:type="dxa"/>
            <w:tcBorders>
              <w:top w:val="nil"/>
              <w:left w:val="nil"/>
              <w:bottom w:val="nil"/>
              <w:right w:val="nil"/>
            </w:tcBorders>
          </w:tcPr>
          <w:p w:rsidR="00277828" w:rsidRPr="004C6DE7" w:rsidRDefault="00277828" w:rsidP="004C6DE7">
            <w:pPr>
              <w:contextualSpacing/>
              <w:rPr>
                <w:sz w:val="24"/>
                <w:szCs w:val="24"/>
                <w:lang w:bidi="en-US"/>
              </w:rPr>
            </w:pPr>
            <w:r w:rsidRPr="004C6DE7">
              <w:rPr>
                <w:rFonts w:cs="Arial"/>
                <w:sz w:val="24"/>
                <w:szCs w:val="24"/>
              </w:rPr>
              <w:t>Архангельская обл., р-н Приморский, МО "Заостровское", участок Глинник</w:t>
            </w:r>
          </w:p>
        </w:tc>
        <w:tc>
          <w:tcPr>
            <w:tcW w:w="1994" w:type="dxa"/>
            <w:tcBorders>
              <w:top w:val="nil"/>
              <w:left w:val="nil"/>
              <w:bottom w:val="nil"/>
              <w:right w:val="nil"/>
            </w:tcBorders>
          </w:tcPr>
          <w:p w:rsidR="00277828" w:rsidRPr="004C6DE7" w:rsidRDefault="00277828" w:rsidP="004C6DE7">
            <w:pPr>
              <w:contextualSpacing/>
              <w:rPr>
                <w:sz w:val="24"/>
                <w:szCs w:val="24"/>
                <w:lang w:bidi="en-US"/>
              </w:rPr>
            </w:pPr>
            <w:r w:rsidRPr="004C6DE7">
              <w:rPr>
                <w:rFonts w:cs="Arial"/>
                <w:sz w:val="24"/>
                <w:szCs w:val="24"/>
              </w:rPr>
              <w:t>Земли населенных пунктов</w:t>
            </w:r>
          </w:p>
        </w:tc>
        <w:tc>
          <w:tcPr>
            <w:tcW w:w="1994" w:type="dxa"/>
            <w:tcBorders>
              <w:top w:val="nil"/>
              <w:left w:val="nil"/>
              <w:bottom w:val="nil"/>
              <w:right w:val="nil"/>
            </w:tcBorders>
          </w:tcPr>
          <w:p w:rsidR="00277828" w:rsidRPr="004C6DE7" w:rsidRDefault="00277828" w:rsidP="004C6DE7">
            <w:pPr>
              <w:contextualSpacing/>
              <w:rPr>
                <w:sz w:val="24"/>
                <w:szCs w:val="24"/>
                <w:lang w:bidi="en-US"/>
              </w:rPr>
            </w:pPr>
            <w:r w:rsidRPr="004C6DE7">
              <w:rPr>
                <w:rFonts w:cs="Arial"/>
                <w:sz w:val="24"/>
                <w:szCs w:val="24"/>
              </w:rPr>
              <w:t>Для сельскохозяйственного производства</w:t>
            </w:r>
          </w:p>
        </w:tc>
      </w:tr>
      <w:tr w:rsidR="00277828" w:rsidRPr="004C6DE7" w:rsidTr="004C6DE7">
        <w:trPr>
          <w:trHeight w:val="397"/>
          <w:jc w:val="center"/>
        </w:trPr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</w:tcPr>
          <w:p w:rsidR="00277828" w:rsidRPr="004C6DE7" w:rsidRDefault="00277828" w:rsidP="004C6DE7">
            <w:pPr>
              <w:contextualSpacing/>
              <w:rPr>
                <w:sz w:val="24"/>
                <w:szCs w:val="24"/>
                <w:lang w:bidi="en-US"/>
              </w:rPr>
            </w:pPr>
            <w:r w:rsidRPr="004C6DE7">
              <w:rPr>
                <w:rFonts w:cs="Arial"/>
                <w:sz w:val="24"/>
                <w:szCs w:val="24"/>
              </w:rPr>
              <w:t>18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277828" w:rsidRPr="004C6DE7" w:rsidRDefault="00277828" w:rsidP="004C6DE7">
            <w:pPr>
              <w:contextualSpacing/>
              <w:rPr>
                <w:sz w:val="24"/>
                <w:szCs w:val="24"/>
                <w:lang w:bidi="en-US"/>
              </w:rPr>
            </w:pPr>
            <w:r w:rsidRPr="004C6DE7">
              <w:rPr>
                <w:rFonts w:cs="Arial"/>
                <w:sz w:val="24"/>
                <w:szCs w:val="24"/>
              </w:rPr>
              <w:t>29:16:200201:141</w:t>
            </w:r>
          </w:p>
        </w:tc>
        <w:tc>
          <w:tcPr>
            <w:tcW w:w="3148" w:type="dxa"/>
            <w:tcBorders>
              <w:top w:val="nil"/>
              <w:left w:val="nil"/>
              <w:bottom w:val="nil"/>
              <w:right w:val="nil"/>
            </w:tcBorders>
          </w:tcPr>
          <w:p w:rsidR="00277828" w:rsidRPr="004C6DE7" w:rsidRDefault="00277828" w:rsidP="004C6DE7">
            <w:pPr>
              <w:contextualSpacing/>
              <w:rPr>
                <w:sz w:val="24"/>
                <w:szCs w:val="24"/>
                <w:lang w:bidi="en-US"/>
              </w:rPr>
            </w:pPr>
            <w:r w:rsidRPr="004C6DE7">
              <w:rPr>
                <w:rFonts w:cs="Arial"/>
                <w:sz w:val="24"/>
                <w:szCs w:val="24"/>
              </w:rPr>
              <w:t>Архангельская обл., р-н Приморский, МО "Заостровское", участок Глинник</w:t>
            </w:r>
          </w:p>
        </w:tc>
        <w:tc>
          <w:tcPr>
            <w:tcW w:w="1994" w:type="dxa"/>
            <w:tcBorders>
              <w:top w:val="nil"/>
              <w:left w:val="nil"/>
              <w:bottom w:val="nil"/>
              <w:right w:val="nil"/>
            </w:tcBorders>
          </w:tcPr>
          <w:p w:rsidR="00277828" w:rsidRPr="004C6DE7" w:rsidRDefault="00277828" w:rsidP="004C6DE7">
            <w:pPr>
              <w:contextualSpacing/>
              <w:rPr>
                <w:sz w:val="24"/>
                <w:szCs w:val="24"/>
                <w:lang w:bidi="en-US"/>
              </w:rPr>
            </w:pPr>
            <w:r w:rsidRPr="004C6DE7">
              <w:rPr>
                <w:rFonts w:cs="Arial"/>
                <w:sz w:val="24"/>
                <w:szCs w:val="24"/>
              </w:rPr>
              <w:t>Земли населенных пунктов</w:t>
            </w:r>
          </w:p>
        </w:tc>
        <w:tc>
          <w:tcPr>
            <w:tcW w:w="1994" w:type="dxa"/>
            <w:tcBorders>
              <w:top w:val="nil"/>
              <w:left w:val="nil"/>
              <w:bottom w:val="nil"/>
              <w:right w:val="nil"/>
            </w:tcBorders>
          </w:tcPr>
          <w:p w:rsidR="00277828" w:rsidRPr="004C6DE7" w:rsidRDefault="00277828" w:rsidP="004C6DE7">
            <w:pPr>
              <w:contextualSpacing/>
              <w:rPr>
                <w:sz w:val="24"/>
                <w:szCs w:val="24"/>
                <w:lang w:bidi="en-US"/>
              </w:rPr>
            </w:pPr>
            <w:r w:rsidRPr="004C6DE7">
              <w:rPr>
                <w:rFonts w:cs="Arial"/>
                <w:sz w:val="24"/>
                <w:szCs w:val="24"/>
              </w:rPr>
              <w:t>Для сельскохозяйственного производства</w:t>
            </w:r>
          </w:p>
        </w:tc>
      </w:tr>
      <w:tr w:rsidR="00277828" w:rsidRPr="004C6DE7" w:rsidTr="004C6DE7">
        <w:trPr>
          <w:trHeight w:val="397"/>
          <w:jc w:val="center"/>
        </w:trPr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</w:tcPr>
          <w:p w:rsidR="00277828" w:rsidRPr="004C6DE7" w:rsidRDefault="00277828" w:rsidP="004C6DE7">
            <w:pPr>
              <w:contextualSpacing/>
              <w:rPr>
                <w:sz w:val="24"/>
                <w:szCs w:val="24"/>
                <w:lang w:bidi="en-US"/>
              </w:rPr>
            </w:pPr>
            <w:r w:rsidRPr="004C6DE7">
              <w:rPr>
                <w:rFonts w:cs="Arial"/>
                <w:sz w:val="24"/>
                <w:szCs w:val="24"/>
              </w:rPr>
              <w:t>19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277828" w:rsidRPr="004C6DE7" w:rsidRDefault="00277828" w:rsidP="004C6DE7">
            <w:pPr>
              <w:contextualSpacing/>
              <w:rPr>
                <w:sz w:val="24"/>
                <w:szCs w:val="24"/>
                <w:lang w:bidi="en-US"/>
              </w:rPr>
            </w:pPr>
            <w:r w:rsidRPr="004C6DE7">
              <w:rPr>
                <w:rFonts w:cs="Arial"/>
                <w:sz w:val="24"/>
                <w:szCs w:val="24"/>
              </w:rPr>
              <w:t>29:16:200201:140</w:t>
            </w:r>
          </w:p>
        </w:tc>
        <w:tc>
          <w:tcPr>
            <w:tcW w:w="3148" w:type="dxa"/>
            <w:tcBorders>
              <w:top w:val="nil"/>
              <w:left w:val="nil"/>
              <w:bottom w:val="nil"/>
              <w:right w:val="nil"/>
            </w:tcBorders>
          </w:tcPr>
          <w:p w:rsidR="00277828" w:rsidRPr="004C6DE7" w:rsidRDefault="00277828" w:rsidP="004C6DE7">
            <w:pPr>
              <w:contextualSpacing/>
              <w:rPr>
                <w:sz w:val="24"/>
                <w:szCs w:val="24"/>
                <w:lang w:bidi="en-US"/>
              </w:rPr>
            </w:pPr>
            <w:r w:rsidRPr="004C6DE7">
              <w:rPr>
                <w:rFonts w:cs="Arial"/>
                <w:sz w:val="24"/>
                <w:szCs w:val="24"/>
              </w:rPr>
              <w:t>Архангельская обл., р-н Приморский, МО "Заостровское", участок Глинник</w:t>
            </w:r>
          </w:p>
        </w:tc>
        <w:tc>
          <w:tcPr>
            <w:tcW w:w="1994" w:type="dxa"/>
            <w:tcBorders>
              <w:top w:val="nil"/>
              <w:left w:val="nil"/>
              <w:bottom w:val="nil"/>
              <w:right w:val="nil"/>
            </w:tcBorders>
          </w:tcPr>
          <w:p w:rsidR="00277828" w:rsidRPr="004C6DE7" w:rsidRDefault="00277828" w:rsidP="004C6DE7">
            <w:pPr>
              <w:contextualSpacing/>
              <w:rPr>
                <w:sz w:val="24"/>
                <w:szCs w:val="24"/>
                <w:lang w:bidi="en-US"/>
              </w:rPr>
            </w:pPr>
            <w:r w:rsidRPr="004C6DE7">
              <w:rPr>
                <w:rFonts w:cs="Arial"/>
                <w:sz w:val="24"/>
                <w:szCs w:val="24"/>
              </w:rPr>
              <w:t>Земли населенных пунктов</w:t>
            </w:r>
          </w:p>
        </w:tc>
        <w:tc>
          <w:tcPr>
            <w:tcW w:w="1994" w:type="dxa"/>
            <w:tcBorders>
              <w:top w:val="nil"/>
              <w:left w:val="nil"/>
              <w:bottom w:val="nil"/>
              <w:right w:val="nil"/>
            </w:tcBorders>
          </w:tcPr>
          <w:p w:rsidR="00277828" w:rsidRPr="004C6DE7" w:rsidRDefault="00277828" w:rsidP="004C6DE7">
            <w:pPr>
              <w:contextualSpacing/>
              <w:rPr>
                <w:sz w:val="24"/>
                <w:szCs w:val="24"/>
                <w:lang w:bidi="en-US"/>
              </w:rPr>
            </w:pPr>
            <w:r w:rsidRPr="004C6DE7">
              <w:rPr>
                <w:rFonts w:cs="Arial"/>
                <w:sz w:val="24"/>
                <w:szCs w:val="24"/>
              </w:rPr>
              <w:t>Для сельскохозяйственного производства</w:t>
            </w:r>
          </w:p>
        </w:tc>
      </w:tr>
      <w:tr w:rsidR="00277828" w:rsidRPr="004C6DE7" w:rsidTr="004C6DE7">
        <w:trPr>
          <w:trHeight w:val="397"/>
          <w:jc w:val="center"/>
        </w:trPr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</w:tcPr>
          <w:p w:rsidR="00277828" w:rsidRPr="004C6DE7" w:rsidRDefault="00277828" w:rsidP="004C6DE7">
            <w:pPr>
              <w:contextualSpacing/>
              <w:rPr>
                <w:sz w:val="24"/>
                <w:szCs w:val="24"/>
                <w:lang w:bidi="en-US"/>
              </w:rPr>
            </w:pPr>
            <w:r w:rsidRPr="004C6DE7">
              <w:rPr>
                <w:rFonts w:cs="Arial"/>
                <w:sz w:val="24"/>
                <w:szCs w:val="24"/>
              </w:rPr>
              <w:t>20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277828" w:rsidRPr="004C6DE7" w:rsidRDefault="00277828" w:rsidP="004C6DE7">
            <w:pPr>
              <w:contextualSpacing/>
              <w:rPr>
                <w:sz w:val="24"/>
                <w:szCs w:val="24"/>
                <w:lang w:bidi="en-US"/>
              </w:rPr>
            </w:pPr>
            <w:r w:rsidRPr="004C6DE7">
              <w:rPr>
                <w:rFonts w:cs="Arial"/>
                <w:sz w:val="24"/>
                <w:szCs w:val="24"/>
              </w:rPr>
              <w:t>29:16:200201:129</w:t>
            </w:r>
          </w:p>
        </w:tc>
        <w:tc>
          <w:tcPr>
            <w:tcW w:w="3148" w:type="dxa"/>
            <w:tcBorders>
              <w:top w:val="nil"/>
              <w:left w:val="nil"/>
              <w:bottom w:val="nil"/>
              <w:right w:val="nil"/>
            </w:tcBorders>
          </w:tcPr>
          <w:p w:rsidR="00277828" w:rsidRPr="004C6DE7" w:rsidRDefault="00277828" w:rsidP="004C6DE7">
            <w:pPr>
              <w:contextualSpacing/>
              <w:rPr>
                <w:sz w:val="24"/>
                <w:szCs w:val="24"/>
                <w:lang w:bidi="en-US"/>
              </w:rPr>
            </w:pPr>
            <w:r w:rsidRPr="004C6DE7">
              <w:rPr>
                <w:rFonts w:cs="Arial"/>
                <w:sz w:val="24"/>
                <w:szCs w:val="24"/>
              </w:rPr>
              <w:t>Архангельская обл., р-н Приморский, МО "Заостровское", участок Глинник</w:t>
            </w:r>
          </w:p>
        </w:tc>
        <w:tc>
          <w:tcPr>
            <w:tcW w:w="1994" w:type="dxa"/>
            <w:tcBorders>
              <w:top w:val="nil"/>
              <w:left w:val="nil"/>
              <w:bottom w:val="nil"/>
              <w:right w:val="nil"/>
            </w:tcBorders>
          </w:tcPr>
          <w:p w:rsidR="00277828" w:rsidRPr="004C6DE7" w:rsidRDefault="00277828" w:rsidP="004C6DE7">
            <w:pPr>
              <w:contextualSpacing/>
              <w:rPr>
                <w:sz w:val="24"/>
                <w:szCs w:val="24"/>
                <w:lang w:bidi="en-US"/>
              </w:rPr>
            </w:pPr>
            <w:r w:rsidRPr="004C6DE7">
              <w:rPr>
                <w:rFonts w:cs="Arial"/>
                <w:sz w:val="24"/>
                <w:szCs w:val="24"/>
              </w:rPr>
              <w:t>Земли населенных пунктов</w:t>
            </w:r>
          </w:p>
        </w:tc>
        <w:tc>
          <w:tcPr>
            <w:tcW w:w="1994" w:type="dxa"/>
            <w:tcBorders>
              <w:top w:val="nil"/>
              <w:left w:val="nil"/>
              <w:bottom w:val="nil"/>
              <w:right w:val="nil"/>
            </w:tcBorders>
          </w:tcPr>
          <w:p w:rsidR="00277828" w:rsidRPr="004C6DE7" w:rsidRDefault="00277828" w:rsidP="004C6DE7">
            <w:pPr>
              <w:contextualSpacing/>
              <w:rPr>
                <w:sz w:val="24"/>
                <w:szCs w:val="24"/>
                <w:lang w:bidi="en-US"/>
              </w:rPr>
            </w:pPr>
            <w:r w:rsidRPr="004C6DE7">
              <w:rPr>
                <w:rFonts w:cs="Arial"/>
                <w:sz w:val="24"/>
                <w:szCs w:val="24"/>
              </w:rPr>
              <w:t>Для сельскохозяйственного производства</w:t>
            </w:r>
          </w:p>
        </w:tc>
      </w:tr>
      <w:tr w:rsidR="00277828" w:rsidRPr="004C6DE7" w:rsidTr="004C6DE7">
        <w:trPr>
          <w:trHeight w:val="397"/>
          <w:jc w:val="center"/>
        </w:trPr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</w:tcPr>
          <w:p w:rsidR="00277828" w:rsidRPr="004C6DE7" w:rsidRDefault="00277828" w:rsidP="004C6DE7">
            <w:pPr>
              <w:contextualSpacing/>
              <w:rPr>
                <w:sz w:val="24"/>
                <w:szCs w:val="24"/>
                <w:lang w:bidi="en-US"/>
              </w:rPr>
            </w:pPr>
            <w:r w:rsidRPr="004C6DE7">
              <w:rPr>
                <w:rFonts w:cs="Arial"/>
                <w:sz w:val="24"/>
                <w:szCs w:val="24"/>
              </w:rPr>
              <w:t>21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277828" w:rsidRPr="004C6DE7" w:rsidRDefault="00277828" w:rsidP="004C6DE7">
            <w:pPr>
              <w:contextualSpacing/>
              <w:rPr>
                <w:sz w:val="24"/>
                <w:szCs w:val="24"/>
                <w:lang w:bidi="en-US"/>
              </w:rPr>
            </w:pPr>
            <w:r w:rsidRPr="004C6DE7">
              <w:rPr>
                <w:rFonts w:cs="Arial"/>
                <w:sz w:val="24"/>
                <w:szCs w:val="24"/>
              </w:rPr>
              <w:t>29:16:200201:125</w:t>
            </w:r>
          </w:p>
        </w:tc>
        <w:tc>
          <w:tcPr>
            <w:tcW w:w="3148" w:type="dxa"/>
            <w:tcBorders>
              <w:top w:val="nil"/>
              <w:left w:val="nil"/>
              <w:bottom w:val="nil"/>
              <w:right w:val="nil"/>
            </w:tcBorders>
          </w:tcPr>
          <w:p w:rsidR="00277828" w:rsidRPr="004C6DE7" w:rsidRDefault="00277828" w:rsidP="004C6DE7">
            <w:pPr>
              <w:contextualSpacing/>
              <w:rPr>
                <w:sz w:val="24"/>
                <w:szCs w:val="24"/>
                <w:lang w:bidi="en-US"/>
              </w:rPr>
            </w:pPr>
            <w:r w:rsidRPr="004C6DE7">
              <w:rPr>
                <w:rFonts w:cs="Arial"/>
                <w:sz w:val="24"/>
                <w:szCs w:val="24"/>
              </w:rPr>
              <w:t>Архангельская обл., р-н Приморский, МО "Заостровское", участок Глинник</w:t>
            </w:r>
          </w:p>
        </w:tc>
        <w:tc>
          <w:tcPr>
            <w:tcW w:w="1994" w:type="dxa"/>
            <w:tcBorders>
              <w:top w:val="nil"/>
              <w:left w:val="nil"/>
              <w:bottom w:val="nil"/>
              <w:right w:val="nil"/>
            </w:tcBorders>
          </w:tcPr>
          <w:p w:rsidR="00277828" w:rsidRPr="004C6DE7" w:rsidRDefault="00277828" w:rsidP="004C6DE7">
            <w:pPr>
              <w:contextualSpacing/>
              <w:rPr>
                <w:sz w:val="24"/>
                <w:szCs w:val="24"/>
                <w:lang w:bidi="en-US"/>
              </w:rPr>
            </w:pPr>
            <w:r w:rsidRPr="004C6DE7">
              <w:rPr>
                <w:rFonts w:cs="Arial"/>
                <w:sz w:val="24"/>
                <w:szCs w:val="24"/>
              </w:rPr>
              <w:t>Земли населенных пунктов</w:t>
            </w:r>
          </w:p>
        </w:tc>
        <w:tc>
          <w:tcPr>
            <w:tcW w:w="1994" w:type="dxa"/>
            <w:tcBorders>
              <w:top w:val="nil"/>
              <w:left w:val="nil"/>
              <w:bottom w:val="nil"/>
              <w:right w:val="nil"/>
            </w:tcBorders>
          </w:tcPr>
          <w:p w:rsidR="00277828" w:rsidRPr="004C6DE7" w:rsidRDefault="00277828" w:rsidP="004C6DE7">
            <w:pPr>
              <w:contextualSpacing/>
              <w:rPr>
                <w:sz w:val="24"/>
                <w:szCs w:val="24"/>
                <w:lang w:bidi="en-US"/>
              </w:rPr>
            </w:pPr>
            <w:r w:rsidRPr="004C6DE7">
              <w:rPr>
                <w:rFonts w:cs="Arial"/>
                <w:sz w:val="24"/>
                <w:szCs w:val="24"/>
              </w:rPr>
              <w:t>Для сельскохозяйственного производства</w:t>
            </w:r>
          </w:p>
        </w:tc>
      </w:tr>
      <w:tr w:rsidR="00277828" w:rsidRPr="004C6DE7" w:rsidTr="004C6DE7">
        <w:trPr>
          <w:trHeight w:val="397"/>
          <w:jc w:val="center"/>
        </w:trPr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</w:tcPr>
          <w:p w:rsidR="00277828" w:rsidRPr="004C6DE7" w:rsidRDefault="00277828" w:rsidP="004C6DE7">
            <w:pPr>
              <w:contextualSpacing/>
              <w:rPr>
                <w:sz w:val="24"/>
                <w:szCs w:val="24"/>
                <w:lang w:bidi="en-US"/>
              </w:rPr>
            </w:pPr>
            <w:r w:rsidRPr="004C6DE7">
              <w:rPr>
                <w:rFonts w:cs="Arial"/>
                <w:sz w:val="24"/>
                <w:szCs w:val="24"/>
              </w:rPr>
              <w:t>22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277828" w:rsidRPr="004C6DE7" w:rsidRDefault="00277828" w:rsidP="004C6DE7">
            <w:pPr>
              <w:contextualSpacing/>
              <w:rPr>
                <w:sz w:val="24"/>
                <w:szCs w:val="24"/>
                <w:lang w:bidi="en-US"/>
              </w:rPr>
            </w:pPr>
            <w:r w:rsidRPr="004C6DE7">
              <w:rPr>
                <w:rFonts w:cs="Arial"/>
                <w:sz w:val="24"/>
                <w:szCs w:val="24"/>
              </w:rPr>
              <w:t>29:16:200201:115</w:t>
            </w:r>
          </w:p>
        </w:tc>
        <w:tc>
          <w:tcPr>
            <w:tcW w:w="3148" w:type="dxa"/>
            <w:tcBorders>
              <w:top w:val="nil"/>
              <w:left w:val="nil"/>
              <w:bottom w:val="nil"/>
              <w:right w:val="nil"/>
            </w:tcBorders>
          </w:tcPr>
          <w:p w:rsidR="00277828" w:rsidRPr="004C6DE7" w:rsidRDefault="00277828" w:rsidP="004C6DE7">
            <w:pPr>
              <w:contextualSpacing/>
              <w:rPr>
                <w:sz w:val="24"/>
                <w:szCs w:val="24"/>
                <w:lang w:bidi="en-US"/>
              </w:rPr>
            </w:pPr>
            <w:r w:rsidRPr="004C6DE7">
              <w:rPr>
                <w:rFonts w:cs="Arial"/>
                <w:sz w:val="24"/>
                <w:szCs w:val="24"/>
              </w:rPr>
              <w:t>Архангельская обл., р-н Приморский, МО "Заостровское", участок Глинник</w:t>
            </w:r>
          </w:p>
        </w:tc>
        <w:tc>
          <w:tcPr>
            <w:tcW w:w="1994" w:type="dxa"/>
            <w:tcBorders>
              <w:top w:val="nil"/>
              <w:left w:val="nil"/>
              <w:bottom w:val="nil"/>
              <w:right w:val="nil"/>
            </w:tcBorders>
          </w:tcPr>
          <w:p w:rsidR="00277828" w:rsidRPr="004C6DE7" w:rsidRDefault="00277828" w:rsidP="004C6DE7">
            <w:pPr>
              <w:contextualSpacing/>
              <w:rPr>
                <w:sz w:val="24"/>
                <w:szCs w:val="24"/>
                <w:lang w:bidi="en-US"/>
              </w:rPr>
            </w:pPr>
            <w:r w:rsidRPr="004C6DE7">
              <w:rPr>
                <w:rFonts w:cs="Arial"/>
                <w:sz w:val="24"/>
                <w:szCs w:val="24"/>
              </w:rPr>
              <w:t>Земли населенных пунктов</w:t>
            </w:r>
          </w:p>
        </w:tc>
        <w:tc>
          <w:tcPr>
            <w:tcW w:w="1994" w:type="dxa"/>
            <w:tcBorders>
              <w:top w:val="nil"/>
              <w:left w:val="nil"/>
              <w:bottom w:val="nil"/>
              <w:right w:val="nil"/>
            </w:tcBorders>
          </w:tcPr>
          <w:p w:rsidR="00277828" w:rsidRPr="004C6DE7" w:rsidRDefault="00277828" w:rsidP="004C6DE7">
            <w:pPr>
              <w:contextualSpacing/>
              <w:rPr>
                <w:sz w:val="24"/>
                <w:szCs w:val="24"/>
                <w:lang w:bidi="en-US"/>
              </w:rPr>
            </w:pPr>
            <w:r w:rsidRPr="004C6DE7">
              <w:rPr>
                <w:rFonts w:cs="Arial"/>
                <w:sz w:val="24"/>
                <w:szCs w:val="24"/>
              </w:rPr>
              <w:t>Для сельскохозяйственного производства</w:t>
            </w:r>
          </w:p>
        </w:tc>
      </w:tr>
      <w:tr w:rsidR="00277828" w:rsidRPr="004C6DE7" w:rsidTr="004C6DE7">
        <w:trPr>
          <w:trHeight w:val="397"/>
          <w:jc w:val="center"/>
        </w:trPr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</w:tcPr>
          <w:p w:rsidR="00277828" w:rsidRPr="004C6DE7" w:rsidRDefault="00277828" w:rsidP="004C6DE7">
            <w:pPr>
              <w:contextualSpacing/>
              <w:rPr>
                <w:sz w:val="24"/>
                <w:szCs w:val="24"/>
                <w:lang w:bidi="en-US"/>
              </w:rPr>
            </w:pPr>
            <w:r w:rsidRPr="004C6DE7">
              <w:rPr>
                <w:rFonts w:cs="Arial"/>
                <w:sz w:val="24"/>
                <w:szCs w:val="24"/>
              </w:rPr>
              <w:t>23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277828" w:rsidRPr="004C6DE7" w:rsidRDefault="00277828" w:rsidP="004C6DE7">
            <w:pPr>
              <w:contextualSpacing/>
              <w:rPr>
                <w:sz w:val="24"/>
                <w:szCs w:val="24"/>
                <w:lang w:bidi="en-US"/>
              </w:rPr>
            </w:pPr>
            <w:r w:rsidRPr="004C6DE7">
              <w:rPr>
                <w:rFonts w:cs="Arial"/>
                <w:sz w:val="24"/>
                <w:szCs w:val="24"/>
              </w:rPr>
              <w:t>29:16:200201:114</w:t>
            </w:r>
          </w:p>
        </w:tc>
        <w:tc>
          <w:tcPr>
            <w:tcW w:w="3148" w:type="dxa"/>
            <w:tcBorders>
              <w:top w:val="nil"/>
              <w:left w:val="nil"/>
              <w:bottom w:val="nil"/>
              <w:right w:val="nil"/>
            </w:tcBorders>
          </w:tcPr>
          <w:p w:rsidR="00277828" w:rsidRPr="004C6DE7" w:rsidRDefault="00277828" w:rsidP="004C6DE7">
            <w:pPr>
              <w:contextualSpacing/>
              <w:rPr>
                <w:sz w:val="24"/>
                <w:szCs w:val="24"/>
                <w:lang w:bidi="en-US"/>
              </w:rPr>
            </w:pPr>
            <w:r w:rsidRPr="004C6DE7">
              <w:rPr>
                <w:rFonts w:cs="Arial"/>
                <w:sz w:val="24"/>
                <w:szCs w:val="24"/>
              </w:rPr>
              <w:t xml:space="preserve">Архангельская обл., р-н Приморский, МО </w:t>
            </w:r>
            <w:r w:rsidRPr="004C6DE7">
              <w:rPr>
                <w:rFonts w:cs="Arial"/>
                <w:sz w:val="24"/>
                <w:szCs w:val="24"/>
              </w:rPr>
              <w:lastRenderedPageBreak/>
              <w:t>"Заостровское", участок Глинник</w:t>
            </w:r>
          </w:p>
        </w:tc>
        <w:tc>
          <w:tcPr>
            <w:tcW w:w="1994" w:type="dxa"/>
            <w:tcBorders>
              <w:top w:val="nil"/>
              <w:left w:val="nil"/>
              <w:bottom w:val="nil"/>
              <w:right w:val="nil"/>
            </w:tcBorders>
          </w:tcPr>
          <w:p w:rsidR="00277828" w:rsidRPr="004C6DE7" w:rsidRDefault="00277828" w:rsidP="004C6DE7">
            <w:pPr>
              <w:contextualSpacing/>
              <w:rPr>
                <w:sz w:val="24"/>
                <w:szCs w:val="24"/>
                <w:lang w:bidi="en-US"/>
              </w:rPr>
            </w:pPr>
            <w:r w:rsidRPr="004C6DE7">
              <w:rPr>
                <w:rFonts w:cs="Arial"/>
                <w:sz w:val="24"/>
                <w:szCs w:val="24"/>
              </w:rPr>
              <w:lastRenderedPageBreak/>
              <w:t xml:space="preserve">Земли населенных </w:t>
            </w:r>
            <w:r w:rsidRPr="004C6DE7">
              <w:rPr>
                <w:rFonts w:cs="Arial"/>
                <w:sz w:val="24"/>
                <w:szCs w:val="24"/>
              </w:rPr>
              <w:lastRenderedPageBreak/>
              <w:t>пунктов</w:t>
            </w:r>
          </w:p>
        </w:tc>
        <w:tc>
          <w:tcPr>
            <w:tcW w:w="1994" w:type="dxa"/>
            <w:tcBorders>
              <w:top w:val="nil"/>
              <w:left w:val="nil"/>
              <w:bottom w:val="nil"/>
              <w:right w:val="nil"/>
            </w:tcBorders>
          </w:tcPr>
          <w:p w:rsidR="00277828" w:rsidRPr="004C6DE7" w:rsidRDefault="00277828" w:rsidP="004C6DE7">
            <w:pPr>
              <w:contextualSpacing/>
              <w:rPr>
                <w:sz w:val="24"/>
                <w:szCs w:val="24"/>
                <w:lang w:bidi="en-US"/>
              </w:rPr>
            </w:pPr>
            <w:r w:rsidRPr="004C6DE7">
              <w:rPr>
                <w:rFonts w:cs="Arial"/>
                <w:sz w:val="24"/>
                <w:szCs w:val="24"/>
              </w:rPr>
              <w:lastRenderedPageBreak/>
              <w:t xml:space="preserve">Для сельскохозяйственного </w:t>
            </w:r>
            <w:r w:rsidRPr="004C6DE7">
              <w:rPr>
                <w:rFonts w:cs="Arial"/>
                <w:sz w:val="24"/>
                <w:szCs w:val="24"/>
              </w:rPr>
              <w:lastRenderedPageBreak/>
              <w:t>производства</w:t>
            </w:r>
          </w:p>
        </w:tc>
      </w:tr>
      <w:tr w:rsidR="00277828" w:rsidRPr="004C6DE7" w:rsidTr="004C6DE7">
        <w:trPr>
          <w:trHeight w:val="397"/>
          <w:jc w:val="center"/>
        </w:trPr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</w:tcPr>
          <w:p w:rsidR="00277828" w:rsidRPr="004C6DE7" w:rsidRDefault="00277828" w:rsidP="004C6DE7">
            <w:pPr>
              <w:contextualSpacing/>
              <w:rPr>
                <w:sz w:val="24"/>
                <w:szCs w:val="24"/>
                <w:lang w:bidi="en-US"/>
              </w:rPr>
            </w:pPr>
            <w:r w:rsidRPr="004C6DE7">
              <w:rPr>
                <w:rFonts w:cs="Arial"/>
                <w:sz w:val="24"/>
                <w:szCs w:val="24"/>
              </w:rPr>
              <w:lastRenderedPageBreak/>
              <w:t>24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277828" w:rsidRPr="004C6DE7" w:rsidRDefault="00277828" w:rsidP="004C6DE7">
            <w:pPr>
              <w:contextualSpacing/>
              <w:rPr>
                <w:sz w:val="24"/>
                <w:szCs w:val="24"/>
                <w:lang w:bidi="en-US"/>
              </w:rPr>
            </w:pPr>
            <w:r w:rsidRPr="004C6DE7">
              <w:rPr>
                <w:rFonts w:cs="Arial"/>
                <w:sz w:val="24"/>
                <w:szCs w:val="24"/>
              </w:rPr>
              <w:t>29:16:200201:694</w:t>
            </w:r>
          </w:p>
        </w:tc>
        <w:tc>
          <w:tcPr>
            <w:tcW w:w="3148" w:type="dxa"/>
            <w:tcBorders>
              <w:top w:val="nil"/>
              <w:left w:val="nil"/>
              <w:bottom w:val="nil"/>
              <w:right w:val="nil"/>
            </w:tcBorders>
          </w:tcPr>
          <w:p w:rsidR="00277828" w:rsidRPr="004C6DE7" w:rsidRDefault="00277828" w:rsidP="004C6DE7">
            <w:pPr>
              <w:contextualSpacing/>
              <w:rPr>
                <w:sz w:val="24"/>
                <w:szCs w:val="24"/>
                <w:lang w:bidi="en-US"/>
              </w:rPr>
            </w:pPr>
            <w:r w:rsidRPr="004C6DE7">
              <w:rPr>
                <w:rFonts w:cs="Arial"/>
                <w:sz w:val="24"/>
                <w:szCs w:val="24"/>
              </w:rPr>
              <w:t>Архангельская область, Приморский район, МО "Заостровское"</w:t>
            </w:r>
          </w:p>
        </w:tc>
        <w:tc>
          <w:tcPr>
            <w:tcW w:w="1994" w:type="dxa"/>
            <w:tcBorders>
              <w:top w:val="nil"/>
              <w:left w:val="nil"/>
              <w:bottom w:val="nil"/>
              <w:right w:val="nil"/>
            </w:tcBorders>
          </w:tcPr>
          <w:p w:rsidR="00277828" w:rsidRPr="004C6DE7" w:rsidRDefault="00277828" w:rsidP="004C6DE7">
            <w:pPr>
              <w:contextualSpacing/>
              <w:rPr>
                <w:sz w:val="24"/>
                <w:szCs w:val="24"/>
                <w:lang w:bidi="en-US"/>
              </w:rPr>
            </w:pPr>
            <w:r w:rsidRPr="004C6DE7">
              <w:rPr>
                <w:rFonts w:cs="Arial"/>
                <w:sz w:val="24"/>
                <w:szCs w:val="24"/>
              </w:rPr>
              <w:t>Земли населенных пунктов</w:t>
            </w:r>
          </w:p>
        </w:tc>
        <w:tc>
          <w:tcPr>
            <w:tcW w:w="1994" w:type="dxa"/>
            <w:tcBorders>
              <w:top w:val="nil"/>
              <w:left w:val="nil"/>
              <w:bottom w:val="nil"/>
              <w:right w:val="nil"/>
            </w:tcBorders>
          </w:tcPr>
          <w:p w:rsidR="00277828" w:rsidRPr="004C6DE7" w:rsidRDefault="00277828" w:rsidP="004C6DE7">
            <w:pPr>
              <w:contextualSpacing/>
              <w:rPr>
                <w:sz w:val="24"/>
                <w:szCs w:val="24"/>
                <w:lang w:bidi="en-US"/>
              </w:rPr>
            </w:pPr>
            <w:r w:rsidRPr="004C6DE7">
              <w:rPr>
                <w:rFonts w:cs="Arial"/>
                <w:sz w:val="24"/>
                <w:szCs w:val="24"/>
              </w:rPr>
              <w:t>Для сельскохозяйственного производства</w:t>
            </w:r>
          </w:p>
        </w:tc>
      </w:tr>
      <w:tr w:rsidR="00277828" w:rsidRPr="004C6DE7" w:rsidTr="004C6DE7">
        <w:trPr>
          <w:trHeight w:val="397"/>
          <w:jc w:val="center"/>
        </w:trPr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</w:tcPr>
          <w:p w:rsidR="00277828" w:rsidRPr="004C6DE7" w:rsidRDefault="00277828" w:rsidP="004C6DE7">
            <w:pPr>
              <w:contextualSpacing/>
              <w:rPr>
                <w:sz w:val="24"/>
                <w:szCs w:val="24"/>
                <w:lang w:bidi="en-US"/>
              </w:rPr>
            </w:pPr>
            <w:r w:rsidRPr="004C6DE7">
              <w:rPr>
                <w:rFonts w:cs="Arial"/>
                <w:sz w:val="24"/>
                <w:szCs w:val="24"/>
              </w:rPr>
              <w:t>25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277828" w:rsidRPr="004C6DE7" w:rsidRDefault="00277828" w:rsidP="004C6DE7">
            <w:pPr>
              <w:contextualSpacing/>
              <w:rPr>
                <w:sz w:val="24"/>
                <w:szCs w:val="24"/>
                <w:lang w:bidi="en-US"/>
              </w:rPr>
            </w:pPr>
            <w:r w:rsidRPr="004C6DE7">
              <w:rPr>
                <w:rFonts w:cs="Arial"/>
                <w:sz w:val="24"/>
                <w:szCs w:val="24"/>
              </w:rPr>
              <w:t>29:16:200201:116</w:t>
            </w:r>
          </w:p>
        </w:tc>
        <w:tc>
          <w:tcPr>
            <w:tcW w:w="3148" w:type="dxa"/>
            <w:tcBorders>
              <w:top w:val="nil"/>
              <w:left w:val="nil"/>
              <w:bottom w:val="nil"/>
              <w:right w:val="nil"/>
            </w:tcBorders>
          </w:tcPr>
          <w:p w:rsidR="00277828" w:rsidRPr="004C6DE7" w:rsidRDefault="00277828" w:rsidP="004C6DE7">
            <w:pPr>
              <w:contextualSpacing/>
              <w:rPr>
                <w:sz w:val="24"/>
                <w:szCs w:val="24"/>
                <w:lang w:bidi="en-US"/>
              </w:rPr>
            </w:pPr>
            <w:r w:rsidRPr="004C6DE7">
              <w:rPr>
                <w:rFonts w:cs="Arial"/>
                <w:sz w:val="24"/>
                <w:szCs w:val="24"/>
              </w:rPr>
              <w:t>Архангельская обл., р-н Приморский, МО "Заостровское", участок Глинник</w:t>
            </w:r>
          </w:p>
        </w:tc>
        <w:tc>
          <w:tcPr>
            <w:tcW w:w="1994" w:type="dxa"/>
            <w:tcBorders>
              <w:top w:val="nil"/>
              <w:left w:val="nil"/>
              <w:bottom w:val="nil"/>
              <w:right w:val="nil"/>
            </w:tcBorders>
          </w:tcPr>
          <w:p w:rsidR="00277828" w:rsidRPr="004C6DE7" w:rsidRDefault="00277828" w:rsidP="004C6DE7">
            <w:pPr>
              <w:contextualSpacing/>
              <w:rPr>
                <w:sz w:val="24"/>
                <w:szCs w:val="24"/>
                <w:lang w:bidi="en-US"/>
              </w:rPr>
            </w:pPr>
            <w:r w:rsidRPr="004C6DE7">
              <w:rPr>
                <w:rFonts w:cs="Arial"/>
                <w:sz w:val="24"/>
                <w:szCs w:val="24"/>
              </w:rPr>
              <w:t>Земли населенных пунктов</w:t>
            </w:r>
          </w:p>
        </w:tc>
        <w:tc>
          <w:tcPr>
            <w:tcW w:w="1994" w:type="dxa"/>
            <w:tcBorders>
              <w:top w:val="nil"/>
              <w:left w:val="nil"/>
              <w:bottom w:val="nil"/>
              <w:right w:val="nil"/>
            </w:tcBorders>
          </w:tcPr>
          <w:p w:rsidR="00277828" w:rsidRPr="004C6DE7" w:rsidRDefault="00277828" w:rsidP="004C6DE7">
            <w:pPr>
              <w:contextualSpacing/>
              <w:rPr>
                <w:sz w:val="24"/>
                <w:szCs w:val="24"/>
                <w:lang w:bidi="en-US"/>
              </w:rPr>
            </w:pPr>
            <w:r w:rsidRPr="004C6DE7">
              <w:rPr>
                <w:rFonts w:cs="Arial"/>
                <w:sz w:val="24"/>
                <w:szCs w:val="24"/>
              </w:rPr>
              <w:t>Для сельскохозяйственного производства</w:t>
            </w:r>
          </w:p>
        </w:tc>
      </w:tr>
      <w:tr w:rsidR="00277828" w:rsidRPr="004C6DE7" w:rsidTr="004C6DE7">
        <w:trPr>
          <w:trHeight w:val="397"/>
          <w:jc w:val="center"/>
        </w:trPr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</w:tcPr>
          <w:p w:rsidR="00277828" w:rsidRPr="004C6DE7" w:rsidRDefault="00277828" w:rsidP="004C6DE7">
            <w:pPr>
              <w:contextualSpacing/>
              <w:rPr>
                <w:sz w:val="24"/>
                <w:szCs w:val="24"/>
                <w:lang w:bidi="en-US"/>
              </w:rPr>
            </w:pPr>
            <w:r w:rsidRPr="004C6DE7">
              <w:rPr>
                <w:rFonts w:cs="Arial"/>
                <w:sz w:val="24"/>
                <w:szCs w:val="24"/>
              </w:rPr>
              <w:t>26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277828" w:rsidRPr="004C6DE7" w:rsidRDefault="00277828" w:rsidP="004C6DE7">
            <w:pPr>
              <w:contextualSpacing/>
              <w:rPr>
                <w:sz w:val="24"/>
                <w:szCs w:val="24"/>
                <w:lang w:bidi="en-US"/>
              </w:rPr>
            </w:pPr>
            <w:r w:rsidRPr="004C6DE7">
              <w:rPr>
                <w:rFonts w:cs="Arial"/>
                <w:sz w:val="24"/>
                <w:szCs w:val="24"/>
              </w:rPr>
              <w:t>29:16:200201:87</w:t>
            </w:r>
          </w:p>
        </w:tc>
        <w:tc>
          <w:tcPr>
            <w:tcW w:w="3148" w:type="dxa"/>
            <w:tcBorders>
              <w:top w:val="nil"/>
              <w:left w:val="nil"/>
              <w:bottom w:val="nil"/>
              <w:right w:val="nil"/>
            </w:tcBorders>
          </w:tcPr>
          <w:p w:rsidR="00277828" w:rsidRPr="004C6DE7" w:rsidRDefault="00277828" w:rsidP="004C6DE7">
            <w:pPr>
              <w:contextualSpacing/>
              <w:rPr>
                <w:sz w:val="24"/>
                <w:szCs w:val="24"/>
                <w:lang w:bidi="en-US"/>
              </w:rPr>
            </w:pPr>
            <w:r w:rsidRPr="004C6DE7">
              <w:rPr>
                <w:rFonts w:cs="Arial"/>
                <w:sz w:val="24"/>
                <w:szCs w:val="24"/>
              </w:rPr>
              <w:t>Архангельская обл., р-н Приморский, МО "Заостровское", участок Глинник</w:t>
            </w:r>
          </w:p>
        </w:tc>
        <w:tc>
          <w:tcPr>
            <w:tcW w:w="1994" w:type="dxa"/>
            <w:tcBorders>
              <w:top w:val="nil"/>
              <w:left w:val="nil"/>
              <w:bottom w:val="nil"/>
              <w:right w:val="nil"/>
            </w:tcBorders>
          </w:tcPr>
          <w:p w:rsidR="00277828" w:rsidRPr="004C6DE7" w:rsidRDefault="00277828" w:rsidP="004C6DE7">
            <w:pPr>
              <w:contextualSpacing/>
              <w:rPr>
                <w:sz w:val="24"/>
                <w:szCs w:val="24"/>
                <w:lang w:bidi="en-US"/>
              </w:rPr>
            </w:pPr>
            <w:r w:rsidRPr="004C6DE7">
              <w:rPr>
                <w:rFonts w:cs="Arial"/>
                <w:sz w:val="24"/>
                <w:szCs w:val="24"/>
              </w:rPr>
              <w:t>Земли населенных пунктов</w:t>
            </w:r>
          </w:p>
        </w:tc>
        <w:tc>
          <w:tcPr>
            <w:tcW w:w="1994" w:type="dxa"/>
            <w:tcBorders>
              <w:top w:val="nil"/>
              <w:left w:val="nil"/>
              <w:bottom w:val="nil"/>
              <w:right w:val="nil"/>
            </w:tcBorders>
          </w:tcPr>
          <w:p w:rsidR="00277828" w:rsidRPr="004C6DE7" w:rsidRDefault="00277828" w:rsidP="004C6DE7">
            <w:pPr>
              <w:contextualSpacing/>
              <w:rPr>
                <w:sz w:val="24"/>
                <w:szCs w:val="24"/>
                <w:lang w:bidi="en-US"/>
              </w:rPr>
            </w:pPr>
            <w:r w:rsidRPr="004C6DE7">
              <w:rPr>
                <w:rFonts w:cs="Arial"/>
                <w:sz w:val="24"/>
                <w:szCs w:val="24"/>
              </w:rPr>
              <w:t>Для сельскохозяйственного производства</w:t>
            </w:r>
          </w:p>
        </w:tc>
      </w:tr>
      <w:tr w:rsidR="00277828" w:rsidRPr="004C6DE7" w:rsidTr="004C6DE7">
        <w:trPr>
          <w:trHeight w:val="397"/>
          <w:jc w:val="center"/>
        </w:trPr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</w:tcPr>
          <w:p w:rsidR="00277828" w:rsidRPr="004C6DE7" w:rsidRDefault="00277828" w:rsidP="004C6DE7">
            <w:pPr>
              <w:contextualSpacing/>
              <w:rPr>
                <w:sz w:val="24"/>
                <w:szCs w:val="24"/>
                <w:lang w:bidi="en-US"/>
              </w:rPr>
            </w:pPr>
            <w:r w:rsidRPr="004C6DE7">
              <w:rPr>
                <w:rFonts w:cs="Arial"/>
                <w:sz w:val="24"/>
                <w:szCs w:val="24"/>
              </w:rPr>
              <w:t>27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277828" w:rsidRPr="004C6DE7" w:rsidRDefault="00277828" w:rsidP="004C6DE7">
            <w:pPr>
              <w:contextualSpacing/>
              <w:rPr>
                <w:sz w:val="24"/>
                <w:szCs w:val="24"/>
                <w:lang w:bidi="en-US"/>
              </w:rPr>
            </w:pPr>
            <w:r w:rsidRPr="004C6DE7">
              <w:rPr>
                <w:rFonts w:cs="Arial"/>
                <w:sz w:val="24"/>
                <w:szCs w:val="24"/>
              </w:rPr>
              <w:t>29:16:200201:86</w:t>
            </w:r>
          </w:p>
        </w:tc>
        <w:tc>
          <w:tcPr>
            <w:tcW w:w="3148" w:type="dxa"/>
            <w:tcBorders>
              <w:top w:val="nil"/>
              <w:left w:val="nil"/>
              <w:bottom w:val="nil"/>
              <w:right w:val="nil"/>
            </w:tcBorders>
          </w:tcPr>
          <w:p w:rsidR="00277828" w:rsidRPr="004C6DE7" w:rsidRDefault="00277828" w:rsidP="004C6DE7">
            <w:pPr>
              <w:contextualSpacing/>
              <w:rPr>
                <w:sz w:val="24"/>
                <w:szCs w:val="24"/>
                <w:lang w:bidi="en-US"/>
              </w:rPr>
            </w:pPr>
            <w:r w:rsidRPr="004C6DE7">
              <w:rPr>
                <w:rFonts w:cs="Arial"/>
                <w:sz w:val="24"/>
                <w:szCs w:val="24"/>
              </w:rPr>
              <w:t>Архангельская обл., р-н Приморский, МО "Заостровское", участок Глинник</w:t>
            </w:r>
          </w:p>
        </w:tc>
        <w:tc>
          <w:tcPr>
            <w:tcW w:w="1994" w:type="dxa"/>
            <w:tcBorders>
              <w:top w:val="nil"/>
              <w:left w:val="nil"/>
              <w:bottom w:val="nil"/>
              <w:right w:val="nil"/>
            </w:tcBorders>
          </w:tcPr>
          <w:p w:rsidR="00277828" w:rsidRPr="004C6DE7" w:rsidRDefault="00277828" w:rsidP="004C6DE7">
            <w:pPr>
              <w:contextualSpacing/>
              <w:rPr>
                <w:sz w:val="24"/>
                <w:szCs w:val="24"/>
                <w:lang w:bidi="en-US"/>
              </w:rPr>
            </w:pPr>
            <w:r w:rsidRPr="004C6DE7">
              <w:rPr>
                <w:rFonts w:cs="Arial"/>
                <w:sz w:val="24"/>
                <w:szCs w:val="24"/>
              </w:rPr>
              <w:t>Земли населенных пунктов</w:t>
            </w:r>
          </w:p>
        </w:tc>
        <w:tc>
          <w:tcPr>
            <w:tcW w:w="1994" w:type="dxa"/>
            <w:tcBorders>
              <w:top w:val="nil"/>
              <w:left w:val="nil"/>
              <w:bottom w:val="nil"/>
              <w:right w:val="nil"/>
            </w:tcBorders>
          </w:tcPr>
          <w:p w:rsidR="00277828" w:rsidRPr="004C6DE7" w:rsidRDefault="00277828" w:rsidP="004C6DE7">
            <w:pPr>
              <w:contextualSpacing/>
              <w:rPr>
                <w:sz w:val="24"/>
                <w:szCs w:val="24"/>
                <w:lang w:bidi="en-US"/>
              </w:rPr>
            </w:pPr>
            <w:r w:rsidRPr="004C6DE7">
              <w:rPr>
                <w:rFonts w:cs="Arial"/>
                <w:sz w:val="24"/>
                <w:szCs w:val="24"/>
              </w:rPr>
              <w:t>Для сельскохозяйственного производства</w:t>
            </w:r>
          </w:p>
        </w:tc>
      </w:tr>
      <w:tr w:rsidR="00277828" w:rsidRPr="004C6DE7" w:rsidTr="004C6DE7">
        <w:trPr>
          <w:trHeight w:val="397"/>
          <w:jc w:val="center"/>
        </w:trPr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</w:tcPr>
          <w:p w:rsidR="00277828" w:rsidRPr="004C6DE7" w:rsidRDefault="00277828" w:rsidP="004C6DE7">
            <w:pPr>
              <w:contextualSpacing/>
              <w:rPr>
                <w:sz w:val="24"/>
                <w:szCs w:val="24"/>
                <w:lang w:bidi="en-US"/>
              </w:rPr>
            </w:pPr>
            <w:r w:rsidRPr="004C6DE7">
              <w:rPr>
                <w:rFonts w:cs="Arial"/>
                <w:sz w:val="24"/>
                <w:szCs w:val="24"/>
              </w:rPr>
              <w:t>28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277828" w:rsidRPr="004C6DE7" w:rsidRDefault="00277828" w:rsidP="004C6DE7">
            <w:pPr>
              <w:contextualSpacing/>
              <w:rPr>
                <w:sz w:val="24"/>
                <w:szCs w:val="24"/>
                <w:lang w:bidi="en-US"/>
              </w:rPr>
            </w:pPr>
            <w:r w:rsidRPr="004C6DE7">
              <w:rPr>
                <w:rFonts w:cs="Arial"/>
                <w:sz w:val="24"/>
                <w:szCs w:val="24"/>
              </w:rPr>
              <w:t>29:16:200201:85</w:t>
            </w:r>
          </w:p>
        </w:tc>
        <w:tc>
          <w:tcPr>
            <w:tcW w:w="3148" w:type="dxa"/>
            <w:tcBorders>
              <w:top w:val="nil"/>
              <w:left w:val="nil"/>
              <w:bottom w:val="nil"/>
              <w:right w:val="nil"/>
            </w:tcBorders>
          </w:tcPr>
          <w:p w:rsidR="00277828" w:rsidRPr="004C6DE7" w:rsidRDefault="00277828" w:rsidP="004C6DE7">
            <w:pPr>
              <w:contextualSpacing/>
              <w:rPr>
                <w:sz w:val="24"/>
                <w:szCs w:val="24"/>
                <w:lang w:bidi="en-US"/>
              </w:rPr>
            </w:pPr>
            <w:r w:rsidRPr="004C6DE7">
              <w:rPr>
                <w:rFonts w:cs="Arial"/>
                <w:sz w:val="24"/>
                <w:szCs w:val="24"/>
              </w:rPr>
              <w:t>Архангельская обл., р-н Приморский, МО "Заостровское", участок Глинник</w:t>
            </w:r>
          </w:p>
        </w:tc>
        <w:tc>
          <w:tcPr>
            <w:tcW w:w="1994" w:type="dxa"/>
            <w:tcBorders>
              <w:top w:val="nil"/>
              <w:left w:val="nil"/>
              <w:bottom w:val="nil"/>
              <w:right w:val="nil"/>
            </w:tcBorders>
          </w:tcPr>
          <w:p w:rsidR="00277828" w:rsidRPr="004C6DE7" w:rsidRDefault="00277828" w:rsidP="004C6DE7">
            <w:pPr>
              <w:contextualSpacing/>
              <w:rPr>
                <w:sz w:val="24"/>
                <w:szCs w:val="24"/>
                <w:lang w:bidi="en-US"/>
              </w:rPr>
            </w:pPr>
            <w:r w:rsidRPr="004C6DE7">
              <w:rPr>
                <w:rFonts w:cs="Arial"/>
                <w:sz w:val="24"/>
                <w:szCs w:val="24"/>
              </w:rPr>
              <w:t>Земли населенных пунктов</w:t>
            </w:r>
          </w:p>
        </w:tc>
        <w:tc>
          <w:tcPr>
            <w:tcW w:w="1994" w:type="dxa"/>
            <w:tcBorders>
              <w:top w:val="nil"/>
              <w:left w:val="nil"/>
              <w:bottom w:val="nil"/>
              <w:right w:val="nil"/>
            </w:tcBorders>
          </w:tcPr>
          <w:p w:rsidR="00277828" w:rsidRPr="004C6DE7" w:rsidRDefault="00277828" w:rsidP="004C6DE7">
            <w:pPr>
              <w:contextualSpacing/>
              <w:rPr>
                <w:sz w:val="24"/>
                <w:szCs w:val="24"/>
                <w:lang w:bidi="en-US"/>
              </w:rPr>
            </w:pPr>
            <w:r w:rsidRPr="004C6DE7">
              <w:rPr>
                <w:rFonts w:cs="Arial"/>
                <w:sz w:val="24"/>
                <w:szCs w:val="24"/>
              </w:rPr>
              <w:t>Для сельскохозяйственного производства</w:t>
            </w:r>
          </w:p>
        </w:tc>
      </w:tr>
      <w:tr w:rsidR="00277828" w:rsidRPr="004C6DE7" w:rsidTr="004C6DE7">
        <w:trPr>
          <w:trHeight w:val="397"/>
          <w:jc w:val="center"/>
        </w:trPr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</w:tcPr>
          <w:p w:rsidR="00277828" w:rsidRPr="004C6DE7" w:rsidRDefault="00277828" w:rsidP="004C6DE7">
            <w:pPr>
              <w:contextualSpacing/>
              <w:rPr>
                <w:sz w:val="24"/>
                <w:szCs w:val="24"/>
                <w:lang w:bidi="en-US"/>
              </w:rPr>
            </w:pPr>
            <w:r w:rsidRPr="004C6DE7">
              <w:rPr>
                <w:rFonts w:cs="Arial"/>
                <w:sz w:val="24"/>
                <w:szCs w:val="24"/>
              </w:rPr>
              <w:t>29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277828" w:rsidRPr="004C6DE7" w:rsidRDefault="00277828" w:rsidP="004C6DE7">
            <w:pPr>
              <w:contextualSpacing/>
              <w:rPr>
                <w:sz w:val="24"/>
                <w:szCs w:val="24"/>
                <w:lang w:bidi="en-US"/>
              </w:rPr>
            </w:pPr>
            <w:r w:rsidRPr="004C6DE7">
              <w:rPr>
                <w:rFonts w:cs="Arial"/>
                <w:sz w:val="24"/>
                <w:szCs w:val="24"/>
              </w:rPr>
              <w:t>29:16:200201:84</w:t>
            </w:r>
          </w:p>
        </w:tc>
        <w:tc>
          <w:tcPr>
            <w:tcW w:w="3148" w:type="dxa"/>
            <w:tcBorders>
              <w:top w:val="nil"/>
              <w:left w:val="nil"/>
              <w:bottom w:val="nil"/>
              <w:right w:val="nil"/>
            </w:tcBorders>
          </w:tcPr>
          <w:p w:rsidR="00277828" w:rsidRPr="004C6DE7" w:rsidRDefault="00277828" w:rsidP="004C6DE7">
            <w:pPr>
              <w:contextualSpacing/>
              <w:rPr>
                <w:sz w:val="24"/>
                <w:szCs w:val="24"/>
                <w:lang w:bidi="en-US"/>
              </w:rPr>
            </w:pPr>
            <w:r w:rsidRPr="004C6DE7">
              <w:rPr>
                <w:rFonts w:cs="Arial"/>
                <w:sz w:val="24"/>
                <w:szCs w:val="24"/>
              </w:rPr>
              <w:t>Архангельская обл., р-н Приморский, МО "Заостровское", участок Глинник</w:t>
            </w:r>
          </w:p>
        </w:tc>
        <w:tc>
          <w:tcPr>
            <w:tcW w:w="1994" w:type="dxa"/>
            <w:tcBorders>
              <w:top w:val="nil"/>
              <w:left w:val="nil"/>
              <w:bottom w:val="nil"/>
              <w:right w:val="nil"/>
            </w:tcBorders>
          </w:tcPr>
          <w:p w:rsidR="00277828" w:rsidRPr="004C6DE7" w:rsidRDefault="00277828" w:rsidP="004C6DE7">
            <w:pPr>
              <w:contextualSpacing/>
              <w:rPr>
                <w:sz w:val="24"/>
                <w:szCs w:val="24"/>
                <w:lang w:bidi="en-US"/>
              </w:rPr>
            </w:pPr>
            <w:r w:rsidRPr="004C6DE7">
              <w:rPr>
                <w:rFonts w:cs="Arial"/>
                <w:sz w:val="24"/>
                <w:szCs w:val="24"/>
              </w:rPr>
              <w:t>Земли населенных пунктов</w:t>
            </w:r>
          </w:p>
        </w:tc>
        <w:tc>
          <w:tcPr>
            <w:tcW w:w="1994" w:type="dxa"/>
            <w:tcBorders>
              <w:top w:val="nil"/>
              <w:left w:val="nil"/>
              <w:bottom w:val="nil"/>
              <w:right w:val="nil"/>
            </w:tcBorders>
          </w:tcPr>
          <w:p w:rsidR="00277828" w:rsidRPr="004C6DE7" w:rsidRDefault="00277828" w:rsidP="004C6DE7">
            <w:pPr>
              <w:contextualSpacing/>
              <w:rPr>
                <w:sz w:val="24"/>
                <w:szCs w:val="24"/>
                <w:lang w:bidi="en-US"/>
              </w:rPr>
            </w:pPr>
            <w:r w:rsidRPr="004C6DE7">
              <w:rPr>
                <w:rFonts w:cs="Arial"/>
                <w:sz w:val="24"/>
                <w:szCs w:val="24"/>
              </w:rPr>
              <w:t>Для сельскохозяйственного производства</w:t>
            </w:r>
          </w:p>
        </w:tc>
      </w:tr>
      <w:tr w:rsidR="00277828" w:rsidRPr="004C6DE7" w:rsidTr="004C6DE7">
        <w:trPr>
          <w:trHeight w:val="397"/>
          <w:jc w:val="center"/>
        </w:trPr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</w:tcPr>
          <w:p w:rsidR="00277828" w:rsidRPr="004C6DE7" w:rsidRDefault="00277828" w:rsidP="004C6DE7">
            <w:pPr>
              <w:contextualSpacing/>
              <w:rPr>
                <w:sz w:val="24"/>
                <w:szCs w:val="24"/>
                <w:lang w:bidi="en-US"/>
              </w:rPr>
            </w:pPr>
            <w:r w:rsidRPr="004C6DE7">
              <w:rPr>
                <w:rFonts w:cs="Arial"/>
                <w:sz w:val="24"/>
                <w:szCs w:val="24"/>
              </w:rPr>
              <w:t>30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277828" w:rsidRPr="004C6DE7" w:rsidRDefault="00277828" w:rsidP="004C6DE7">
            <w:pPr>
              <w:contextualSpacing/>
              <w:rPr>
                <w:sz w:val="24"/>
                <w:szCs w:val="24"/>
                <w:lang w:bidi="en-US"/>
              </w:rPr>
            </w:pPr>
            <w:r w:rsidRPr="004C6DE7">
              <w:rPr>
                <w:rFonts w:cs="Arial"/>
                <w:sz w:val="24"/>
                <w:szCs w:val="24"/>
              </w:rPr>
              <w:t>29:16:200201:83</w:t>
            </w:r>
          </w:p>
        </w:tc>
        <w:tc>
          <w:tcPr>
            <w:tcW w:w="3148" w:type="dxa"/>
            <w:tcBorders>
              <w:top w:val="nil"/>
              <w:left w:val="nil"/>
              <w:bottom w:val="nil"/>
              <w:right w:val="nil"/>
            </w:tcBorders>
          </w:tcPr>
          <w:p w:rsidR="00277828" w:rsidRPr="004C6DE7" w:rsidRDefault="00277828" w:rsidP="004C6DE7">
            <w:pPr>
              <w:contextualSpacing/>
              <w:rPr>
                <w:sz w:val="24"/>
                <w:szCs w:val="24"/>
                <w:lang w:bidi="en-US"/>
              </w:rPr>
            </w:pPr>
            <w:r w:rsidRPr="004C6DE7">
              <w:rPr>
                <w:rFonts w:cs="Arial"/>
                <w:sz w:val="24"/>
                <w:szCs w:val="24"/>
              </w:rPr>
              <w:t>Архангельская обл., р-н Приморский, МО "Заостровское", участок Глинник</w:t>
            </w:r>
          </w:p>
        </w:tc>
        <w:tc>
          <w:tcPr>
            <w:tcW w:w="1994" w:type="dxa"/>
            <w:tcBorders>
              <w:top w:val="nil"/>
              <w:left w:val="nil"/>
              <w:bottom w:val="nil"/>
              <w:right w:val="nil"/>
            </w:tcBorders>
          </w:tcPr>
          <w:p w:rsidR="00277828" w:rsidRPr="004C6DE7" w:rsidRDefault="00277828" w:rsidP="004C6DE7">
            <w:pPr>
              <w:contextualSpacing/>
              <w:rPr>
                <w:sz w:val="24"/>
                <w:szCs w:val="24"/>
                <w:lang w:bidi="en-US"/>
              </w:rPr>
            </w:pPr>
            <w:r w:rsidRPr="004C6DE7">
              <w:rPr>
                <w:rFonts w:cs="Arial"/>
                <w:sz w:val="24"/>
                <w:szCs w:val="24"/>
              </w:rPr>
              <w:t>Земли населенных пунктов</w:t>
            </w:r>
          </w:p>
        </w:tc>
        <w:tc>
          <w:tcPr>
            <w:tcW w:w="1994" w:type="dxa"/>
            <w:tcBorders>
              <w:top w:val="nil"/>
              <w:left w:val="nil"/>
              <w:bottom w:val="nil"/>
              <w:right w:val="nil"/>
            </w:tcBorders>
          </w:tcPr>
          <w:p w:rsidR="00277828" w:rsidRPr="004C6DE7" w:rsidRDefault="00277828" w:rsidP="004C6DE7">
            <w:pPr>
              <w:contextualSpacing/>
              <w:rPr>
                <w:sz w:val="24"/>
                <w:szCs w:val="24"/>
                <w:lang w:bidi="en-US"/>
              </w:rPr>
            </w:pPr>
            <w:r w:rsidRPr="004C6DE7">
              <w:rPr>
                <w:rFonts w:cs="Arial"/>
                <w:sz w:val="24"/>
                <w:szCs w:val="24"/>
              </w:rPr>
              <w:t>Для сельскохозяйственного производства</w:t>
            </w:r>
          </w:p>
        </w:tc>
      </w:tr>
      <w:tr w:rsidR="00277828" w:rsidRPr="004C6DE7" w:rsidTr="004C6DE7">
        <w:trPr>
          <w:trHeight w:val="397"/>
          <w:jc w:val="center"/>
        </w:trPr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</w:tcPr>
          <w:p w:rsidR="00277828" w:rsidRPr="004C6DE7" w:rsidRDefault="00277828" w:rsidP="004C6DE7">
            <w:pPr>
              <w:contextualSpacing/>
              <w:rPr>
                <w:sz w:val="24"/>
                <w:szCs w:val="24"/>
                <w:lang w:bidi="en-US"/>
              </w:rPr>
            </w:pPr>
            <w:r w:rsidRPr="004C6DE7">
              <w:rPr>
                <w:rFonts w:cs="Arial"/>
                <w:sz w:val="24"/>
                <w:szCs w:val="24"/>
              </w:rPr>
              <w:t>31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277828" w:rsidRPr="004C6DE7" w:rsidRDefault="00277828" w:rsidP="004C6DE7">
            <w:pPr>
              <w:contextualSpacing/>
              <w:rPr>
                <w:sz w:val="24"/>
                <w:szCs w:val="24"/>
                <w:lang w:bidi="en-US"/>
              </w:rPr>
            </w:pPr>
            <w:r w:rsidRPr="004C6DE7">
              <w:rPr>
                <w:rFonts w:cs="Arial"/>
                <w:sz w:val="24"/>
                <w:szCs w:val="24"/>
              </w:rPr>
              <w:t>29:16:200101</w:t>
            </w:r>
          </w:p>
        </w:tc>
        <w:tc>
          <w:tcPr>
            <w:tcW w:w="3148" w:type="dxa"/>
            <w:tcBorders>
              <w:top w:val="nil"/>
              <w:left w:val="nil"/>
              <w:bottom w:val="nil"/>
              <w:right w:val="nil"/>
            </w:tcBorders>
          </w:tcPr>
          <w:p w:rsidR="00277828" w:rsidRPr="004C6DE7" w:rsidRDefault="00277828" w:rsidP="004C6DE7">
            <w:pPr>
              <w:contextualSpacing/>
              <w:rPr>
                <w:rFonts w:cs="Arial"/>
                <w:sz w:val="24"/>
                <w:szCs w:val="24"/>
              </w:rPr>
            </w:pPr>
            <w:r w:rsidRPr="004C6DE7">
              <w:rPr>
                <w:rFonts w:cs="Arial"/>
                <w:sz w:val="24"/>
                <w:szCs w:val="24"/>
              </w:rPr>
              <w:t xml:space="preserve">Архангельская область, </w:t>
            </w:r>
          </w:p>
          <w:p w:rsidR="00277828" w:rsidRPr="004C6DE7" w:rsidRDefault="00277828" w:rsidP="004C6DE7">
            <w:pPr>
              <w:contextualSpacing/>
              <w:rPr>
                <w:sz w:val="24"/>
                <w:szCs w:val="24"/>
                <w:lang w:bidi="en-US"/>
              </w:rPr>
            </w:pPr>
            <w:r w:rsidRPr="004C6DE7">
              <w:rPr>
                <w:rFonts w:cs="Arial"/>
                <w:sz w:val="24"/>
                <w:szCs w:val="24"/>
              </w:rPr>
              <w:t>р-н Приморский</w:t>
            </w:r>
          </w:p>
        </w:tc>
        <w:tc>
          <w:tcPr>
            <w:tcW w:w="1994" w:type="dxa"/>
            <w:tcBorders>
              <w:top w:val="nil"/>
              <w:left w:val="nil"/>
              <w:bottom w:val="nil"/>
              <w:right w:val="nil"/>
            </w:tcBorders>
          </w:tcPr>
          <w:p w:rsidR="00277828" w:rsidRPr="004C6DE7" w:rsidRDefault="00277828" w:rsidP="004C6DE7">
            <w:pPr>
              <w:contextualSpacing/>
              <w:rPr>
                <w:sz w:val="24"/>
                <w:szCs w:val="24"/>
                <w:lang w:bidi="en-US"/>
              </w:rPr>
            </w:pPr>
            <w:r w:rsidRPr="004C6DE7">
              <w:rPr>
                <w:rFonts w:cs="Arial"/>
                <w:sz w:val="24"/>
                <w:szCs w:val="24"/>
              </w:rPr>
              <w:t>Земли населенных пунктов</w:t>
            </w:r>
          </w:p>
        </w:tc>
        <w:tc>
          <w:tcPr>
            <w:tcW w:w="1994" w:type="dxa"/>
            <w:tcBorders>
              <w:top w:val="nil"/>
              <w:left w:val="nil"/>
              <w:bottom w:val="nil"/>
              <w:right w:val="nil"/>
            </w:tcBorders>
          </w:tcPr>
          <w:p w:rsidR="00277828" w:rsidRPr="004C6DE7" w:rsidRDefault="00277828" w:rsidP="00FE5488">
            <w:pPr>
              <w:contextualSpacing/>
              <w:jc w:val="center"/>
              <w:rPr>
                <w:sz w:val="24"/>
                <w:szCs w:val="24"/>
                <w:lang w:bidi="en-US"/>
              </w:rPr>
            </w:pPr>
            <w:r w:rsidRPr="004C6DE7">
              <w:rPr>
                <w:rFonts w:cs="Arial"/>
                <w:sz w:val="24"/>
                <w:szCs w:val="24"/>
              </w:rPr>
              <w:t>-</w:t>
            </w:r>
          </w:p>
        </w:tc>
      </w:tr>
    </w:tbl>
    <w:p w:rsidR="00704728" w:rsidRDefault="00704728" w:rsidP="00277828">
      <w:pPr>
        <w:shd w:val="clear" w:color="auto" w:fill="FFFFFF"/>
        <w:contextualSpacing/>
        <w:jc w:val="both"/>
        <w:outlineLvl w:val="0"/>
        <w:rPr>
          <w:bCs/>
        </w:rPr>
      </w:pPr>
      <w:bookmarkStart w:id="5" w:name="_Toc169522891"/>
    </w:p>
    <w:p w:rsidR="00277828" w:rsidRPr="00704728" w:rsidRDefault="00704728" w:rsidP="00704728">
      <w:pPr>
        <w:shd w:val="clear" w:color="auto" w:fill="FFFFFF"/>
        <w:ind w:firstLine="709"/>
        <w:contextualSpacing/>
        <w:jc w:val="both"/>
        <w:outlineLvl w:val="0"/>
        <w:rPr>
          <w:bCs/>
        </w:rPr>
      </w:pPr>
      <w:r w:rsidRPr="00704728">
        <w:rPr>
          <w:bCs/>
        </w:rPr>
        <w:t>2.</w:t>
      </w:r>
      <w:r w:rsidR="00277828" w:rsidRPr="00704728">
        <w:rPr>
          <w:bCs/>
        </w:rPr>
        <w:t>3. Перечень координат характерных точек границ зон планируемого размещения объекта</w:t>
      </w:r>
      <w:bookmarkEnd w:id="5"/>
    </w:p>
    <w:p w:rsidR="00277828" w:rsidRDefault="00277828" w:rsidP="00704728">
      <w:pPr>
        <w:ind w:firstLine="709"/>
        <w:jc w:val="both"/>
      </w:pPr>
      <w:r w:rsidRPr="003244E9">
        <w:rPr>
          <w:rFonts w:cs="Arial"/>
          <w:bCs/>
          <w:szCs w:val="24"/>
        </w:rPr>
        <w:t xml:space="preserve">Перечень координат характерных точек границ </w:t>
      </w:r>
      <w:r w:rsidRPr="005C175C">
        <w:rPr>
          <w:rFonts w:cs="Arial"/>
          <w:bCs/>
          <w:szCs w:val="24"/>
        </w:rPr>
        <w:t>зон планируемого размещения объекта</w:t>
      </w:r>
      <w:r>
        <w:rPr>
          <w:rFonts w:cs="Arial"/>
          <w:bCs/>
          <w:szCs w:val="24"/>
        </w:rPr>
        <w:t xml:space="preserve"> приведен в таблице 3.</w:t>
      </w:r>
      <w:r w:rsidRPr="001D04D5">
        <w:t xml:space="preserve"> </w:t>
      </w:r>
      <w:r w:rsidRPr="00D41E00">
        <w:t>Система координат МСК-29, зона 2.</w:t>
      </w:r>
    </w:p>
    <w:p w:rsidR="00704728" w:rsidRDefault="00704728" w:rsidP="00704728">
      <w:pPr>
        <w:ind w:firstLine="709"/>
        <w:jc w:val="both"/>
        <w:rPr>
          <w:lang w:bidi="en-US"/>
        </w:rPr>
      </w:pPr>
    </w:p>
    <w:p w:rsidR="00277828" w:rsidRDefault="00277828" w:rsidP="008D2244">
      <w:pPr>
        <w:jc w:val="both"/>
        <w:rPr>
          <w:rFonts w:cs="Arial"/>
          <w:bCs/>
          <w:szCs w:val="24"/>
        </w:rPr>
      </w:pPr>
      <w:r>
        <w:rPr>
          <w:lang w:bidi="en-US"/>
        </w:rPr>
        <w:t xml:space="preserve">Таблица 3 </w:t>
      </w:r>
    </w:p>
    <w:tbl>
      <w:tblPr>
        <w:tblStyle w:val="72"/>
        <w:tblW w:w="5000" w:type="pct"/>
        <w:jc w:val="center"/>
        <w:tblLook w:val="04A0" w:firstRow="1" w:lastRow="0" w:firstColumn="1" w:lastColumn="0" w:noHBand="0" w:noVBand="1"/>
      </w:tblPr>
      <w:tblGrid>
        <w:gridCol w:w="1682"/>
        <w:gridCol w:w="4087"/>
        <w:gridCol w:w="4085"/>
      </w:tblGrid>
      <w:tr w:rsidR="00277828" w:rsidRPr="00704728" w:rsidTr="00FE5488">
        <w:trPr>
          <w:tblHeader/>
          <w:jc w:val="center"/>
        </w:trPr>
        <w:tc>
          <w:tcPr>
            <w:tcW w:w="853" w:type="pct"/>
            <w:vMerge w:val="restart"/>
            <w:tcBorders>
              <w:left w:val="nil"/>
              <w:bottom w:val="single" w:sz="4" w:space="0" w:color="auto"/>
            </w:tcBorders>
            <w:vAlign w:val="center"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sz w:val="24"/>
                <w:szCs w:val="24"/>
              </w:rPr>
              <w:t>№ точки</w:t>
            </w:r>
          </w:p>
        </w:tc>
        <w:tc>
          <w:tcPr>
            <w:tcW w:w="4147" w:type="pct"/>
            <w:gridSpan w:val="2"/>
            <w:tcBorders>
              <w:bottom w:val="single" w:sz="4" w:space="0" w:color="auto"/>
              <w:right w:val="nil"/>
            </w:tcBorders>
            <w:vAlign w:val="center"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sz w:val="24"/>
                <w:szCs w:val="24"/>
              </w:rPr>
              <w:t xml:space="preserve">Координаты </w:t>
            </w:r>
          </w:p>
        </w:tc>
      </w:tr>
      <w:tr w:rsidR="00277828" w:rsidRPr="00704728" w:rsidTr="00FE5488">
        <w:trPr>
          <w:tblHeader/>
          <w:jc w:val="center"/>
        </w:trPr>
        <w:tc>
          <w:tcPr>
            <w:tcW w:w="853" w:type="pct"/>
            <w:vMerge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7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2073" w:type="pct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sz w:val="24"/>
                <w:szCs w:val="24"/>
              </w:rPr>
              <w:t>У</w:t>
            </w:r>
          </w:p>
        </w:tc>
      </w:tr>
      <w:tr w:rsidR="00277828" w:rsidRPr="00704728" w:rsidTr="00FE5488">
        <w:trPr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sz w:val="24"/>
                <w:szCs w:val="24"/>
              </w:rPr>
              <w:t>Напорная хозяйственно-бытовая канализация</w:t>
            </w:r>
          </w:p>
        </w:tc>
      </w:tr>
      <w:tr w:rsidR="00277828" w:rsidRPr="00704728" w:rsidTr="00FE5488">
        <w:tblPrEx>
          <w:jc w:val="left"/>
        </w:tblPrEx>
        <w:trPr>
          <w:trHeight w:val="300"/>
        </w:trPr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74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650521.75</w:t>
            </w:r>
          </w:p>
        </w:tc>
        <w:tc>
          <w:tcPr>
            <w:tcW w:w="207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2510121.62</w:t>
            </w:r>
          </w:p>
        </w:tc>
      </w:tr>
      <w:tr w:rsidR="00277828" w:rsidRPr="00704728" w:rsidTr="00FE5488">
        <w:tblPrEx>
          <w:jc w:val="left"/>
        </w:tblPrEx>
        <w:trPr>
          <w:trHeight w:val="300"/>
        </w:trPr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074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650508.51</w:t>
            </w:r>
          </w:p>
        </w:tc>
        <w:tc>
          <w:tcPr>
            <w:tcW w:w="207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2510105.61</w:t>
            </w:r>
          </w:p>
        </w:tc>
      </w:tr>
      <w:tr w:rsidR="00277828" w:rsidRPr="00704728" w:rsidTr="00704728">
        <w:tblPrEx>
          <w:jc w:val="left"/>
        </w:tblPrEx>
        <w:trPr>
          <w:trHeight w:val="300"/>
        </w:trPr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074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650532.63</w:t>
            </w:r>
          </w:p>
        </w:tc>
        <w:tc>
          <w:tcPr>
            <w:tcW w:w="207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2510111.91</w:t>
            </w:r>
          </w:p>
        </w:tc>
      </w:tr>
      <w:tr w:rsidR="00277828" w:rsidRPr="00704728" w:rsidTr="00704728">
        <w:tblPrEx>
          <w:jc w:val="left"/>
        </w:tblPrEx>
        <w:trPr>
          <w:trHeight w:val="300"/>
        </w:trPr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074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650528.43</w:t>
            </w:r>
          </w:p>
        </w:tc>
        <w:tc>
          <w:tcPr>
            <w:tcW w:w="207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2510106.89</w:t>
            </w:r>
          </w:p>
        </w:tc>
      </w:tr>
      <w:tr w:rsidR="00277828" w:rsidRPr="00704728" w:rsidTr="00704728">
        <w:tblPrEx>
          <w:jc w:val="left"/>
        </w:tblPrEx>
        <w:trPr>
          <w:trHeight w:val="300"/>
        </w:trPr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074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650551.41</w:t>
            </w:r>
          </w:p>
        </w:tc>
        <w:tc>
          <w:tcPr>
            <w:tcW w:w="207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2510087.63</w:t>
            </w:r>
          </w:p>
        </w:tc>
      </w:tr>
      <w:tr w:rsidR="00277828" w:rsidRPr="00704728" w:rsidTr="00704728">
        <w:tblPrEx>
          <w:jc w:val="left"/>
        </w:tblPrEx>
        <w:trPr>
          <w:trHeight w:val="300"/>
        </w:trPr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074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650542.45</w:t>
            </w:r>
          </w:p>
        </w:tc>
        <w:tc>
          <w:tcPr>
            <w:tcW w:w="207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2510077.49</w:t>
            </w:r>
          </w:p>
        </w:tc>
      </w:tr>
      <w:tr w:rsidR="00277828" w:rsidRPr="00704728" w:rsidTr="00704728">
        <w:tblPrEx>
          <w:jc w:val="left"/>
        </w:tblPrEx>
        <w:trPr>
          <w:trHeight w:val="300"/>
        </w:trPr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2074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650545.51</w:t>
            </w:r>
          </w:p>
        </w:tc>
        <w:tc>
          <w:tcPr>
            <w:tcW w:w="207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2510074.93</w:t>
            </w:r>
          </w:p>
        </w:tc>
      </w:tr>
      <w:tr w:rsidR="00277828" w:rsidRPr="00704728" w:rsidTr="00704728">
        <w:tblPrEx>
          <w:jc w:val="left"/>
        </w:tblPrEx>
        <w:trPr>
          <w:trHeight w:val="300"/>
        </w:trPr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8</w:t>
            </w:r>
          </w:p>
        </w:tc>
        <w:tc>
          <w:tcPr>
            <w:tcW w:w="2074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650554.51</w:t>
            </w:r>
          </w:p>
        </w:tc>
        <w:tc>
          <w:tcPr>
            <w:tcW w:w="207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2510085.03</w:t>
            </w:r>
          </w:p>
        </w:tc>
      </w:tr>
      <w:tr w:rsidR="00277828" w:rsidRPr="00704728" w:rsidTr="00704728">
        <w:tblPrEx>
          <w:jc w:val="left"/>
        </w:tblPrEx>
        <w:trPr>
          <w:trHeight w:val="300"/>
        </w:trPr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2074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650731.19</w:t>
            </w:r>
          </w:p>
        </w:tc>
        <w:tc>
          <w:tcPr>
            <w:tcW w:w="207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2509941.21</w:t>
            </w:r>
          </w:p>
        </w:tc>
      </w:tr>
      <w:tr w:rsidR="00277828" w:rsidRPr="00704728" w:rsidTr="00704728">
        <w:tblPrEx>
          <w:jc w:val="left"/>
        </w:tblPrEx>
        <w:trPr>
          <w:trHeight w:val="300"/>
        </w:trPr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2074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650721.49</w:t>
            </w:r>
          </w:p>
        </w:tc>
        <w:tc>
          <w:tcPr>
            <w:tcW w:w="207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2509929.48</w:t>
            </w:r>
          </w:p>
        </w:tc>
      </w:tr>
      <w:tr w:rsidR="00277828" w:rsidRPr="00704728" w:rsidTr="00704728">
        <w:tblPrEx>
          <w:jc w:val="left"/>
        </w:tblPrEx>
        <w:trPr>
          <w:trHeight w:val="300"/>
        </w:trPr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2074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650842.97</w:t>
            </w:r>
          </w:p>
        </w:tc>
        <w:tc>
          <w:tcPr>
            <w:tcW w:w="207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2509855.46</w:t>
            </w:r>
          </w:p>
        </w:tc>
      </w:tr>
      <w:tr w:rsidR="00277828" w:rsidRPr="00704728" w:rsidTr="00704728">
        <w:tblPrEx>
          <w:jc w:val="left"/>
        </w:tblPrEx>
        <w:trPr>
          <w:trHeight w:val="300"/>
        </w:trPr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2074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650833.14</w:t>
            </w:r>
          </w:p>
        </w:tc>
        <w:tc>
          <w:tcPr>
            <w:tcW w:w="207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2509843.83</w:t>
            </w:r>
          </w:p>
        </w:tc>
      </w:tr>
      <w:tr w:rsidR="00277828" w:rsidRPr="00704728" w:rsidTr="00704728">
        <w:tblPrEx>
          <w:jc w:val="left"/>
        </w:tblPrEx>
        <w:trPr>
          <w:trHeight w:val="300"/>
        </w:trPr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2074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650526.52</w:t>
            </w:r>
          </w:p>
        </w:tc>
        <w:tc>
          <w:tcPr>
            <w:tcW w:w="207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2510103.86</w:t>
            </w:r>
          </w:p>
        </w:tc>
      </w:tr>
      <w:tr w:rsidR="00277828" w:rsidRPr="00704728" w:rsidTr="00704728">
        <w:tblPrEx>
          <w:jc w:val="left"/>
        </w:tblPrEx>
        <w:trPr>
          <w:trHeight w:val="300"/>
        </w:trPr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2074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650522.76</w:t>
            </w:r>
          </w:p>
        </w:tc>
        <w:tc>
          <w:tcPr>
            <w:tcW w:w="207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2510107.16</w:t>
            </w:r>
          </w:p>
        </w:tc>
      </w:tr>
      <w:tr w:rsidR="00277828" w:rsidRPr="00704728" w:rsidTr="00704728">
        <w:tblPrEx>
          <w:jc w:val="left"/>
        </w:tblPrEx>
        <w:trPr>
          <w:trHeight w:val="300"/>
        </w:trPr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2074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650519.43</w:t>
            </w:r>
          </w:p>
        </w:tc>
        <w:tc>
          <w:tcPr>
            <w:tcW w:w="207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2510103.36</w:t>
            </w:r>
          </w:p>
        </w:tc>
      </w:tr>
      <w:tr w:rsidR="00277828" w:rsidRPr="00704728" w:rsidTr="00704728">
        <w:tblPrEx>
          <w:jc w:val="left"/>
        </w:tblPrEx>
        <w:trPr>
          <w:trHeight w:val="300"/>
        </w:trPr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2074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650523.19</w:t>
            </w:r>
          </w:p>
        </w:tc>
        <w:tc>
          <w:tcPr>
            <w:tcW w:w="207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2510100.06</w:t>
            </w:r>
          </w:p>
        </w:tc>
      </w:tr>
      <w:tr w:rsidR="00277828" w:rsidRPr="00704728" w:rsidTr="00704728">
        <w:tblPrEx>
          <w:jc w:val="left"/>
        </w:tblPrEx>
        <w:trPr>
          <w:trHeight w:val="300"/>
        </w:trPr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2074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650894.58</w:t>
            </w:r>
          </w:p>
        </w:tc>
        <w:tc>
          <w:tcPr>
            <w:tcW w:w="207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2509812.58</w:t>
            </w:r>
          </w:p>
        </w:tc>
      </w:tr>
      <w:tr w:rsidR="00277828" w:rsidRPr="00704728" w:rsidTr="00704728">
        <w:tblPrEx>
          <w:jc w:val="left"/>
        </w:tblPrEx>
        <w:trPr>
          <w:trHeight w:val="300"/>
        </w:trPr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2074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650885.40</w:t>
            </w:r>
          </w:p>
        </w:tc>
        <w:tc>
          <w:tcPr>
            <w:tcW w:w="207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2509800.73</w:t>
            </w:r>
          </w:p>
        </w:tc>
      </w:tr>
      <w:tr w:rsidR="00277828" w:rsidRPr="00704728" w:rsidTr="00704728">
        <w:tblPrEx>
          <w:jc w:val="left"/>
        </w:tblPrEx>
        <w:trPr>
          <w:trHeight w:val="300"/>
        </w:trPr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2074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651146.96</w:t>
            </w:r>
          </w:p>
        </w:tc>
        <w:tc>
          <w:tcPr>
            <w:tcW w:w="207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2509603.51</w:t>
            </w:r>
          </w:p>
        </w:tc>
      </w:tr>
      <w:tr w:rsidR="00277828" w:rsidRPr="00704728" w:rsidTr="00704728">
        <w:tblPrEx>
          <w:jc w:val="left"/>
        </w:tblPrEx>
        <w:trPr>
          <w:trHeight w:val="300"/>
        </w:trPr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2074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651119.75</w:t>
            </w:r>
          </w:p>
        </w:tc>
        <w:tc>
          <w:tcPr>
            <w:tcW w:w="207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2509606.73</w:t>
            </w:r>
          </w:p>
        </w:tc>
      </w:tr>
      <w:tr w:rsidR="00277828" w:rsidRPr="00704728" w:rsidTr="00704728">
        <w:tblPrEx>
          <w:jc w:val="left"/>
        </w:tblPrEx>
        <w:trPr>
          <w:trHeight w:val="300"/>
        </w:trPr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2074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651168.48</w:t>
            </w:r>
          </w:p>
        </w:tc>
        <w:tc>
          <w:tcPr>
            <w:tcW w:w="207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2509585.67</w:t>
            </w:r>
          </w:p>
        </w:tc>
      </w:tr>
      <w:tr w:rsidR="00277828" w:rsidRPr="00704728" w:rsidTr="00704728">
        <w:tblPrEx>
          <w:jc w:val="left"/>
        </w:tblPrEx>
        <w:trPr>
          <w:trHeight w:val="300"/>
        </w:trPr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2074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651158.70</w:t>
            </w:r>
          </w:p>
        </w:tc>
        <w:tc>
          <w:tcPr>
            <w:tcW w:w="207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2509574.45</w:t>
            </w:r>
          </w:p>
        </w:tc>
      </w:tr>
      <w:tr w:rsidR="00277828" w:rsidRPr="00704728" w:rsidTr="00704728">
        <w:tblPrEx>
          <w:jc w:val="left"/>
        </w:tblPrEx>
        <w:trPr>
          <w:trHeight w:val="300"/>
        </w:trPr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2074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651290.95</w:t>
            </w:r>
          </w:p>
        </w:tc>
        <w:tc>
          <w:tcPr>
            <w:tcW w:w="207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2509495.30</w:t>
            </w:r>
          </w:p>
        </w:tc>
      </w:tr>
      <w:tr w:rsidR="00277828" w:rsidRPr="00704728" w:rsidTr="00704728">
        <w:tblPrEx>
          <w:jc w:val="left"/>
        </w:tblPrEx>
        <w:trPr>
          <w:trHeight w:val="300"/>
        </w:trPr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2074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651281.72</w:t>
            </w:r>
          </w:p>
        </w:tc>
        <w:tc>
          <w:tcPr>
            <w:tcW w:w="207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2509483.67</w:t>
            </w:r>
          </w:p>
        </w:tc>
      </w:tr>
      <w:tr w:rsidR="00277828" w:rsidRPr="00704728" w:rsidTr="00704728">
        <w:tblPrEx>
          <w:jc w:val="left"/>
        </w:tblPrEx>
        <w:trPr>
          <w:trHeight w:val="300"/>
        </w:trPr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24.1</w:t>
            </w:r>
          </w:p>
        </w:tc>
        <w:tc>
          <w:tcPr>
            <w:tcW w:w="2074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651389.83</w:t>
            </w:r>
          </w:p>
        </w:tc>
        <w:tc>
          <w:tcPr>
            <w:tcW w:w="207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2509422.33</w:t>
            </w:r>
          </w:p>
        </w:tc>
      </w:tr>
      <w:tr w:rsidR="00277828" w:rsidRPr="00704728" w:rsidTr="00704728">
        <w:tblPrEx>
          <w:jc w:val="left"/>
        </w:tblPrEx>
        <w:trPr>
          <w:trHeight w:val="300"/>
        </w:trPr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2074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651380.06</w:t>
            </w:r>
          </w:p>
        </w:tc>
        <w:tc>
          <w:tcPr>
            <w:tcW w:w="207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2509411.11</w:t>
            </w:r>
          </w:p>
        </w:tc>
      </w:tr>
      <w:tr w:rsidR="00277828" w:rsidRPr="00704728" w:rsidTr="00704728">
        <w:tblPrEx>
          <w:jc w:val="left"/>
        </w:tblPrEx>
        <w:trPr>
          <w:trHeight w:val="300"/>
        </w:trPr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2074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651428.48</w:t>
            </w:r>
          </w:p>
        </w:tc>
        <w:tc>
          <w:tcPr>
            <w:tcW w:w="207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2509373.82</w:t>
            </w:r>
          </w:p>
        </w:tc>
      </w:tr>
      <w:tr w:rsidR="00277828" w:rsidRPr="00704728" w:rsidTr="00704728">
        <w:tblPrEx>
          <w:jc w:val="left"/>
        </w:tblPrEx>
        <w:trPr>
          <w:trHeight w:val="300"/>
        </w:trPr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2074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651426.30</w:t>
            </w:r>
          </w:p>
        </w:tc>
        <w:tc>
          <w:tcPr>
            <w:tcW w:w="207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2509352.96</w:t>
            </w:r>
          </w:p>
        </w:tc>
      </w:tr>
      <w:tr w:rsidR="00277828" w:rsidRPr="00704728" w:rsidTr="00704728">
        <w:tblPrEx>
          <w:jc w:val="left"/>
        </w:tblPrEx>
        <w:trPr>
          <w:trHeight w:val="300"/>
        </w:trPr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2074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651504.94</w:t>
            </w:r>
          </w:p>
        </w:tc>
        <w:tc>
          <w:tcPr>
            <w:tcW w:w="207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2509434.41</w:t>
            </w:r>
          </w:p>
        </w:tc>
      </w:tr>
      <w:tr w:rsidR="00277828" w:rsidRPr="00704728" w:rsidTr="00704728">
        <w:tblPrEx>
          <w:jc w:val="left"/>
        </w:tblPrEx>
        <w:trPr>
          <w:trHeight w:val="300"/>
        </w:trPr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2074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651502.31</w:t>
            </w:r>
          </w:p>
        </w:tc>
        <w:tc>
          <w:tcPr>
            <w:tcW w:w="207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2509413.19</w:t>
            </w:r>
          </w:p>
        </w:tc>
      </w:tr>
      <w:tr w:rsidR="00277828" w:rsidRPr="00704728" w:rsidTr="00704728">
        <w:tblPrEx>
          <w:jc w:val="left"/>
        </w:tblPrEx>
        <w:trPr>
          <w:trHeight w:val="300"/>
        </w:trPr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2074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651519.79</w:t>
            </w:r>
          </w:p>
        </w:tc>
        <w:tc>
          <w:tcPr>
            <w:tcW w:w="207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2509415.04</w:t>
            </w:r>
          </w:p>
        </w:tc>
      </w:tr>
      <w:tr w:rsidR="00277828" w:rsidRPr="00704728" w:rsidTr="00704728">
        <w:tblPrEx>
          <w:jc w:val="left"/>
        </w:tblPrEx>
        <w:trPr>
          <w:trHeight w:val="300"/>
        </w:trPr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2074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651507.12</w:t>
            </w:r>
          </w:p>
        </w:tc>
        <w:tc>
          <w:tcPr>
            <w:tcW w:w="207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2509406.92</w:t>
            </w:r>
          </w:p>
        </w:tc>
      </w:tr>
      <w:tr w:rsidR="00277828" w:rsidRPr="00704728" w:rsidTr="00704728">
        <w:trPr>
          <w:jc w:val="center"/>
        </w:trPr>
        <w:tc>
          <w:tcPr>
            <w:tcW w:w="5000" w:type="pct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77828" w:rsidRPr="00704728" w:rsidRDefault="00277828" w:rsidP="00277828">
            <w:pPr>
              <w:ind w:left="-120" w:right="-194" w:hanging="119"/>
              <w:jc w:val="center"/>
              <w:rPr>
                <w:rFonts w:ascii="Times New Roman" w:hAnsi="Times New Roman"/>
                <w:spacing w:val="-4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spacing w:val="-4"/>
                <w:sz w:val="24"/>
                <w:szCs w:val="24"/>
              </w:rPr>
              <w:t>Существующая площадка КОС (границы земельных участков изменению не подлежат)</w:t>
            </w:r>
          </w:p>
        </w:tc>
      </w:tr>
      <w:tr w:rsidR="00277828" w:rsidRPr="00704728" w:rsidTr="00704728">
        <w:tblPrEx>
          <w:jc w:val="left"/>
        </w:tblPrEx>
        <w:trPr>
          <w:trHeight w:val="300"/>
        </w:trPr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2074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651519.79</w:t>
            </w:r>
          </w:p>
        </w:tc>
        <w:tc>
          <w:tcPr>
            <w:tcW w:w="207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2509415.04</w:t>
            </w:r>
          </w:p>
        </w:tc>
      </w:tr>
      <w:tr w:rsidR="00277828" w:rsidRPr="00704728" w:rsidTr="00704728">
        <w:tblPrEx>
          <w:jc w:val="left"/>
        </w:tblPrEx>
        <w:trPr>
          <w:trHeight w:val="300"/>
        </w:trPr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30.1</w:t>
            </w:r>
          </w:p>
        </w:tc>
        <w:tc>
          <w:tcPr>
            <w:tcW w:w="2074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651557.89</w:t>
            </w:r>
          </w:p>
        </w:tc>
        <w:tc>
          <w:tcPr>
            <w:tcW w:w="207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2509438.90</w:t>
            </w:r>
          </w:p>
        </w:tc>
      </w:tr>
      <w:tr w:rsidR="00277828" w:rsidRPr="00704728" w:rsidTr="00704728">
        <w:tblPrEx>
          <w:jc w:val="left"/>
        </w:tblPrEx>
        <w:trPr>
          <w:trHeight w:val="300"/>
        </w:trPr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30.2</w:t>
            </w:r>
          </w:p>
        </w:tc>
        <w:tc>
          <w:tcPr>
            <w:tcW w:w="2074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651609.65</w:t>
            </w:r>
          </w:p>
        </w:tc>
        <w:tc>
          <w:tcPr>
            <w:tcW w:w="207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2509352.78</w:t>
            </w:r>
          </w:p>
        </w:tc>
      </w:tr>
      <w:tr w:rsidR="00277828" w:rsidRPr="00704728" w:rsidTr="00704728">
        <w:tblPrEx>
          <w:jc w:val="left"/>
        </w:tblPrEx>
        <w:trPr>
          <w:trHeight w:val="300"/>
        </w:trPr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30.3</w:t>
            </w:r>
          </w:p>
        </w:tc>
        <w:tc>
          <w:tcPr>
            <w:tcW w:w="2074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651636.93</w:t>
            </w:r>
          </w:p>
        </w:tc>
        <w:tc>
          <w:tcPr>
            <w:tcW w:w="207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2509375.97</w:t>
            </w:r>
          </w:p>
        </w:tc>
      </w:tr>
      <w:tr w:rsidR="00277828" w:rsidRPr="00704728" w:rsidTr="00704728">
        <w:tblPrEx>
          <w:jc w:val="left"/>
        </w:tblPrEx>
        <w:trPr>
          <w:trHeight w:val="300"/>
        </w:trPr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30.4</w:t>
            </w:r>
          </w:p>
        </w:tc>
        <w:tc>
          <w:tcPr>
            <w:tcW w:w="2074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651682.85</w:t>
            </w:r>
          </w:p>
        </w:tc>
        <w:tc>
          <w:tcPr>
            <w:tcW w:w="207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2509309.98</w:t>
            </w:r>
          </w:p>
        </w:tc>
      </w:tr>
      <w:tr w:rsidR="00277828" w:rsidRPr="00704728" w:rsidTr="00704728">
        <w:tblPrEx>
          <w:jc w:val="left"/>
        </w:tblPrEx>
        <w:trPr>
          <w:trHeight w:val="300"/>
        </w:trPr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30.5</w:t>
            </w:r>
          </w:p>
        </w:tc>
        <w:tc>
          <w:tcPr>
            <w:tcW w:w="2074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651633.74</w:t>
            </w:r>
          </w:p>
        </w:tc>
        <w:tc>
          <w:tcPr>
            <w:tcW w:w="207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2509272.71</w:t>
            </w:r>
          </w:p>
        </w:tc>
      </w:tr>
      <w:tr w:rsidR="00277828" w:rsidRPr="00704728" w:rsidTr="00704728">
        <w:tblPrEx>
          <w:jc w:val="left"/>
        </w:tblPrEx>
        <w:trPr>
          <w:trHeight w:val="300"/>
        </w:trPr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30.6</w:t>
            </w:r>
          </w:p>
        </w:tc>
        <w:tc>
          <w:tcPr>
            <w:tcW w:w="2074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651616.04</w:t>
            </w:r>
          </w:p>
        </w:tc>
        <w:tc>
          <w:tcPr>
            <w:tcW w:w="207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2509258.30</w:t>
            </w:r>
          </w:p>
        </w:tc>
      </w:tr>
      <w:tr w:rsidR="00277828" w:rsidRPr="00704728" w:rsidTr="00704728">
        <w:tblPrEx>
          <w:jc w:val="left"/>
        </w:tblPrEx>
        <w:trPr>
          <w:trHeight w:val="300"/>
        </w:trPr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30.6.1</w:t>
            </w:r>
          </w:p>
        </w:tc>
        <w:tc>
          <w:tcPr>
            <w:tcW w:w="2074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651607.44</w:t>
            </w:r>
          </w:p>
        </w:tc>
        <w:tc>
          <w:tcPr>
            <w:tcW w:w="207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2509251.3</w:t>
            </w:r>
          </w:p>
        </w:tc>
      </w:tr>
      <w:tr w:rsidR="00277828" w:rsidRPr="00704728" w:rsidTr="00704728">
        <w:tblPrEx>
          <w:jc w:val="left"/>
        </w:tblPrEx>
        <w:trPr>
          <w:trHeight w:val="300"/>
        </w:trPr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30.7</w:t>
            </w:r>
          </w:p>
        </w:tc>
        <w:tc>
          <w:tcPr>
            <w:tcW w:w="2074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651605.30</w:t>
            </w:r>
          </w:p>
        </w:tc>
        <w:tc>
          <w:tcPr>
            <w:tcW w:w="207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2509253.71</w:t>
            </w:r>
          </w:p>
        </w:tc>
      </w:tr>
      <w:tr w:rsidR="00277828" w:rsidRPr="00704728" w:rsidTr="00704728">
        <w:tblPrEx>
          <w:jc w:val="left"/>
        </w:tblPrEx>
        <w:trPr>
          <w:trHeight w:val="300"/>
        </w:trPr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30.8</w:t>
            </w:r>
          </w:p>
        </w:tc>
        <w:tc>
          <w:tcPr>
            <w:tcW w:w="2074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651600.54</w:t>
            </w:r>
          </w:p>
        </w:tc>
        <w:tc>
          <w:tcPr>
            <w:tcW w:w="207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2509250.10</w:t>
            </w:r>
          </w:p>
        </w:tc>
      </w:tr>
      <w:tr w:rsidR="00277828" w:rsidRPr="00704728" w:rsidTr="00704728">
        <w:tblPrEx>
          <w:jc w:val="left"/>
        </w:tblPrEx>
        <w:trPr>
          <w:trHeight w:val="300"/>
        </w:trPr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30.9</w:t>
            </w:r>
          </w:p>
        </w:tc>
        <w:tc>
          <w:tcPr>
            <w:tcW w:w="2074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651602.08</w:t>
            </w:r>
          </w:p>
        </w:tc>
        <w:tc>
          <w:tcPr>
            <w:tcW w:w="207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2509249.34</w:t>
            </w:r>
          </w:p>
        </w:tc>
      </w:tr>
      <w:tr w:rsidR="00277828" w:rsidRPr="00704728" w:rsidTr="00704728">
        <w:tblPrEx>
          <w:jc w:val="left"/>
        </w:tblPrEx>
        <w:trPr>
          <w:trHeight w:val="300"/>
        </w:trPr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30.10</w:t>
            </w:r>
          </w:p>
        </w:tc>
        <w:tc>
          <w:tcPr>
            <w:tcW w:w="2074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651526.57</w:t>
            </w:r>
          </w:p>
        </w:tc>
        <w:tc>
          <w:tcPr>
            <w:tcW w:w="207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2509192.64</w:t>
            </w:r>
          </w:p>
        </w:tc>
      </w:tr>
      <w:tr w:rsidR="00277828" w:rsidRPr="00704728" w:rsidTr="00704728">
        <w:tblPrEx>
          <w:jc w:val="left"/>
        </w:tblPrEx>
        <w:trPr>
          <w:trHeight w:val="300"/>
        </w:trPr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30.11</w:t>
            </w:r>
          </w:p>
        </w:tc>
        <w:tc>
          <w:tcPr>
            <w:tcW w:w="2074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651421.46</w:t>
            </w:r>
          </w:p>
        </w:tc>
        <w:tc>
          <w:tcPr>
            <w:tcW w:w="207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2509336.81</w:t>
            </w:r>
          </w:p>
        </w:tc>
      </w:tr>
      <w:tr w:rsidR="00277828" w:rsidRPr="00704728" w:rsidTr="00704728">
        <w:tblPrEx>
          <w:jc w:val="left"/>
        </w:tblPrEx>
        <w:trPr>
          <w:trHeight w:val="300"/>
        </w:trPr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30.12</w:t>
            </w:r>
          </w:p>
        </w:tc>
        <w:tc>
          <w:tcPr>
            <w:tcW w:w="2074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651450.25</w:t>
            </w:r>
          </w:p>
        </w:tc>
        <w:tc>
          <w:tcPr>
            <w:tcW w:w="207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2509360.80</w:t>
            </w:r>
          </w:p>
        </w:tc>
      </w:tr>
      <w:tr w:rsidR="00277828" w:rsidRPr="00704728" w:rsidTr="00704728">
        <w:tblPrEx>
          <w:jc w:val="left"/>
        </w:tblPrEx>
        <w:trPr>
          <w:trHeight w:val="300"/>
        </w:trPr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30.13</w:t>
            </w:r>
          </w:p>
        </w:tc>
        <w:tc>
          <w:tcPr>
            <w:tcW w:w="2074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651492.86</w:t>
            </w:r>
          </w:p>
        </w:tc>
        <w:tc>
          <w:tcPr>
            <w:tcW w:w="207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2509310.65</w:t>
            </w:r>
          </w:p>
        </w:tc>
      </w:tr>
      <w:tr w:rsidR="00277828" w:rsidRPr="00704728" w:rsidTr="00704728">
        <w:tblPrEx>
          <w:jc w:val="left"/>
        </w:tblPrEx>
        <w:trPr>
          <w:trHeight w:val="300"/>
        </w:trPr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30.14</w:t>
            </w:r>
          </w:p>
        </w:tc>
        <w:tc>
          <w:tcPr>
            <w:tcW w:w="2074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651529.93</w:t>
            </w:r>
          </w:p>
        </w:tc>
        <w:tc>
          <w:tcPr>
            <w:tcW w:w="207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2509342.14</w:t>
            </w:r>
          </w:p>
        </w:tc>
      </w:tr>
      <w:tr w:rsidR="00277828" w:rsidRPr="00704728" w:rsidTr="00704728">
        <w:tblPrEx>
          <w:jc w:val="left"/>
        </w:tblPrEx>
        <w:trPr>
          <w:trHeight w:val="300"/>
        </w:trPr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30.15</w:t>
            </w:r>
          </w:p>
        </w:tc>
        <w:tc>
          <w:tcPr>
            <w:tcW w:w="2074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651534.60</w:t>
            </w:r>
          </w:p>
        </w:tc>
        <w:tc>
          <w:tcPr>
            <w:tcW w:w="207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2509345.72</w:t>
            </w:r>
          </w:p>
        </w:tc>
      </w:tr>
      <w:tr w:rsidR="00277828" w:rsidRPr="00704728" w:rsidTr="00704728">
        <w:tblPrEx>
          <w:jc w:val="left"/>
        </w:tblPrEx>
        <w:trPr>
          <w:trHeight w:val="300"/>
        </w:trPr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30.16</w:t>
            </w:r>
          </w:p>
        </w:tc>
        <w:tc>
          <w:tcPr>
            <w:tcW w:w="2074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651525.58</w:t>
            </w:r>
          </w:p>
        </w:tc>
        <w:tc>
          <w:tcPr>
            <w:tcW w:w="207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2509356.26</w:t>
            </w:r>
          </w:p>
        </w:tc>
      </w:tr>
      <w:tr w:rsidR="00277828" w:rsidRPr="00704728" w:rsidTr="00704728">
        <w:tblPrEx>
          <w:jc w:val="left"/>
        </w:tblPrEx>
        <w:trPr>
          <w:trHeight w:val="300"/>
        </w:trPr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30.17</w:t>
            </w:r>
          </w:p>
        </w:tc>
        <w:tc>
          <w:tcPr>
            <w:tcW w:w="2074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651532.15</w:t>
            </w:r>
          </w:p>
        </w:tc>
        <w:tc>
          <w:tcPr>
            <w:tcW w:w="207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2509361.62</w:t>
            </w:r>
          </w:p>
        </w:tc>
      </w:tr>
      <w:tr w:rsidR="00277828" w:rsidRPr="00704728" w:rsidTr="00704728">
        <w:tblPrEx>
          <w:jc w:val="left"/>
        </w:tblPrEx>
        <w:trPr>
          <w:trHeight w:val="300"/>
        </w:trPr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30.18</w:t>
            </w:r>
          </w:p>
        </w:tc>
        <w:tc>
          <w:tcPr>
            <w:tcW w:w="2074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651525.29</w:t>
            </w:r>
          </w:p>
        </w:tc>
        <w:tc>
          <w:tcPr>
            <w:tcW w:w="207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2509369.55</w:t>
            </w:r>
          </w:p>
        </w:tc>
      </w:tr>
      <w:tr w:rsidR="00277828" w:rsidRPr="00704728" w:rsidTr="00704728">
        <w:tblPrEx>
          <w:jc w:val="left"/>
        </w:tblPrEx>
        <w:trPr>
          <w:trHeight w:val="300"/>
        </w:trPr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30.19</w:t>
            </w:r>
          </w:p>
        </w:tc>
        <w:tc>
          <w:tcPr>
            <w:tcW w:w="2074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651518.87</w:t>
            </w:r>
          </w:p>
        </w:tc>
        <w:tc>
          <w:tcPr>
            <w:tcW w:w="207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2509364.23</w:t>
            </w:r>
          </w:p>
        </w:tc>
      </w:tr>
      <w:tr w:rsidR="00277828" w:rsidRPr="00704728" w:rsidTr="00704728">
        <w:tblPrEx>
          <w:jc w:val="left"/>
        </w:tblPrEx>
        <w:trPr>
          <w:trHeight w:val="300"/>
        </w:trPr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30.20</w:t>
            </w:r>
          </w:p>
        </w:tc>
        <w:tc>
          <w:tcPr>
            <w:tcW w:w="2074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651492.26</w:t>
            </w:r>
          </w:p>
        </w:tc>
        <w:tc>
          <w:tcPr>
            <w:tcW w:w="207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2509397.36</w:t>
            </w:r>
          </w:p>
        </w:tc>
      </w:tr>
      <w:tr w:rsidR="00277828" w:rsidRPr="00704728" w:rsidTr="00704728">
        <w:tblPrEx>
          <w:jc w:val="left"/>
        </w:tblPrEx>
        <w:trPr>
          <w:trHeight w:val="300"/>
        </w:trPr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2074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651507.12</w:t>
            </w:r>
          </w:p>
        </w:tc>
        <w:tc>
          <w:tcPr>
            <w:tcW w:w="207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2509406.92</w:t>
            </w:r>
          </w:p>
        </w:tc>
      </w:tr>
      <w:tr w:rsidR="00277828" w:rsidRPr="00704728" w:rsidTr="00704728">
        <w:trPr>
          <w:jc w:val="center"/>
        </w:trPr>
        <w:tc>
          <w:tcPr>
            <w:tcW w:w="5000" w:type="pct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sz w:val="24"/>
                <w:szCs w:val="24"/>
              </w:rPr>
              <w:t>Трубопровод отвода очищенной и обеззараженной сточной воды</w:t>
            </w:r>
          </w:p>
        </w:tc>
      </w:tr>
      <w:tr w:rsidR="00277828" w:rsidRPr="00704728" w:rsidTr="00704728">
        <w:tblPrEx>
          <w:jc w:val="left"/>
        </w:tblPrEx>
        <w:trPr>
          <w:trHeight w:val="300"/>
        </w:trPr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2074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651628.30</w:t>
            </w:r>
          </w:p>
        </w:tc>
        <w:tc>
          <w:tcPr>
            <w:tcW w:w="207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2509241.92</w:t>
            </w:r>
          </w:p>
        </w:tc>
      </w:tr>
      <w:tr w:rsidR="00277828" w:rsidRPr="00704728" w:rsidTr="00704728">
        <w:tblPrEx>
          <w:jc w:val="left"/>
        </w:tblPrEx>
        <w:trPr>
          <w:trHeight w:val="300"/>
        </w:trPr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2074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651620.94</w:t>
            </w:r>
          </w:p>
        </w:tc>
        <w:tc>
          <w:tcPr>
            <w:tcW w:w="207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2509235.65</w:t>
            </w:r>
          </w:p>
        </w:tc>
      </w:tr>
      <w:tr w:rsidR="00277828" w:rsidRPr="00704728" w:rsidTr="00704728">
        <w:tblPrEx>
          <w:jc w:val="left"/>
        </w:tblPrEx>
        <w:trPr>
          <w:trHeight w:val="300"/>
        </w:trPr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2074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651615.16</w:t>
            </w:r>
          </w:p>
        </w:tc>
        <w:tc>
          <w:tcPr>
            <w:tcW w:w="207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2509232.49</w:t>
            </w:r>
          </w:p>
        </w:tc>
      </w:tr>
      <w:tr w:rsidR="00277828" w:rsidRPr="00704728" w:rsidTr="00704728">
        <w:tblPrEx>
          <w:jc w:val="left"/>
        </w:tblPrEx>
        <w:trPr>
          <w:trHeight w:val="300"/>
        </w:trPr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2074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651608.03</w:t>
            </w:r>
          </w:p>
        </w:tc>
        <w:tc>
          <w:tcPr>
            <w:tcW w:w="207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2509239.08</w:t>
            </w:r>
          </w:p>
        </w:tc>
      </w:tr>
      <w:tr w:rsidR="00277828" w:rsidRPr="00704728" w:rsidTr="00704728">
        <w:tblPrEx>
          <w:jc w:val="left"/>
        </w:tblPrEx>
        <w:trPr>
          <w:trHeight w:val="300"/>
        </w:trPr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2074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651610.60</w:t>
            </w:r>
          </w:p>
        </w:tc>
        <w:tc>
          <w:tcPr>
            <w:tcW w:w="207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2509243.49</w:t>
            </w:r>
          </w:p>
        </w:tc>
      </w:tr>
      <w:tr w:rsidR="00277828" w:rsidRPr="00704728" w:rsidTr="00704728">
        <w:tblPrEx>
          <w:jc w:val="left"/>
        </w:tblPrEx>
        <w:trPr>
          <w:trHeight w:val="300"/>
        </w:trPr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2074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651607.05</w:t>
            </w:r>
          </w:p>
        </w:tc>
        <w:tc>
          <w:tcPr>
            <w:tcW w:w="207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2509246.89</w:t>
            </w:r>
          </w:p>
        </w:tc>
      </w:tr>
      <w:tr w:rsidR="00277828" w:rsidRPr="00704728" w:rsidTr="00704728">
        <w:tblPrEx>
          <w:jc w:val="left"/>
        </w:tblPrEx>
        <w:trPr>
          <w:trHeight w:val="300"/>
        </w:trPr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38.1</w:t>
            </w:r>
          </w:p>
        </w:tc>
        <w:tc>
          <w:tcPr>
            <w:tcW w:w="2074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651584.43</w:t>
            </w:r>
          </w:p>
        </w:tc>
        <w:tc>
          <w:tcPr>
            <w:tcW w:w="207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2509210.93</w:t>
            </w:r>
          </w:p>
        </w:tc>
      </w:tr>
      <w:tr w:rsidR="00277828" w:rsidRPr="00704728" w:rsidTr="00704728">
        <w:tblPrEx>
          <w:jc w:val="left"/>
        </w:tblPrEx>
        <w:trPr>
          <w:trHeight w:val="300"/>
        </w:trPr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38.2</w:t>
            </w:r>
          </w:p>
        </w:tc>
        <w:tc>
          <w:tcPr>
            <w:tcW w:w="2074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651585.95</w:t>
            </w:r>
          </w:p>
        </w:tc>
        <w:tc>
          <w:tcPr>
            <w:tcW w:w="207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2509212.23</w:t>
            </w:r>
          </w:p>
        </w:tc>
      </w:tr>
      <w:tr w:rsidR="00277828" w:rsidRPr="00704728" w:rsidTr="00704728">
        <w:tblPrEx>
          <w:jc w:val="left"/>
        </w:tblPrEx>
        <w:trPr>
          <w:trHeight w:val="300"/>
        </w:trPr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38.3</w:t>
            </w:r>
          </w:p>
        </w:tc>
        <w:tc>
          <w:tcPr>
            <w:tcW w:w="2074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651583.13</w:t>
            </w:r>
          </w:p>
        </w:tc>
        <w:tc>
          <w:tcPr>
            <w:tcW w:w="207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2509212.43</w:t>
            </w:r>
          </w:p>
        </w:tc>
      </w:tr>
      <w:tr w:rsidR="00277828" w:rsidRPr="00704728" w:rsidTr="00704728">
        <w:tblPrEx>
          <w:jc w:val="left"/>
        </w:tblPrEx>
        <w:trPr>
          <w:trHeight w:val="300"/>
        </w:trPr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38.4</w:t>
            </w:r>
          </w:p>
        </w:tc>
        <w:tc>
          <w:tcPr>
            <w:tcW w:w="2074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651584.66</w:t>
            </w:r>
          </w:p>
        </w:tc>
        <w:tc>
          <w:tcPr>
            <w:tcW w:w="207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2509213.73</w:t>
            </w:r>
          </w:p>
        </w:tc>
      </w:tr>
      <w:tr w:rsidR="00277828" w:rsidRPr="00704728" w:rsidTr="00704728">
        <w:tblPrEx>
          <w:jc w:val="left"/>
        </w:tblPrEx>
        <w:trPr>
          <w:trHeight w:val="300"/>
        </w:trPr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39.1</w:t>
            </w:r>
          </w:p>
        </w:tc>
        <w:tc>
          <w:tcPr>
            <w:tcW w:w="2074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651547.63</w:t>
            </w:r>
          </w:p>
        </w:tc>
        <w:tc>
          <w:tcPr>
            <w:tcW w:w="207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2509177.08</w:t>
            </w:r>
          </w:p>
        </w:tc>
      </w:tr>
      <w:tr w:rsidR="00277828" w:rsidRPr="00704728" w:rsidTr="00704728">
        <w:tblPrEx>
          <w:jc w:val="left"/>
        </w:tblPrEx>
        <w:trPr>
          <w:trHeight w:val="300"/>
        </w:trPr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39.2</w:t>
            </w:r>
          </w:p>
        </w:tc>
        <w:tc>
          <w:tcPr>
            <w:tcW w:w="2074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651549.15</w:t>
            </w:r>
          </w:p>
        </w:tc>
        <w:tc>
          <w:tcPr>
            <w:tcW w:w="207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2509178.38</w:t>
            </w:r>
          </w:p>
        </w:tc>
      </w:tr>
      <w:tr w:rsidR="00277828" w:rsidRPr="00704728" w:rsidTr="00704728">
        <w:tblPrEx>
          <w:jc w:val="left"/>
        </w:tblPrEx>
        <w:trPr>
          <w:trHeight w:val="300"/>
        </w:trPr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39.3</w:t>
            </w:r>
          </w:p>
        </w:tc>
        <w:tc>
          <w:tcPr>
            <w:tcW w:w="2074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651546.33</w:t>
            </w:r>
          </w:p>
        </w:tc>
        <w:tc>
          <w:tcPr>
            <w:tcW w:w="207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2509178.59</w:t>
            </w:r>
          </w:p>
        </w:tc>
      </w:tr>
      <w:tr w:rsidR="00277828" w:rsidRPr="00704728" w:rsidTr="00704728">
        <w:tblPrEx>
          <w:jc w:val="left"/>
        </w:tblPrEx>
        <w:trPr>
          <w:trHeight w:val="300"/>
        </w:trPr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39.4</w:t>
            </w:r>
          </w:p>
        </w:tc>
        <w:tc>
          <w:tcPr>
            <w:tcW w:w="2074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651547.86</w:t>
            </w:r>
          </w:p>
        </w:tc>
        <w:tc>
          <w:tcPr>
            <w:tcW w:w="207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2509179.88</w:t>
            </w:r>
          </w:p>
        </w:tc>
      </w:tr>
      <w:tr w:rsidR="00277828" w:rsidRPr="00704728" w:rsidTr="00704728">
        <w:tblPrEx>
          <w:jc w:val="left"/>
        </w:tblPrEx>
        <w:trPr>
          <w:trHeight w:val="300"/>
        </w:trPr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40.1</w:t>
            </w:r>
          </w:p>
        </w:tc>
        <w:tc>
          <w:tcPr>
            <w:tcW w:w="2074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651510.83</w:t>
            </w:r>
          </w:p>
        </w:tc>
        <w:tc>
          <w:tcPr>
            <w:tcW w:w="207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2509143.23</w:t>
            </w:r>
          </w:p>
        </w:tc>
      </w:tr>
      <w:tr w:rsidR="00277828" w:rsidRPr="00704728" w:rsidTr="00704728">
        <w:tblPrEx>
          <w:jc w:val="left"/>
        </w:tblPrEx>
        <w:trPr>
          <w:trHeight w:val="300"/>
        </w:trPr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40.2</w:t>
            </w:r>
          </w:p>
        </w:tc>
        <w:tc>
          <w:tcPr>
            <w:tcW w:w="2074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651512.35</w:t>
            </w:r>
          </w:p>
        </w:tc>
        <w:tc>
          <w:tcPr>
            <w:tcW w:w="207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2509144.53</w:t>
            </w:r>
          </w:p>
        </w:tc>
      </w:tr>
      <w:tr w:rsidR="00277828" w:rsidRPr="00704728" w:rsidTr="00704728">
        <w:tblPrEx>
          <w:jc w:val="left"/>
        </w:tblPrEx>
        <w:trPr>
          <w:trHeight w:val="300"/>
        </w:trPr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40.3</w:t>
            </w:r>
          </w:p>
        </w:tc>
        <w:tc>
          <w:tcPr>
            <w:tcW w:w="2074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651509.53</w:t>
            </w:r>
          </w:p>
        </w:tc>
        <w:tc>
          <w:tcPr>
            <w:tcW w:w="207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2509144.74</w:t>
            </w:r>
          </w:p>
        </w:tc>
      </w:tr>
      <w:tr w:rsidR="00277828" w:rsidRPr="00704728" w:rsidTr="00704728">
        <w:tblPrEx>
          <w:jc w:val="left"/>
        </w:tblPrEx>
        <w:trPr>
          <w:trHeight w:val="300"/>
        </w:trPr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40.4</w:t>
            </w:r>
          </w:p>
        </w:tc>
        <w:tc>
          <w:tcPr>
            <w:tcW w:w="2074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651511.06</w:t>
            </w:r>
          </w:p>
        </w:tc>
        <w:tc>
          <w:tcPr>
            <w:tcW w:w="207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2509146.03</w:t>
            </w:r>
          </w:p>
        </w:tc>
      </w:tr>
      <w:tr w:rsidR="00277828" w:rsidRPr="00704728" w:rsidTr="00704728">
        <w:tblPrEx>
          <w:jc w:val="left"/>
        </w:tblPrEx>
        <w:trPr>
          <w:trHeight w:val="300"/>
        </w:trPr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41.1</w:t>
            </w:r>
          </w:p>
        </w:tc>
        <w:tc>
          <w:tcPr>
            <w:tcW w:w="2074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651474.03</w:t>
            </w:r>
          </w:p>
        </w:tc>
        <w:tc>
          <w:tcPr>
            <w:tcW w:w="207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2509109.38</w:t>
            </w:r>
          </w:p>
        </w:tc>
      </w:tr>
      <w:tr w:rsidR="00277828" w:rsidRPr="00704728" w:rsidTr="00704728">
        <w:tblPrEx>
          <w:jc w:val="left"/>
        </w:tblPrEx>
        <w:trPr>
          <w:trHeight w:val="300"/>
        </w:trPr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41.2</w:t>
            </w:r>
          </w:p>
        </w:tc>
        <w:tc>
          <w:tcPr>
            <w:tcW w:w="2074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651475.55</w:t>
            </w:r>
          </w:p>
        </w:tc>
        <w:tc>
          <w:tcPr>
            <w:tcW w:w="207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2509110.68</w:t>
            </w:r>
          </w:p>
        </w:tc>
      </w:tr>
      <w:tr w:rsidR="00277828" w:rsidRPr="00704728" w:rsidTr="00704728">
        <w:tblPrEx>
          <w:jc w:val="left"/>
        </w:tblPrEx>
        <w:trPr>
          <w:trHeight w:val="300"/>
        </w:trPr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41.3</w:t>
            </w:r>
          </w:p>
        </w:tc>
        <w:tc>
          <w:tcPr>
            <w:tcW w:w="2074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651472.73</w:t>
            </w:r>
          </w:p>
        </w:tc>
        <w:tc>
          <w:tcPr>
            <w:tcW w:w="207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2509110.89</w:t>
            </w:r>
          </w:p>
        </w:tc>
      </w:tr>
      <w:tr w:rsidR="00277828" w:rsidRPr="00704728" w:rsidTr="00704728">
        <w:tblPrEx>
          <w:jc w:val="left"/>
        </w:tblPrEx>
        <w:trPr>
          <w:trHeight w:val="300"/>
        </w:trPr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41.4</w:t>
            </w:r>
          </w:p>
        </w:tc>
        <w:tc>
          <w:tcPr>
            <w:tcW w:w="2074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651474.26</w:t>
            </w:r>
          </w:p>
        </w:tc>
        <w:tc>
          <w:tcPr>
            <w:tcW w:w="207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2509112.18</w:t>
            </w:r>
          </w:p>
        </w:tc>
      </w:tr>
      <w:tr w:rsidR="00277828" w:rsidRPr="00704728" w:rsidTr="00704728">
        <w:tblPrEx>
          <w:jc w:val="left"/>
        </w:tblPrEx>
        <w:trPr>
          <w:trHeight w:val="300"/>
        </w:trPr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42.1</w:t>
            </w:r>
          </w:p>
        </w:tc>
        <w:tc>
          <w:tcPr>
            <w:tcW w:w="2074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651461.35</w:t>
            </w:r>
          </w:p>
        </w:tc>
        <w:tc>
          <w:tcPr>
            <w:tcW w:w="207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2509097.71</w:t>
            </w:r>
          </w:p>
        </w:tc>
      </w:tr>
      <w:tr w:rsidR="00277828" w:rsidRPr="00704728" w:rsidTr="00704728">
        <w:tblPrEx>
          <w:jc w:val="left"/>
        </w:tblPrEx>
        <w:trPr>
          <w:trHeight w:val="300"/>
        </w:trPr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42.2</w:t>
            </w:r>
          </w:p>
        </w:tc>
        <w:tc>
          <w:tcPr>
            <w:tcW w:w="2074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651462.87</w:t>
            </w:r>
          </w:p>
        </w:tc>
        <w:tc>
          <w:tcPr>
            <w:tcW w:w="207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2509099.01</w:t>
            </w:r>
          </w:p>
        </w:tc>
      </w:tr>
      <w:tr w:rsidR="00277828" w:rsidRPr="00704728" w:rsidTr="00704728">
        <w:tblPrEx>
          <w:jc w:val="left"/>
        </w:tblPrEx>
        <w:trPr>
          <w:trHeight w:val="300"/>
        </w:trPr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42.3</w:t>
            </w:r>
          </w:p>
        </w:tc>
        <w:tc>
          <w:tcPr>
            <w:tcW w:w="2074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651460.05</w:t>
            </w:r>
          </w:p>
        </w:tc>
        <w:tc>
          <w:tcPr>
            <w:tcW w:w="207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2509099.22</w:t>
            </w:r>
          </w:p>
        </w:tc>
      </w:tr>
      <w:tr w:rsidR="00277828" w:rsidRPr="00704728" w:rsidTr="00704728">
        <w:tblPrEx>
          <w:jc w:val="left"/>
        </w:tblPrEx>
        <w:trPr>
          <w:trHeight w:val="300"/>
        </w:trPr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42.4</w:t>
            </w:r>
          </w:p>
        </w:tc>
        <w:tc>
          <w:tcPr>
            <w:tcW w:w="2074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651461.58</w:t>
            </w:r>
          </w:p>
        </w:tc>
        <w:tc>
          <w:tcPr>
            <w:tcW w:w="207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2509100.51</w:t>
            </w:r>
          </w:p>
        </w:tc>
      </w:tr>
      <w:tr w:rsidR="00277828" w:rsidRPr="00704728" w:rsidTr="00704728">
        <w:tblPrEx>
          <w:jc w:val="left"/>
        </w:tblPrEx>
        <w:trPr>
          <w:trHeight w:val="300"/>
        </w:trPr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2074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651449.68</w:t>
            </w:r>
          </w:p>
        </w:tc>
        <w:tc>
          <w:tcPr>
            <w:tcW w:w="207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2509097.77</w:t>
            </w:r>
          </w:p>
        </w:tc>
      </w:tr>
      <w:tr w:rsidR="00277828" w:rsidRPr="00704728" w:rsidTr="00704728">
        <w:tblPrEx>
          <w:jc w:val="left"/>
        </w:tblPrEx>
        <w:trPr>
          <w:trHeight w:val="300"/>
        </w:trPr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2074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651470.04</w:t>
            </w:r>
          </w:p>
        </w:tc>
        <w:tc>
          <w:tcPr>
            <w:tcW w:w="207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2509096.24</w:t>
            </w:r>
          </w:p>
        </w:tc>
      </w:tr>
      <w:tr w:rsidR="00277828" w:rsidRPr="00704728" w:rsidTr="00704728">
        <w:tblPrEx>
          <w:jc w:val="left"/>
        </w:tblPrEx>
        <w:trPr>
          <w:trHeight w:val="300"/>
        </w:trPr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2074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651475.22</w:t>
            </w:r>
          </w:p>
        </w:tc>
        <w:tc>
          <w:tcPr>
            <w:tcW w:w="207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2509089.87</w:t>
            </w:r>
          </w:p>
        </w:tc>
      </w:tr>
      <w:tr w:rsidR="00277828" w:rsidRPr="00704728" w:rsidTr="00704728">
        <w:tblPrEx>
          <w:jc w:val="left"/>
        </w:tblPrEx>
        <w:trPr>
          <w:trHeight w:val="300"/>
        </w:trPr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2074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651464.31</w:t>
            </w:r>
          </w:p>
        </w:tc>
        <w:tc>
          <w:tcPr>
            <w:tcW w:w="207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2509079.56</w:t>
            </w:r>
          </w:p>
        </w:tc>
      </w:tr>
      <w:tr w:rsidR="00277828" w:rsidRPr="00704728" w:rsidTr="00704728">
        <w:tblPrEx>
          <w:jc w:val="left"/>
        </w:tblPrEx>
        <w:trPr>
          <w:trHeight w:val="300"/>
        </w:trPr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47.1</w:t>
            </w:r>
          </w:p>
        </w:tc>
        <w:tc>
          <w:tcPr>
            <w:tcW w:w="2074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651494.28</w:t>
            </w:r>
          </w:p>
        </w:tc>
        <w:tc>
          <w:tcPr>
            <w:tcW w:w="207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25090602.13</w:t>
            </w:r>
          </w:p>
        </w:tc>
      </w:tr>
      <w:tr w:rsidR="00277828" w:rsidRPr="00704728" w:rsidTr="00704728">
        <w:tblPrEx>
          <w:jc w:val="left"/>
        </w:tblPrEx>
        <w:trPr>
          <w:trHeight w:val="300"/>
        </w:trPr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47.2</w:t>
            </w:r>
          </w:p>
        </w:tc>
        <w:tc>
          <w:tcPr>
            <w:tcW w:w="2074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651492.98</w:t>
            </w:r>
          </w:p>
        </w:tc>
        <w:tc>
          <w:tcPr>
            <w:tcW w:w="207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2509061.65</w:t>
            </w:r>
          </w:p>
        </w:tc>
      </w:tr>
      <w:tr w:rsidR="00277828" w:rsidRPr="00704728" w:rsidTr="00704728">
        <w:tblPrEx>
          <w:jc w:val="left"/>
        </w:tblPrEx>
        <w:trPr>
          <w:trHeight w:val="300"/>
        </w:trPr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47.3</w:t>
            </w:r>
          </w:p>
        </w:tc>
        <w:tc>
          <w:tcPr>
            <w:tcW w:w="2074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651492.77</w:t>
            </w:r>
          </w:p>
        </w:tc>
        <w:tc>
          <w:tcPr>
            <w:tcW w:w="207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2509058.83</w:t>
            </w:r>
          </w:p>
        </w:tc>
      </w:tr>
      <w:tr w:rsidR="00277828" w:rsidRPr="00704728" w:rsidTr="00704728">
        <w:tblPrEx>
          <w:jc w:val="left"/>
        </w:tblPrEx>
        <w:trPr>
          <w:trHeight w:val="300"/>
        </w:trPr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47.4</w:t>
            </w:r>
          </w:p>
        </w:tc>
        <w:tc>
          <w:tcPr>
            <w:tcW w:w="2074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351491.48</w:t>
            </w:r>
          </w:p>
        </w:tc>
        <w:tc>
          <w:tcPr>
            <w:tcW w:w="207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2509060.36</w:t>
            </w:r>
          </w:p>
        </w:tc>
      </w:tr>
      <w:tr w:rsidR="00277828" w:rsidRPr="00704728" w:rsidTr="00704728">
        <w:tblPrEx>
          <w:jc w:val="left"/>
        </w:tblPrEx>
        <w:trPr>
          <w:trHeight w:val="300"/>
        </w:trPr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48.1</w:t>
            </w:r>
          </w:p>
        </w:tc>
        <w:tc>
          <w:tcPr>
            <w:tcW w:w="2074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651525.72</w:t>
            </w:r>
          </w:p>
        </w:tc>
        <w:tc>
          <w:tcPr>
            <w:tcW w:w="207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2509021.25</w:t>
            </w:r>
          </w:p>
        </w:tc>
      </w:tr>
      <w:tr w:rsidR="00277828" w:rsidRPr="00704728" w:rsidTr="00704728">
        <w:tblPrEx>
          <w:jc w:val="left"/>
        </w:tblPrEx>
        <w:trPr>
          <w:trHeight w:val="300"/>
        </w:trPr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48.2</w:t>
            </w:r>
          </w:p>
        </w:tc>
        <w:tc>
          <w:tcPr>
            <w:tcW w:w="2074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651524.42</w:t>
            </w:r>
          </w:p>
        </w:tc>
        <w:tc>
          <w:tcPr>
            <w:tcW w:w="207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2509022.77</w:t>
            </w:r>
          </w:p>
        </w:tc>
      </w:tr>
      <w:tr w:rsidR="00277828" w:rsidRPr="00704728" w:rsidTr="00704728">
        <w:tblPrEx>
          <w:jc w:val="left"/>
        </w:tblPrEx>
        <w:trPr>
          <w:trHeight w:val="300"/>
        </w:trPr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48.3</w:t>
            </w:r>
          </w:p>
        </w:tc>
        <w:tc>
          <w:tcPr>
            <w:tcW w:w="2074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351524.21</w:t>
            </w:r>
          </w:p>
        </w:tc>
        <w:tc>
          <w:tcPr>
            <w:tcW w:w="207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2509019.95</w:t>
            </w:r>
          </w:p>
        </w:tc>
      </w:tr>
      <w:tr w:rsidR="00277828" w:rsidRPr="00704728" w:rsidTr="00704728">
        <w:tblPrEx>
          <w:jc w:val="left"/>
        </w:tblPrEx>
        <w:trPr>
          <w:trHeight w:val="300"/>
        </w:trPr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48.4</w:t>
            </w:r>
          </w:p>
        </w:tc>
        <w:tc>
          <w:tcPr>
            <w:tcW w:w="2074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651522.92</w:t>
            </w:r>
          </w:p>
        </w:tc>
        <w:tc>
          <w:tcPr>
            <w:tcW w:w="207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2509021.48</w:t>
            </w:r>
          </w:p>
        </w:tc>
      </w:tr>
      <w:tr w:rsidR="00277828" w:rsidRPr="00704728" w:rsidTr="00704728">
        <w:tblPrEx>
          <w:jc w:val="left"/>
        </w:tblPrEx>
        <w:trPr>
          <w:trHeight w:val="300"/>
        </w:trPr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49.1</w:t>
            </w:r>
          </w:p>
        </w:tc>
        <w:tc>
          <w:tcPr>
            <w:tcW w:w="2074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651557.16</w:t>
            </w:r>
          </w:p>
        </w:tc>
        <w:tc>
          <w:tcPr>
            <w:tcW w:w="207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2508982.37</w:t>
            </w:r>
          </w:p>
        </w:tc>
      </w:tr>
      <w:tr w:rsidR="00277828" w:rsidRPr="00704728" w:rsidTr="00704728">
        <w:tblPrEx>
          <w:jc w:val="left"/>
        </w:tblPrEx>
        <w:trPr>
          <w:trHeight w:val="300"/>
        </w:trPr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49.2</w:t>
            </w:r>
          </w:p>
        </w:tc>
        <w:tc>
          <w:tcPr>
            <w:tcW w:w="2074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651555.86</w:t>
            </w:r>
          </w:p>
        </w:tc>
        <w:tc>
          <w:tcPr>
            <w:tcW w:w="207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2508983.89</w:t>
            </w:r>
          </w:p>
        </w:tc>
      </w:tr>
      <w:tr w:rsidR="00277828" w:rsidRPr="00704728" w:rsidTr="00704728">
        <w:tblPrEx>
          <w:jc w:val="left"/>
        </w:tblPrEx>
        <w:trPr>
          <w:trHeight w:val="300"/>
        </w:trPr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49.3</w:t>
            </w:r>
          </w:p>
        </w:tc>
        <w:tc>
          <w:tcPr>
            <w:tcW w:w="2074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651555.65</w:t>
            </w:r>
          </w:p>
        </w:tc>
        <w:tc>
          <w:tcPr>
            <w:tcW w:w="207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2508981.07</w:t>
            </w:r>
          </w:p>
        </w:tc>
      </w:tr>
      <w:tr w:rsidR="00277828" w:rsidRPr="00704728" w:rsidTr="00704728">
        <w:tblPrEx>
          <w:jc w:val="left"/>
        </w:tblPrEx>
        <w:trPr>
          <w:trHeight w:val="300"/>
        </w:trPr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49.4</w:t>
            </w:r>
          </w:p>
        </w:tc>
        <w:tc>
          <w:tcPr>
            <w:tcW w:w="2074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651554.36</w:t>
            </w:r>
          </w:p>
        </w:tc>
        <w:tc>
          <w:tcPr>
            <w:tcW w:w="207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2508982.60</w:t>
            </w:r>
          </w:p>
        </w:tc>
      </w:tr>
      <w:tr w:rsidR="00277828" w:rsidRPr="00704728" w:rsidTr="00704728">
        <w:tblPrEx>
          <w:jc w:val="left"/>
        </w:tblPrEx>
        <w:trPr>
          <w:trHeight w:val="300"/>
        </w:trPr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50.1</w:t>
            </w:r>
          </w:p>
        </w:tc>
        <w:tc>
          <w:tcPr>
            <w:tcW w:w="2074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651583.85</w:t>
            </w:r>
          </w:p>
        </w:tc>
        <w:tc>
          <w:tcPr>
            <w:tcW w:w="207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2508949.36</w:t>
            </w:r>
          </w:p>
        </w:tc>
      </w:tr>
      <w:tr w:rsidR="00277828" w:rsidRPr="00704728" w:rsidTr="00704728">
        <w:tblPrEx>
          <w:jc w:val="left"/>
        </w:tblPrEx>
        <w:trPr>
          <w:trHeight w:val="300"/>
        </w:trPr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50.2</w:t>
            </w:r>
          </w:p>
        </w:tc>
        <w:tc>
          <w:tcPr>
            <w:tcW w:w="2074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651582.56</w:t>
            </w:r>
          </w:p>
        </w:tc>
        <w:tc>
          <w:tcPr>
            <w:tcW w:w="207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2508950.88</w:t>
            </w:r>
          </w:p>
        </w:tc>
      </w:tr>
      <w:tr w:rsidR="00277828" w:rsidRPr="00704728" w:rsidTr="00704728">
        <w:tblPrEx>
          <w:jc w:val="left"/>
        </w:tblPrEx>
        <w:trPr>
          <w:trHeight w:val="300"/>
        </w:trPr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50.3</w:t>
            </w:r>
          </w:p>
        </w:tc>
        <w:tc>
          <w:tcPr>
            <w:tcW w:w="2074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651582.35</w:t>
            </w:r>
          </w:p>
        </w:tc>
        <w:tc>
          <w:tcPr>
            <w:tcW w:w="207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2508948.06</w:t>
            </w:r>
          </w:p>
        </w:tc>
      </w:tr>
      <w:tr w:rsidR="00277828" w:rsidRPr="00704728" w:rsidTr="00704728">
        <w:tblPrEx>
          <w:jc w:val="left"/>
        </w:tblPrEx>
        <w:trPr>
          <w:trHeight w:val="300"/>
        </w:trPr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50.4</w:t>
            </w:r>
          </w:p>
        </w:tc>
        <w:tc>
          <w:tcPr>
            <w:tcW w:w="2074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651581.05</w:t>
            </w:r>
          </w:p>
        </w:tc>
        <w:tc>
          <w:tcPr>
            <w:tcW w:w="207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2508949.59</w:t>
            </w:r>
          </w:p>
        </w:tc>
      </w:tr>
      <w:tr w:rsidR="00277828" w:rsidRPr="00704728" w:rsidTr="00704728">
        <w:tblPrEx>
          <w:jc w:val="left"/>
        </w:tblPrEx>
        <w:trPr>
          <w:trHeight w:val="300"/>
        </w:trPr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51.1</w:t>
            </w:r>
          </w:p>
        </w:tc>
        <w:tc>
          <w:tcPr>
            <w:tcW w:w="2074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651608.27</w:t>
            </w:r>
          </w:p>
        </w:tc>
        <w:tc>
          <w:tcPr>
            <w:tcW w:w="207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2508912.79</w:t>
            </w:r>
          </w:p>
        </w:tc>
      </w:tr>
      <w:tr w:rsidR="00277828" w:rsidRPr="00704728" w:rsidTr="00704728">
        <w:tblPrEx>
          <w:jc w:val="left"/>
        </w:tblPrEx>
        <w:trPr>
          <w:trHeight w:val="300"/>
        </w:trPr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51.2</w:t>
            </w:r>
          </w:p>
        </w:tc>
        <w:tc>
          <w:tcPr>
            <w:tcW w:w="2074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651606.97</w:t>
            </w:r>
          </w:p>
        </w:tc>
        <w:tc>
          <w:tcPr>
            <w:tcW w:w="207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2508914.31</w:t>
            </w:r>
          </w:p>
        </w:tc>
      </w:tr>
      <w:tr w:rsidR="00277828" w:rsidRPr="00704728" w:rsidTr="00704728">
        <w:tblPrEx>
          <w:jc w:val="left"/>
        </w:tblPrEx>
        <w:trPr>
          <w:trHeight w:val="300"/>
        </w:trPr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51.3</w:t>
            </w:r>
          </w:p>
        </w:tc>
        <w:tc>
          <w:tcPr>
            <w:tcW w:w="2074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651606.76</w:t>
            </w:r>
          </w:p>
        </w:tc>
        <w:tc>
          <w:tcPr>
            <w:tcW w:w="207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2508911.49</w:t>
            </w:r>
          </w:p>
        </w:tc>
      </w:tr>
      <w:tr w:rsidR="00277828" w:rsidRPr="00704728" w:rsidTr="00704728">
        <w:tblPrEx>
          <w:jc w:val="left"/>
        </w:tblPrEx>
        <w:trPr>
          <w:trHeight w:val="300"/>
        </w:trPr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51.4</w:t>
            </w:r>
          </w:p>
        </w:tc>
        <w:tc>
          <w:tcPr>
            <w:tcW w:w="2074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651605.47</w:t>
            </w:r>
          </w:p>
        </w:tc>
        <w:tc>
          <w:tcPr>
            <w:tcW w:w="207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2508913.02</w:t>
            </w:r>
          </w:p>
        </w:tc>
      </w:tr>
      <w:tr w:rsidR="00277828" w:rsidRPr="00704728" w:rsidTr="00704728">
        <w:tblPrEx>
          <w:jc w:val="left"/>
        </w:tblPrEx>
        <w:trPr>
          <w:trHeight w:val="300"/>
        </w:trPr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52.1</w:t>
            </w:r>
          </w:p>
        </w:tc>
        <w:tc>
          <w:tcPr>
            <w:tcW w:w="2074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651640.10</w:t>
            </w:r>
          </w:p>
        </w:tc>
        <w:tc>
          <w:tcPr>
            <w:tcW w:w="207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2508874.23</w:t>
            </w:r>
          </w:p>
        </w:tc>
      </w:tr>
      <w:tr w:rsidR="00277828" w:rsidRPr="00704728" w:rsidTr="00704728">
        <w:tblPrEx>
          <w:jc w:val="left"/>
        </w:tblPrEx>
        <w:trPr>
          <w:trHeight w:val="300"/>
        </w:trPr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52.2</w:t>
            </w:r>
          </w:p>
        </w:tc>
        <w:tc>
          <w:tcPr>
            <w:tcW w:w="2074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651638.80</w:t>
            </w:r>
          </w:p>
        </w:tc>
        <w:tc>
          <w:tcPr>
            <w:tcW w:w="207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2508875.75</w:t>
            </w:r>
          </w:p>
        </w:tc>
      </w:tr>
      <w:tr w:rsidR="00277828" w:rsidRPr="00704728" w:rsidTr="00704728">
        <w:tblPrEx>
          <w:jc w:val="left"/>
        </w:tblPrEx>
        <w:trPr>
          <w:trHeight w:val="300"/>
        </w:trPr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52.3</w:t>
            </w:r>
          </w:p>
        </w:tc>
        <w:tc>
          <w:tcPr>
            <w:tcW w:w="2074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651638.60</w:t>
            </w:r>
          </w:p>
        </w:tc>
        <w:tc>
          <w:tcPr>
            <w:tcW w:w="207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2508872.93</w:t>
            </w:r>
          </w:p>
        </w:tc>
      </w:tr>
      <w:tr w:rsidR="00277828" w:rsidRPr="00704728" w:rsidTr="00704728">
        <w:tblPrEx>
          <w:jc w:val="left"/>
        </w:tblPrEx>
        <w:trPr>
          <w:trHeight w:val="300"/>
        </w:trPr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52.4</w:t>
            </w:r>
          </w:p>
        </w:tc>
        <w:tc>
          <w:tcPr>
            <w:tcW w:w="2074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651637.30</w:t>
            </w:r>
          </w:p>
        </w:tc>
        <w:tc>
          <w:tcPr>
            <w:tcW w:w="207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2508874.46</w:t>
            </w:r>
          </w:p>
        </w:tc>
      </w:tr>
      <w:tr w:rsidR="00277828" w:rsidRPr="00704728" w:rsidTr="00704728">
        <w:tblPrEx>
          <w:jc w:val="left"/>
        </w:tblPrEx>
        <w:trPr>
          <w:trHeight w:val="300"/>
        </w:trPr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53.1</w:t>
            </w:r>
          </w:p>
        </w:tc>
        <w:tc>
          <w:tcPr>
            <w:tcW w:w="2074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651672.55</w:t>
            </w:r>
          </w:p>
        </w:tc>
        <w:tc>
          <w:tcPr>
            <w:tcW w:w="207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2508834.92</w:t>
            </w:r>
          </w:p>
        </w:tc>
      </w:tr>
      <w:tr w:rsidR="00277828" w:rsidRPr="00704728" w:rsidTr="00704728">
        <w:tblPrEx>
          <w:jc w:val="left"/>
        </w:tblPrEx>
        <w:trPr>
          <w:trHeight w:val="300"/>
        </w:trPr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53.2</w:t>
            </w:r>
          </w:p>
        </w:tc>
        <w:tc>
          <w:tcPr>
            <w:tcW w:w="2074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651671.26</w:t>
            </w:r>
          </w:p>
        </w:tc>
        <w:tc>
          <w:tcPr>
            <w:tcW w:w="207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2508836.44</w:t>
            </w:r>
          </w:p>
        </w:tc>
      </w:tr>
      <w:tr w:rsidR="00277828" w:rsidRPr="00704728" w:rsidTr="00704728">
        <w:tblPrEx>
          <w:jc w:val="left"/>
        </w:tblPrEx>
        <w:trPr>
          <w:trHeight w:val="300"/>
        </w:trPr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53.3</w:t>
            </w:r>
          </w:p>
        </w:tc>
        <w:tc>
          <w:tcPr>
            <w:tcW w:w="2074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651671.05</w:t>
            </w:r>
          </w:p>
        </w:tc>
        <w:tc>
          <w:tcPr>
            <w:tcW w:w="207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2508833.62</w:t>
            </w:r>
          </w:p>
        </w:tc>
      </w:tr>
      <w:tr w:rsidR="00277828" w:rsidRPr="00704728" w:rsidTr="00704728">
        <w:tblPrEx>
          <w:jc w:val="left"/>
        </w:tblPrEx>
        <w:trPr>
          <w:trHeight w:val="300"/>
        </w:trPr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53.4</w:t>
            </w:r>
          </w:p>
        </w:tc>
        <w:tc>
          <w:tcPr>
            <w:tcW w:w="2074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651669.75</w:t>
            </w:r>
          </w:p>
        </w:tc>
        <w:tc>
          <w:tcPr>
            <w:tcW w:w="207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2508835.15</w:t>
            </w:r>
          </w:p>
        </w:tc>
      </w:tr>
      <w:tr w:rsidR="00277828" w:rsidRPr="00704728" w:rsidTr="00704728">
        <w:tblPrEx>
          <w:jc w:val="left"/>
        </w:tblPrEx>
        <w:trPr>
          <w:trHeight w:val="300"/>
        </w:trPr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54.1</w:t>
            </w:r>
          </w:p>
        </w:tc>
        <w:tc>
          <w:tcPr>
            <w:tcW w:w="2074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651699.81</w:t>
            </w:r>
          </w:p>
        </w:tc>
        <w:tc>
          <w:tcPr>
            <w:tcW w:w="207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2508793.00</w:t>
            </w:r>
          </w:p>
        </w:tc>
      </w:tr>
      <w:tr w:rsidR="00277828" w:rsidRPr="00704728" w:rsidTr="00704728">
        <w:tblPrEx>
          <w:jc w:val="left"/>
        </w:tblPrEx>
        <w:trPr>
          <w:trHeight w:val="300"/>
        </w:trPr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54.2</w:t>
            </w:r>
          </w:p>
        </w:tc>
        <w:tc>
          <w:tcPr>
            <w:tcW w:w="2074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651698.51</w:t>
            </w:r>
          </w:p>
        </w:tc>
        <w:tc>
          <w:tcPr>
            <w:tcW w:w="207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2508794.52</w:t>
            </w:r>
          </w:p>
        </w:tc>
      </w:tr>
      <w:tr w:rsidR="00277828" w:rsidRPr="00704728" w:rsidTr="00704728">
        <w:tblPrEx>
          <w:jc w:val="left"/>
        </w:tblPrEx>
        <w:trPr>
          <w:trHeight w:val="300"/>
        </w:trPr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54.3</w:t>
            </w:r>
          </w:p>
        </w:tc>
        <w:tc>
          <w:tcPr>
            <w:tcW w:w="2074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651698.30</w:t>
            </w:r>
          </w:p>
        </w:tc>
        <w:tc>
          <w:tcPr>
            <w:tcW w:w="207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2508791.70</w:t>
            </w:r>
          </w:p>
        </w:tc>
      </w:tr>
      <w:tr w:rsidR="00277828" w:rsidRPr="00704728" w:rsidTr="00704728">
        <w:tblPrEx>
          <w:jc w:val="left"/>
        </w:tblPrEx>
        <w:trPr>
          <w:trHeight w:val="300"/>
        </w:trPr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54.4</w:t>
            </w:r>
          </w:p>
        </w:tc>
        <w:tc>
          <w:tcPr>
            <w:tcW w:w="2074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651697.01</w:t>
            </w:r>
          </w:p>
        </w:tc>
        <w:tc>
          <w:tcPr>
            <w:tcW w:w="207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2508793.23</w:t>
            </w:r>
          </w:p>
        </w:tc>
      </w:tr>
      <w:tr w:rsidR="00277828" w:rsidRPr="00704728" w:rsidTr="00704728">
        <w:tblPrEx>
          <w:jc w:val="left"/>
        </w:tblPrEx>
        <w:trPr>
          <w:trHeight w:val="300"/>
        </w:trPr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2074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651511.47</w:t>
            </w:r>
          </w:p>
        </w:tc>
        <w:tc>
          <w:tcPr>
            <w:tcW w:w="207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2509045.24</w:t>
            </w:r>
          </w:p>
        </w:tc>
      </w:tr>
      <w:tr w:rsidR="00277828" w:rsidRPr="00704728" w:rsidTr="00704728">
        <w:tblPrEx>
          <w:jc w:val="left"/>
        </w:tblPrEx>
        <w:trPr>
          <w:trHeight w:val="300"/>
        </w:trPr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56</w:t>
            </w:r>
          </w:p>
        </w:tc>
        <w:tc>
          <w:tcPr>
            <w:tcW w:w="2074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651516.95</w:t>
            </w:r>
          </w:p>
        </w:tc>
        <w:tc>
          <w:tcPr>
            <w:tcW w:w="207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2509049.57</w:t>
            </w:r>
          </w:p>
        </w:tc>
      </w:tr>
      <w:tr w:rsidR="00277828" w:rsidRPr="00704728" w:rsidTr="00704728">
        <w:tblPrEx>
          <w:jc w:val="left"/>
        </w:tblPrEx>
        <w:trPr>
          <w:trHeight w:val="300"/>
        </w:trPr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57</w:t>
            </w:r>
          </w:p>
        </w:tc>
        <w:tc>
          <w:tcPr>
            <w:tcW w:w="2074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651534.72</w:t>
            </w:r>
          </w:p>
        </w:tc>
        <w:tc>
          <w:tcPr>
            <w:tcW w:w="207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2509027.56</w:t>
            </w:r>
          </w:p>
        </w:tc>
      </w:tr>
      <w:tr w:rsidR="00277828" w:rsidRPr="00704728" w:rsidTr="00704728">
        <w:tblPrEx>
          <w:jc w:val="left"/>
        </w:tblPrEx>
        <w:trPr>
          <w:trHeight w:val="300"/>
        </w:trPr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58</w:t>
            </w:r>
          </w:p>
        </w:tc>
        <w:tc>
          <w:tcPr>
            <w:tcW w:w="2074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651529.24</w:t>
            </w:r>
          </w:p>
        </w:tc>
        <w:tc>
          <w:tcPr>
            <w:tcW w:w="207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2509023.24</w:t>
            </w:r>
          </w:p>
        </w:tc>
      </w:tr>
      <w:tr w:rsidR="00277828" w:rsidRPr="00704728" w:rsidTr="00704728">
        <w:tblPrEx>
          <w:jc w:val="left"/>
        </w:tblPrEx>
        <w:trPr>
          <w:trHeight w:val="300"/>
        </w:trPr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59</w:t>
            </w:r>
          </w:p>
        </w:tc>
        <w:tc>
          <w:tcPr>
            <w:tcW w:w="2074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651505.09</w:t>
            </w:r>
          </w:p>
        </w:tc>
        <w:tc>
          <w:tcPr>
            <w:tcW w:w="207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2509040.38</w:t>
            </w:r>
          </w:p>
        </w:tc>
      </w:tr>
      <w:tr w:rsidR="00277828" w:rsidRPr="00704728" w:rsidTr="00704728">
        <w:tblPrEx>
          <w:jc w:val="left"/>
        </w:tblPrEx>
        <w:trPr>
          <w:trHeight w:val="300"/>
        </w:trPr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2074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651499.60</w:t>
            </w:r>
          </w:p>
        </w:tc>
        <w:tc>
          <w:tcPr>
            <w:tcW w:w="207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2509036.04</w:t>
            </w:r>
          </w:p>
        </w:tc>
      </w:tr>
      <w:tr w:rsidR="00277828" w:rsidRPr="00704728" w:rsidTr="00704728">
        <w:tblPrEx>
          <w:jc w:val="left"/>
        </w:tblPrEx>
        <w:trPr>
          <w:trHeight w:val="300"/>
        </w:trPr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61</w:t>
            </w:r>
          </w:p>
        </w:tc>
        <w:tc>
          <w:tcPr>
            <w:tcW w:w="2074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651522.95</w:t>
            </w:r>
          </w:p>
        </w:tc>
        <w:tc>
          <w:tcPr>
            <w:tcW w:w="207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2509018.27</w:t>
            </w:r>
          </w:p>
        </w:tc>
      </w:tr>
      <w:tr w:rsidR="00277828" w:rsidRPr="00704728" w:rsidTr="00704728">
        <w:tblPrEx>
          <w:jc w:val="left"/>
        </w:tblPrEx>
        <w:trPr>
          <w:trHeight w:val="300"/>
        </w:trPr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62</w:t>
            </w:r>
          </w:p>
        </w:tc>
        <w:tc>
          <w:tcPr>
            <w:tcW w:w="2074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651517.50</w:t>
            </w:r>
          </w:p>
        </w:tc>
        <w:tc>
          <w:tcPr>
            <w:tcW w:w="207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2509013.87</w:t>
            </w:r>
          </w:p>
        </w:tc>
      </w:tr>
      <w:tr w:rsidR="00277828" w:rsidRPr="00704728" w:rsidTr="00704728">
        <w:tblPrEx>
          <w:jc w:val="left"/>
        </w:tblPrEx>
        <w:trPr>
          <w:trHeight w:val="300"/>
        </w:trPr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63</w:t>
            </w:r>
          </w:p>
        </w:tc>
        <w:tc>
          <w:tcPr>
            <w:tcW w:w="2074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651582.12</w:t>
            </w:r>
          </w:p>
        </w:tc>
        <w:tc>
          <w:tcPr>
            <w:tcW w:w="207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2508934.08</w:t>
            </w:r>
          </w:p>
        </w:tc>
      </w:tr>
      <w:tr w:rsidR="00277828" w:rsidRPr="00704728" w:rsidTr="00704728">
        <w:tblPrEx>
          <w:jc w:val="left"/>
        </w:tblPrEx>
        <w:trPr>
          <w:trHeight w:val="300"/>
        </w:trPr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64</w:t>
            </w:r>
          </w:p>
        </w:tc>
        <w:tc>
          <w:tcPr>
            <w:tcW w:w="2074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651596.87</w:t>
            </w:r>
          </w:p>
        </w:tc>
        <w:tc>
          <w:tcPr>
            <w:tcW w:w="207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2508939.74</w:t>
            </w:r>
          </w:p>
        </w:tc>
      </w:tr>
      <w:tr w:rsidR="00277828" w:rsidRPr="00704728" w:rsidTr="00704728">
        <w:tblPrEx>
          <w:jc w:val="left"/>
        </w:tblPrEx>
        <w:trPr>
          <w:trHeight w:val="300"/>
        </w:trPr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2074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651673.50</w:t>
            </w:r>
          </w:p>
        </w:tc>
        <w:tc>
          <w:tcPr>
            <w:tcW w:w="207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2508845.83</w:t>
            </w:r>
          </w:p>
        </w:tc>
      </w:tr>
      <w:tr w:rsidR="00277828" w:rsidRPr="00704728" w:rsidTr="00704728">
        <w:tblPrEx>
          <w:jc w:val="left"/>
        </w:tblPrEx>
        <w:trPr>
          <w:trHeight w:val="300"/>
        </w:trPr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66</w:t>
            </w:r>
          </w:p>
        </w:tc>
        <w:tc>
          <w:tcPr>
            <w:tcW w:w="2074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651663.32</w:t>
            </w:r>
          </w:p>
        </w:tc>
        <w:tc>
          <w:tcPr>
            <w:tcW w:w="207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2508834.82</w:t>
            </w:r>
          </w:p>
        </w:tc>
      </w:tr>
      <w:tr w:rsidR="00277828" w:rsidRPr="00704728" w:rsidTr="00704728">
        <w:tblPrEx>
          <w:jc w:val="left"/>
        </w:tblPrEx>
        <w:trPr>
          <w:trHeight w:val="300"/>
        </w:trPr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67</w:t>
            </w:r>
          </w:p>
        </w:tc>
        <w:tc>
          <w:tcPr>
            <w:tcW w:w="2074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651697.32</w:t>
            </w:r>
          </w:p>
        </w:tc>
        <w:tc>
          <w:tcPr>
            <w:tcW w:w="207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2508780.37</w:t>
            </w:r>
          </w:p>
        </w:tc>
      </w:tr>
      <w:tr w:rsidR="00277828" w:rsidRPr="00704728" w:rsidTr="00704728">
        <w:tblPrEx>
          <w:jc w:val="left"/>
        </w:tblPrEx>
        <w:trPr>
          <w:trHeight w:val="300"/>
        </w:trPr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68</w:t>
            </w:r>
          </w:p>
        </w:tc>
        <w:tc>
          <w:tcPr>
            <w:tcW w:w="2074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651708.14</w:t>
            </w:r>
          </w:p>
        </w:tc>
        <w:tc>
          <w:tcPr>
            <w:tcW w:w="207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2508790.36</w:t>
            </w:r>
          </w:p>
        </w:tc>
      </w:tr>
      <w:tr w:rsidR="00277828" w:rsidRPr="00704728" w:rsidTr="00704728">
        <w:tblPrEx>
          <w:jc w:val="left"/>
        </w:tblPrEx>
        <w:trPr>
          <w:trHeight w:val="300"/>
        </w:trPr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69.1</w:t>
            </w:r>
          </w:p>
        </w:tc>
        <w:tc>
          <w:tcPr>
            <w:tcW w:w="2074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651727.06</w:t>
            </w:r>
          </w:p>
        </w:tc>
        <w:tc>
          <w:tcPr>
            <w:tcW w:w="207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2508751.08</w:t>
            </w:r>
          </w:p>
        </w:tc>
      </w:tr>
      <w:tr w:rsidR="00277828" w:rsidRPr="00704728" w:rsidTr="00704728">
        <w:tblPrEx>
          <w:jc w:val="left"/>
        </w:tblPrEx>
        <w:trPr>
          <w:trHeight w:val="300"/>
        </w:trPr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69.2</w:t>
            </w:r>
          </w:p>
        </w:tc>
        <w:tc>
          <w:tcPr>
            <w:tcW w:w="2074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651725.77</w:t>
            </w:r>
          </w:p>
        </w:tc>
        <w:tc>
          <w:tcPr>
            <w:tcW w:w="207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2508752.60</w:t>
            </w:r>
          </w:p>
        </w:tc>
      </w:tr>
      <w:tr w:rsidR="00277828" w:rsidRPr="00704728" w:rsidTr="00704728">
        <w:tblPrEx>
          <w:jc w:val="left"/>
        </w:tblPrEx>
        <w:trPr>
          <w:trHeight w:val="300"/>
        </w:trPr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69.3</w:t>
            </w:r>
          </w:p>
        </w:tc>
        <w:tc>
          <w:tcPr>
            <w:tcW w:w="2074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651725.56</w:t>
            </w:r>
          </w:p>
        </w:tc>
        <w:tc>
          <w:tcPr>
            <w:tcW w:w="207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2508749.79</w:t>
            </w:r>
          </w:p>
        </w:tc>
      </w:tr>
      <w:tr w:rsidR="00277828" w:rsidRPr="00704728" w:rsidTr="00704728">
        <w:tblPrEx>
          <w:jc w:val="left"/>
        </w:tblPrEx>
        <w:trPr>
          <w:trHeight w:val="300"/>
        </w:trPr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69.4</w:t>
            </w:r>
          </w:p>
        </w:tc>
        <w:tc>
          <w:tcPr>
            <w:tcW w:w="2074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651724.26</w:t>
            </w:r>
          </w:p>
        </w:tc>
        <w:tc>
          <w:tcPr>
            <w:tcW w:w="207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2508751.31</w:t>
            </w:r>
          </w:p>
        </w:tc>
      </w:tr>
      <w:tr w:rsidR="00277828" w:rsidRPr="00704728" w:rsidTr="00704728">
        <w:tblPrEx>
          <w:jc w:val="left"/>
        </w:tblPrEx>
        <w:trPr>
          <w:trHeight w:val="300"/>
        </w:trPr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70.1</w:t>
            </w:r>
          </w:p>
        </w:tc>
        <w:tc>
          <w:tcPr>
            <w:tcW w:w="2074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651758.62</w:t>
            </w:r>
          </w:p>
        </w:tc>
        <w:tc>
          <w:tcPr>
            <w:tcW w:w="207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2508711.55</w:t>
            </w:r>
          </w:p>
        </w:tc>
      </w:tr>
      <w:tr w:rsidR="00277828" w:rsidRPr="00704728" w:rsidTr="00704728">
        <w:tblPrEx>
          <w:jc w:val="left"/>
        </w:tblPrEx>
        <w:trPr>
          <w:trHeight w:val="300"/>
        </w:trPr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70.2</w:t>
            </w:r>
          </w:p>
        </w:tc>
        <w:tc>
          <w:tcPr>
            <w:tcW w:w="2074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651757.32</w:t>
            </w:r>
          </w:p>
        </w:tc>
        <w:tc>
          <w:tcPr>
            <w:tcW w:w="207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2508713.07</w:t>
            </w:r>
          </w:p>
        </w:tc>
      </w:tr>
      <w:tr w:rsidR="00277828" w:rsidRPr="00704728" w:rsidTr="00704728">
        <w:tblPrEx>
          <w:jc w:val="left"/>
        </w:tblPrEx>
        <w:trPr>
          <w:trHeight w:val="300"/>
        </w:trPr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70.3</w:t>
            </w:r>
          </w:p>
        </w:tc>
        <w:tc>
          <w:tcPr>
            <w:tcW w:w="2074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651757.11</w:t>
            </w:r>
          </w:p>
        </w:tc>
        <w:tc>
          <w:tcPr>
            <w:tcW w:w="207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2508710.25</w:t>
            </w:r>
          </w:p>
        </w:tc>
      </w:tr>
      <w:tr w:rsidR="00277828" w:rsidRPr="00704728" w:rsidTr="00704728">
        <w:tblPrEx>
          <w:jc w:val="left"/>
        </w:tblPrEx>
        <w:trPr>
          <w:trHeight w:val="300"/>
        </w:trPr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70.4</w:t>
            </w:r>
          </w:p>
        </w:tc>
        <w:tc>
          <w:tcPr>
            <w:tcW w:w="2074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651755.82</w:t>
            </w:r>
          </w:p>
        </w:tc>
        <w:tc>
          <w:tcPr>
            <w:tcW w:w="207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2508711.78</w:t>
            </w:r>
          </w:p>
        </w:tc>
      </w:tr>
      <w:tr w:rsidR="00277828" w:rsidRPr="00704728" w:rsidTr="00704728">
        <w:tblPrEx>
          <w:jc w:val="left"/>
        </w:tblPrEx>
        <w:trPr>
          <w:trHeight w:val="300"/>
        </w:trPr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71.1</w:t>
            </w:r>
          </w:p>
        </w:tc>
        <w:tc>
          <w:tcPr>
            <w:tcW w:w="2074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651793.78</w:t>
            </w:r>
          </w:p>
        </w:tc>
        <w:tc>
          <w:tcPr>
            <w:tcW w:w="207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2508676.00</w:t>
            </w:r>
          </w:p>
        </w:tc>
      </w:tr>
      <w:tr w:rsidR="00277828" w:rsidRPr="00704728" w:rsidTr="00704728">
        <w:tblPrEx>
          <w:jc w:val="left"/>
        </w:tblPrEx>
        <w:trPr>
          <w:trHeight w:val="300"/>
        </w:trPr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71.2</w:t>
            </w:r>
          </w:p>
        </w:tc>
        <w:tc>
          <w:tcPr>
            <w:tcW w:w="2074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651792.48</w:t>
            </w:r>
          </w:p>
        </w:tc>
        <w:tc>
          <w:tcPr>
            <w:tcW w:w="207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2508677.52</w:t>
            </w:r>
          </w:p>
        </w:tc>
      </w:tr>
      <w:tr w:rsidR="00277828" w:rsidRPr="00704728" w:rsidTr="00704728">
        <w:tblPrEx>
          <w:jc w:val="left"/>
        </w:tblPrEx>
        <w:trPr>
          <w:trHeight w:val="300"/>
        </w:trPr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71.3</w:t>
            </w:r>
          </w:p>
        </w:tc>
        <w:tc>
          <w:tcPr>
            <w:tcW w:w="2074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651792.28</w:t>
            </w:r>
          </w:p>
        </w:tc>
        <w:tc>
          <w:tcPr>
            <w:tcW w:w="207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2508647.70</w:t>
            </w:r>
          </w:p>
        </w:tc>
      </w:tr>
      <w:tr w:rsidR="00277828" w:rsidRPr="00704728" w:rsidTr="00704728">
        <w:tblPrEx>
          <w:jc w:val="left"/>
        </w:tblPrEx>
        <w:trPr>
          <w:trHeight w:val="300"/>
        </w:trPr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71.4</w:t>
            </w:r>
          </w:p>
        </w:tc>
        <w:tc>
          <w:tcPr>
            <w:tcW w:w="2074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651790.98</w:t>
            </w:r>
          </w:p>
        </w:tc>
        <w:tc>
          <w:tcPr>
            <w:tcW w:w="207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2508676.23</w:t>
            </w:r>
          </w:p>
        </w:tc>
      </w:tr>
      <w:tr w:rsidR="00277828" w:rsidRPr="00704728" w:rsidTr="00704728">
        <w:tblPrEx>
          <w:jc w:val="left"/>
        </w:tblPrEx>
        <w:trPr>
          <w:trHeight w:val="300"/>
        </w:trPr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72.1</w:t>
            </w:r>
          </w:p>
        </w:tc>
        <w:tc>
          <w:tcPr>
            <w:tcW w:w="2074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651830.14</w:t>
            </w:r>
          </w:p>
        </w:tc>
        <w:tc>
          <w:tcPr>
            <w:tcW w:w="207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2508641.66</w:t>
            </w:r>
          </w:p>
        </w:tc>
      </w:tr>
      <w:tr w:rsidR="00277828" w:rsidRPr="00704728" w:rsidTr="00704728">
        <w:tblPrEx>
          <w:jc w:val="left"/>
        </w:tblPrEx>
        <w:trPr>
          <w:trHeight w:val="300"/>
        </w:trPr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72.2</w:t>
            </w:r>
          </w:p>
        </w:tc>
        <w:tc>
          <w:tcPr>
            <w:tcW w:w="2074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651828.84</w:t>
            </w:r>
          </w:p>
        </w:tc>
        <w:tc>
          <w:tcPr>
            <w:tcW w:w="207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2508643.18</w:t>
            </w:r>
          </w:p>
        </w:tc>
      </w:tr>
      <w:tr w:rsidR="00277828" w:rsidRPr="00704728" w:rsidTr="00704728">
        <w:tblPrEx>
          <w:jc w:val="left"/>
        </w:tblPrEx>
        <w:trPr>
          <w:trHeight w:val="300"/>
        </w:trPr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72.3</w:t>
            </w:r>
          </w:p>
        </w:tc>
        <w:tc>
          <w:tcPr>
            <w:tcW w:w="2074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651828.63</w:t>
            </w:r>
          </w:p>
        </w:tc>
        <w:tc>
          <w:tcPr>
            <w:tcW w:w="207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2508640.36</w:t>
            </w:r>
          </w:p>
        </w:tc>
      </w:tr>
      <w:tr w:rsidR="00277828" w:rsidRPr="00704728" w:rsidTr="00704728">
        <w:tblPrEx>
          <w:jc w:val="left"/>
        </w:tblPrEx>
        <w:trPr>
          <w:trHeight w:val="300"/>
        </w:trPr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72.4</w:t>
            </w:r>
          </w:p>
        </w:tc>
        <w:tc>
          <w:tcPr>
            <w:tcW w:w="2074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651827.34</w:t>
            </w:r>
          </w:p>
        </w:tc>
        <w:tc>
          <w:tcPr>
            <w:tcW w:w="207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2508641.89</w:t>
            </w:r>
          </w:p>
        </w:tc>
      </w:tr>
      <w:tr w:rsidR="00277828" w:rsidRPr="00704728" w:rsidTr="00704728">
        <w:tblPrEx>
          <w:jc w:val="left"/>
        </w:tblPrEx>
        <w:trPr>
          <w:trHeight w:val="300"/>
        </w:trPr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73.1</w:t>
            </w:r>
          </w:p>
        </w:tc>
        <w:tc>
          <w:tcPr>
            <w:tcW w:w="2074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651866.56</w:t>
            </w:r>
          </w:p>
        </w:tc>
        <w:tc>
          <w:tcPr>
            <w:tcW w:w="207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2508607.39</w:t>
            </w:r>
          </w:p>
        </w:tc>
      </w:tr>
      <w:tr w:rsidR="00277828" w:rsidRPr="00704728" w:rsidTr="00704728">
        <w:tblPrEx>
          <w:jc w:val="left"/>
        </w:tblPrEx>
        <w:trPr>
          <w:trHeight w:val="300"/>
        </w:trPr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73.2</w:t>
            </w:r>
          </w:p>
        </w:tc>
        <w:tc>
          <w:tcPr>
            <w:tcW w:w="2074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651865.26</w:t>
            </w:r>
          </w:p>
        </w:tc>
        <w:tc>
          <w:tcPr>
            <w:tcW w:w="207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250/608.91</w:t>
            </w:r>
          </w:p>
        </w:tc>
      </w:tr>
      <w:tr w:rsidR="00277828" w:rsidRPr="00704728" w:rsidTr="00704728">
        <w:tblPrEx>
          <w:jc w:val="left"/>
        </w:tblPrEx>
        <w:trPr>
          <w:trHeight w:val="300"/>
        </w:trPr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73.3</w:t>
            </w:r>
          </w:p>
        </w:tc>
        <w:tc>
          <w:tcPr>
            <w:tcW w:w="2074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651865.06</w:t>
            </w:r>
          </w:p>
        </w:tc>
        <w:tc>
          <w:tcPr>
            <w:tcW w:w="207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2508606.10</w:t>
            </w:r>
          </w:p>
        </w:tc>
      </w:tr>
      <w:tr w:rsidR="00277828" w:rsidRPr="00704728" w:rsidTr="00704728">
        <w:tblPrEx>
          <w:jc w:val="left"/>
        </w:tblPrEx>
        <w:trPr>
          <w:trHeight w:val="300"/>
        </w:trPr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73.4</w:t>
            </w:r>
          </w:p>
        </w:tc>
        <w:tc>
          <w:tcPr>
            <w:tcW w:w="2074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651863.76</w:t>
            </w:r>
          </w:p>
        </w:tc>
        <w:tc>
          <w:tcPr>
            <w:tcW w:w="207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2508607.62</w:t>
            </w:r>
          </w:p>
        </w:tc>
      </w:tr>
      <w:tr w:rsidR="00277828" w:rsidRPr="00704728" w:rsidTr="00704728">
        <w:tblPrEx>
          <w:jc w:val="left"/>
        </w:tblPrEx>
        <w:trPr>
          <w:trHeight w:val="300"/>
        </w:trPr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74.1</w:t>
            </w:r>
          </w:p>
        </w:tc>
        <w:tc>
          <w:tcPr>
            <w:tcW w:w="2074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651903.39</w:t>
            </w:r>
          </w:p>
        </w:tc>
        <w:tc>
          <w:tcPr>
            <w:tcW w:w="207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2508573.55</w:t>
            </w:r>
          </w:p>
        </w:tc>
      </w:tr>
      <w:tr w:rsidR="00277828" w:rsidRPr="00704728" w:rsidTr="00704728">
        <w:tblPrEx>
          <w:jc w:val="left"/>
        </w:tblPrEx>
        <w:trPr>
          <w:trHeight w:val="300"/>
        </w:trPr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74.2</w:t>
            </w:r>
          </w:p>
        </w:tc>
        <w:tc>
          <w:tcPr>
            <w:tcW w:w="2074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651902.09</w:t>
            </w:r>
          </w:p>
        </w:tc>
        <w:tc>
          <w:tcPr>
            <w:tcW w:w="207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2508575.07</w:t>
            </w:r>
          </w:p>
        </w:tc>
      </w:tr>
      <w:tr w:rsidR="00277828" w:rsidRPr="00704728" w:rsidTr="00704728">
        <w:tblPrEx>
          <w:jc w:val="left"/>
        </w:tblPrEx>
        <w:trPr>
          <w:trHeight w:val="300"/>
        </w:trPr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74.3</w:t>
            </w:r>
          </w:p>
        </w:tc>
        <w:tc>
          <w:tcPr>
            <w:tcW w:w="2074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651901.88</w:t>
            </w:r>
          </w:p>
        </w:tc>
        <w:tc>
          <w:tcPr>
            <w:tcW w:w="207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2508572.25</w:t>
            </w:r>
          </w:p>
        </w:tc>
      </w:tr>
      <w:tr w:rsidR="00277828" w:rsidRPr="00704728" w:rsidTr="00704728">
        <w:tblPrEx>
          <w:jc w:val="left"/>
        </w:tblPrEx>
        <w:trPr>
          <w:trHeight w:val="300"/>
        </w:trPr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74.4</w:t>
            </w:r>
          </w:p>
        </w:tc>
        <w:tc>
          <w:tcPr>
            <w:tcW w:w="2074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651900.59</w:t>
            </w:r>
          </w:p>
        </w:tc>
        <w:tc>
          <w:tcPr>
            <w:tcW w:w="207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2508573.78</w:t>
            </w:r>
          </w:p>
        </w:tc>
      </w:tr>
      <w:tr w:rsidR="00277828" w:rsidRPr="00704728" w:rsidTr="00704728">
        <w:tblPrEx>
          <w:jc w:val="left"/>
        </w:tblPrEx>
        <w:trPr>
          <w:trHeight w:val="300"/>
        </w:trPr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75.1</w:t>
            </w:r>
          </w:p>
        </w:tc>
        <w:tc>
          <w:tcPr>
            <w:tcW w:w="2074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651940.34</w:t>
            </w:r>
          </w:p>
        </w:tc>
        <w:tc>
          <w:tcPr>
            <w:tcW w:w="207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2508539.86</w:t>
            </w:r>
          </w:p>
        </w:tc>
      </w:tr>
      <w:tr w:rsidR="00277828" w:rsidRPr="00704728" w:rsidTr="00704728">
        <w:tblPrEx>
          <w:jc w:val="left"/>
        </w:tblPrEx>
        <w:trPr>
          <w:trHeight w:val="300"/>
        </w:trPr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75.2</w:t>
            </w:r>
          </w:p>
        </w:tc>
        <w:tc>
          <w:tcPr>
            <w:tcW w:w="2074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651939.05</w:t>
            </w:r>
          </w:p>
        </w:tc>
        <w:tc>
          <w:tcPr>
            <w:tcW w:w="207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2508541.38</w:t>
            </w:r>
          </w:p>
        </w:tc>
      </w:tr>
      <w:tr w:rsidR="00277828" w:rsidRPr="00704728" w:rsidTr="00704728">
        <w:tblPrEx>
          <w:jc w:val="left"/>
        </w:tblPrEx>
        <w:trPr>
          <w:trHeight w:val="300"/>
        </w:trPr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75.3</w:t>
            </w:r>
          </w:p>
        </w:tc>
        <w:tc>
          <w:tcPr>
            <w:tcW w:w="2074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651938.84</w:t>
            </w:r>
          </w:p>
        </w:tc>
        <w:tc>
          <w:tcPr>
            <w:tcW w:w="207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2508538.56</w:t>
            </w:r>
          </w:p>
        </w:tc>
      </w:tr>
      <w:tr w:rsidR="00277828" w:rsidRPr="00704728" w:rsidTr="00704728">
        <w:tblPrEx>
          <w:jc w:val="left"/>
        </w:tblPrEx>
        <w:trPr>
          <w:trHeight w:val="300"/>
        </w:trPr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75.4</w:t>
            </w:r>
          </w:p>
        </w:tc>
        <w:tc>
          <w:tcPr>
            <w:tcW w:w="2074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651937.54</w:t>
            </w:r>
          </w:p>
        </w:tc>
        <w:tc>
          <w:tcPr>
            <w:tcW w:w="207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2508540.09</w:t>
            </w:r>
          </w:p>
        </w:tc>
      </w:tr>
      <w:tr w:rsidR="00277828" w:rsidRPr="00704728" w:rsidTr="00704728">
        <w:tblPrEx>
          <w:jc w:val="left"/>
        </w:tblPrEx>
        <w:trPr>
          <w:trHeight w:val="300"/>
        </w:trPr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76.1</w:t>
            </w:r>
          </w:p>
        </w:tc>
        <w:tc>
          <w:tcPr>
            <w:tcW w:w="2074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651948.41</w:t>
            </w:r>
          </w:p>
        </w:tc>
        <w:tc>
          <w:tcPr>
            <w:tcW w:w="207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2508532.50</w:t>
            </w:r>
          </w:p>
        </w:tc>
      </w:tr>
      <w:tr w:rsidR="00277828" w:rsidRPr="00704728" w:rsidTr="00704728">
        <w:tblPrEx>
          <w:jc w:val="left"/>
        </w:tblPrEx>
        <w:trPr>
          <w:trHeight w:val="300"/>
        </w:trPr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76.2</w:t>
            </w:r>
          </w:p>
        </w:tc>
        <w:tc>
          <w:tcPr>
            <w:tcW w:w="2074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651947.11</w:t>
            </w:r>
          </w:p>
        </w:tc>
        <w:tc>
          <w:tcPr>
            <w:tcW w:w="207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2508534.02</w:t>
            </w:r>
          </w:p>
        </w:tc>
      </w:tr>
      <w:tr w:rsidR="00277828" w:rsidRPr="00704728" w:rsidTr="00704728">
        <w:tblPrEx>
          <w:jc w:val="left"/>
        </w:tblPrEx>
        <w:trPr>
          <w:trHeight w:val="300"/>
        </w:trPr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76.3</w:t>
            </w:r>
          </w:p>
        </w:tc>
        <w:tc>
          <w:tcPr>
            <w:tcW w:w="2074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651946.91</w:t>
            </w:r>
          </w:p>
        </w:tc>
        <w:tc>
          <w:tcPr>
            <w:tcW w:w="207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2508531.21</w:t>
            </w:r>
          </w:p>
        </w:tc>
      </w:tr>
      <w:tr w:rsidR="00277828" w:rsidRPr="00704728" w:rsidTr="00704728">
        <w:tblPrEx>
          <w:jc w:val="left"/>
        </w:tblPrEx>
        <w:trPr>
          <w:trHeight w:val="300"/>
        </w:trPr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76.4</w:t>
            </w:r>
          </w:p>
        </w:tc>
        <w:tc>
          <w:tcPr>
            <w:tcW w:w="2074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651945.61</w:t>
            </w:r>
          </w:p>
        </w:tc>
        <w:tc>
          <w:tcPr>
            <w:tcW w:w="207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2508532.74</w:t>
            </w:r>
          </w:p>
        </w:tc>
      </w:tr>
      <w:tr w:rsidR="00277828" w:rsidRPr="00704728" w:rsidTr="00704728">
        <w:tblPrEx>
          <w:jc w:val="left"/>
        </w:tblPrEx>
        <w:trPr>
          <w:trHeight w:val="300"/>
        </w:trPr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77</w:t>
            </w:r>
          </w:p>
        </w:tc>
        <w:tc>
          <w:tcPr>
            <w:tcW w:w="2074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651727.13</w:t>
            </w:r>
          </w:p>
        </w:tc>
        <w:tc>
          <w:tcPr>
            <w:tcW w:w="207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2508759.97</w:t>
            </w:r>
          </w:p>
        </w:tc>
      </w:tr>
      <w:tr w:rsidR="00277828" w:rsidRPr="00704728" w:rsidTr="00704728">
        <w:tblPrEx>
          <w:jc w:val="left"/>
        </w:tblPrEx>
        <w:trPr>
          <w:trHeight w:val="300"/>
        </w:trPr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78</w:t>
            </w:r>
          </w:p>
        </w:tc>
        <w:tc>
          <w:tcPr>
            <w:tcW w:w="2074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651716.94</w:t>
            </w:r>
          </w:p>
        </w:tc>
        <w:tc>
          <w:tcPr>
            <w:tcW w:w="207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2508748.95</w:t>
            </w:r>
          </w:p>
        </w:tc>
      </w:tr>
      <w:tr w:rsidR="00277828" w:rsidRPr="00704728" w:rsidTr="00704728">
        <w:tblPrEx>
          <w:jc w:val="left"/>
        </w:tblPrEx>
        <w:trPr>
          <w:trHeight w:val="300"/>
        </w:trPr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79</w:t>
            </w:r>
          </w:p>
        </w:tc>
        <w:tc>
          <w:tcPr>
            <w:tcW w:w="2074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651753.30</w:t>
            </w:r>
          </w:p>
        </w:tc>
        <w:tc>
          <w:tcPr>
            <w:tcW w:w="207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2508698.50</w:t>
            </w:r>
          </w:p>
        </w:tc>
      </w:tr>
      <w:tr w:rsidR="00277828" w:rsidRPr="00704728" w:rsidTr="00704728">
        <w:tblPrEx>
          <w:jc w:val="left"/>
        </w:tblPrEx>
        <w:trPr>
          <w:trHeight w:val="300"/>
        </w:trPr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80</w:t>
            </w:r>
          </w:p>
        </w:tc>
        <w:tc>
          <w:tcPr>
            <w:tcW w:w="2074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651763.48</w:t>
            </w:r>
          </w:p>
        </w:tc>
        <w:tc>
          <w:tcPr>
            <w:tcW w:w="207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2508709.51</w:t>
            </w:r>
          </w:p>
        </w:tc>
      </w:tr>
      <w:tr w:rsidR="00277828" w:rsidRPr="00704728" w:rsidTr="00704728">
        <w:tblPrEx>
          <w:jc w:val="left"/>
        </w:tblPrEx>
        <w:trPr>
          <w:trHeight w:val="300"/>
        </w:trPr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81</w:t>
            </w:r>
          </w:p>
        </w:tc>
        <w:tc>
          <w:tcPr>
            <w:tcW w:w="2074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651906.46</w:t>
            </w:r>
          </w:p>
        </w:tc>
        <w:tc>
          <w:tcPr>
            <w:tcW w:w="207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2508577.01</w:t>
            </w:r>
          </w:p>
        </w:tc>
      </w:tr>
      <w:tr w:rsidR="00277828" w:rsidRPr="00704728" w:rsidTr="00704728">
        <w:tblPrEx>
          <w:jc w:val="left"/>
        </w:tblPrEx>
        <w:trPr>
          <w:trHeight w:val="300"/>
        </w:trPr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82</w:t>
            </w:r>
          </w:p>
        </w:tc>
        <w:tc>
          <w:tcPr>
            <w:tcW w:w="2074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651909.92</w:t>
            </w:r>
          </w:p>
        </w:tc>
        <w:tc>
          <w:tcPr>
            <w:tcW w:w="207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2508580.62</w:t>
            </w:r>
          </w:p>
        </w:tc>
      </w:tr>
      <w:tr w:rsidR="00277828" w:rsidRPr="00704728" w:rsidTr="00704728">
        <w:tblPrEx>
          <w:jc w:val="left"/>
        </w:tblPrEx>
        <w:trPr>
          <w:trHeight w:val="300"/>
        </w:trPr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83</w:t>
            </w:r>
          </w:p>
        </w:tc>
        <w:tc>
          <w:tcPr>
            <w:tcW w:w="2074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651934.85</w:t>
            </w:r>
          </w:p>
        </w:tc>
        <w:tc>
          <w:tcPr>
            <w:tcW w:w="207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2508557.57</w:t>
            </w:r>
          </w:p>
        </w:tc>
      </w:tr>
      <w:tr w:rsidR="00277828" w:rsidRPr="00704728" w:rsidTr="00704728">
        <w:tblPrEx>
          <w:jc w:val="left"/>
        </w:tblPrEx>
        <w:trPr>
          <w:trHeight w:val="300"/>
        </w:trPr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84</w:t>
            </w:r>
          </w:p>
        </w:tc>
        <w:tc>
          <w:tcPr>
            <w:tcW w:w="2074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651931.46</w:t>
            </w:r>
          </w:p>
        </w:tc>
        <w:tc>
          <w:tcPr>
            <w:tcW w:w="207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2508553.90</w:t>
            </w:r>
          </w:p>
        </w:tc>
      </w:tr>
      <w:tr w:rsidR="00277828" w:rsidRPr="00704728" w:rsidTr="00704728">
        <w:tblPrEx>
          <w:jc w:val="left"/>
        </w:tblPrEx>
        <w:trPr>
          <w:trHeight w:val="300"/>
        </w:trPr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85</w:t>
            </w:r>
          </w:p>
        </w:tc>
        <w:tc>
          <w:tcPr>
            <w:tcW w:w="2074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651951.12</w:t>
            </w:r>
          </w:p>
        </w:tc>
        <w:tc>
          <w:tcPr>
            <w:tcW w:w="207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2508536.33</w:t>
            </w:r>
          </w:p>
        </w:tc>
      </w:tr>
      <w:tr w:rsidR="00277828" w:rsidRPr="00704728" w:rsidTr="00704728">
        <w:tblPrEx>
          <w:jc w:val="left"/>
        </w:tblPrEx>
        <w:trPr>
          <w:trHeight w:val="300"/>
        </w:trPr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86</w:t>
            </w:r>
          </w:p>
        </w:tc>
        <w:tc>
          <w:tcPr>
            <w:tcW w:w="2074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651896.27</w:t>
            </w:r>
          </w:p>
        </w:tc>
        <w:tc>
          <w:tcPr>
            <w:tcW w:w="207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2508566.00</w:t>
            </w:r>
          </w:p>
        </w:tc>
      </w:tr>
      <w:tr w:rsidR="00277828" w:rsidRPr="00704728" w:rsidTr="00704728">
        <w:tblPrEx>
          <w:jc w:val="left"/>
        </w:tblPrEx>
        <w:trPr>
          <w:trHeight w:val="300"/>
        </w:trPr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87</w:t>
            </w:r>
          </w:p>
        </w:tc>
        <w:tc>
          <w:tcPr>
            <w:tcW w:w="2074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651899.74</w:t>
            </w:r>
          </w:p>
        </w:tc>
        <w:tc>
          <w:tcPr>
            <w:tcW w:w="207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2508569.60</w:t>
            </w:r>
          </w:p>
        </w:tc>
      </w:tr>
      <w:tr w:rsidR="00277828" w:rsidRPr="00704728" w:rsidTr="00704728">
        <w:tblPrEx>
          <w:jc w:val="left"/>
        </w:tblPrEx>
        <w:trPr>
          <w:trHeight w:val="300"/>
        </w:trPr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88</w:t>
            </w:r>
          </w:p>
        </w:tc>
        <w:tc>
          <w:tcPr>
            <w:tcW w:w="2074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651924.67</w:t>
            </w:r>
          </w:p>
        </w:tc>
        <w:tc>
          <w:tcPr>
            <w:tcW w:w="207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2508546.56</w:t>
            </w:r>
          </w:p>
        </w:tc>
      </w:tr>
      <w:tr w:rsidR="00277828" w:rsidRPr="00704728" w:rsidTr="00704728">
        <w:tblPrEx>
          <w:jc w:val="left"/>
        </w:tblPrEx>
        <w:trPr>
          <w:trHeight w:val="300"/>
        </w:trPr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89</w:t>
            </w:r>
          </w:p>
        </w:tc>
        <w:tc>
          <w:tcPr>
            <w:tcW w:w="2074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651921.27</w:t>
            </w:r>
          </w:p>
        </w:tc>
        <w:tc>
          <w:tcPr>
            <w:tcW w:w="207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2508542.89</w:t>
            </w:r>
          </w:p>
        </w:tc>
      </w:tr>
      <w:tr w:rsidR="00277828" w:rsidRPr="00704728" w:rsidTr="00704728">
        <w:tblPrEx>
          <w:jc w:val="left"/>
        </w:tblPrEx>
        <w:trPr>
          <w:trHeight w:val="300"/>
        </w:trPr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90</w:t>
            </w:r>
          </w:p>
        </w:tc>
        <w:tc>
          <w:tcPr>
            <w:tcW w:w="2074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651940.94</w:t>
            </w:r>
          </w:p>
        </w:tc>
        <w:tc>
          <w:tcPr>
            <w:tcW w:w="207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2508525.31</w:t>
            </w:r>
          </w:p>
        </w:tc>
      </w:tr>
      <w:tr w:rsidR="00277828" w:rsidRPr="00704728" w:rsidTr="00704728">
        <w:tblPrEx>
          <w:jc w:val="left"/>
        </w:tblPrEx>
        <w:trPr>
          <w:trHeight w:val="300"/>
        </w:trPr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91</w:t>
            </w:r>
          </w:p>
        </w:tc>
        <w:tc>
          <w:tcPr>
            <w:tcW w:w="2074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651959.83</w:t>
            </w:r>
          </w:p>
        </w:tc>
        <w:tc>
          <w:tcPr>
            <w:tcW w:w="207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2508520.17</w:t>
            </w:r>
          </w:p>
        </w:tc>
      </w:tr>
      <w:tr w:rsidR="00277828" w:rsidRPr="00704728" w:rsidTr="00704728">
        <w:tblPrEx>
          <w:jc w:val="left"/>
        </w:tblPrEx>
        <w:trPr>
          <w:trHeight w:val="300"/>
        </w:trPr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92</w:t>
            </w:r>
          </w:p>
        </w:tc>
        <w:tc>
          <w:tcPr>
            <w:tcW w:w="2074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651958.68</w:t>
            </w:r>
          </w:p>
        </w:tc>
        <w:tc>
          <w:tcPr>
            <w:tcW w:w="207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2508492.42</w:t>
            </w:r>
          </w:p>
        </w:tc>
      </w:tr>
      <w:tr w:rsidR="00277828" w:rsidRPr="00704728" w:rsidTr="00704728">
        <w:tblPrEx>
          <w:jc w:val="left"/>
        </w:tblPrEx>
        <w:trPr>
          <w:trHeight w:val="300"/>
        </w:trPr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93</w:t>
            </w:r>
          </w:p>
        </w:tc>
        <w:tc>
          <w:tcPr>
            <w:tcW w:w="2074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651971.71</w:t>
            </w:r>
          </w:p>
        </w:tc>
        <w:tc>
          <w:tcPr>
            <w:tcW w:w="207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2508468.25</w:t>
            </w:r>
          </w:p>
        </w:tc>
      </w:tr>
      <w:tr w:rsidR="00277828" w:rsidRPr="00704728" w:rsidTr="00704728">
        <w:tblPrEx>
          <w:jc w:val="left"/>
        </w:tblPrEx>
        <w:trPr>
          <w:trHeight w:val="300"/>
        </w:trPr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93.1</w:t>
            </w:r>
          </w:p>
        </w:tc>
        <w:tc>
          <w:tcPr>
            <w:tcW w:w="2074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651976.83</w:t>
            </w:r>
          </w:p>
        </w:tc>
        <w:tc>
          <w:tcPr>
            <w:tcW w:w="207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2508458.77</w:t>
            </w:r>
          </w:p>
        </w:tc>
      </w:tr>
      <w:tr w:rsidR="00277828" w:rsidRPr="00704728" w:rsidTr="00704728">
        <w:tblPrEx>
          <w:jc w:val="left"/>
        </w:tblPrEx>
        <w:trPr>
          <w:trHeight w:val="300"/>
        </w:trPr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94</w:t>
            </w:r>
          </w:p>
        </w:tc>
        <w:tc>
          <w:tcPr>
            <w:tcW w:w="2074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651979.02</w:t>
            </w:r>
          </w:p>
        </w:tc>
        <w:tc>
          <w:tcPr>
            <w:tcW w:w="207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2508479.93</w:t>
            </w:r>
          </w:p>
        </w:tc>
      </w:tr>
      <w:tr w:rsidR="00277828" w:rsidRPr="00704728" w:rsidTr="00704728">
        <w:tblPrEx>
          <w:jc w:val="left"/>
        </w:tblPrEx>
        <w:trPr>
          <w:trHeight w:val="300"/>
        </w:trPr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95</w:t>
            </w:r>
          </w:p>
        </w:tc>
        <w:tc>
          <w:tcPr>
            <w:tcW w:w="2074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651985.20</w:t>
            </w:r>
          </w:p>
        </w:tc>
        <w:tc>
          <w:tcPr>
            <w:tcW w:w="207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2508488.25</w:t>
            </w:r>
          </w:p>
        </w:tc>
      </w:tr>
      <w:tr w:rsidR="00277828" w:rsidRPr="00704728" w:rsidTr="00704728">
        <w:tblPrEx>
          <w:jc w:val="left"/>
        </w:tblPrEx>
        <w:trPr>
          <w:trHeight w:val="300"/>
        </w:trPr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96</w:t>
            </w:r>
          </w:p>
        </w:tc>
        <w:tc>
          <w:tcPr>
            <w:tcW w:w="2074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651977.86</w:t>
            </w:r>
          </w:p>
        </w:tc>
        <w:tc>
          <w:tcPr>
            <w:tcW w:w="207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2508468.50</w:t>
            </w:r>
          </w:p>
        </w:tc>
      </w:tr>
      <w:tr w:rsidR="00277828" w:rsidRPr="00704728" w:rsidTr="00704728">
        <w:tblPrEx>
          <w:jc w:val="left"/>
        </w:tblPrEx>
        <w:trPr>
          <w:trHeight w:val="300"/>
        </w:trPr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97</w:t>
            </w:r>
          </w:p>
        </w:tc>
        <w:tc>
          <w:tcPr>
            <w:tcW w:w="2074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651990.86</w:t>
            </w:r>
          </w:p>
        </w:tc>
        <w:tc>
          <w:tcPr>
            <w:tcW w:w="207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2508462.64</w:t>
            </w:r>
          </w:p>
        </w:tc>
      </w:tr>
      <w:tr w:rsidR="00277828" w:rsidRPr="00704728" w:rsidTr="00704728">
        <w:tblPrEx>
          <w:jc w:val="left"/>
        </w:tblPrEx>
        <w:trPr>
          <w:trHeight w:val="300"/>
        </w:trPr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98</w:t>
            </w:r>
          </w:p>
        </w:tc>
        <w:tc>
          <w:tcPr>
            <w:tcW w:w="2074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651988.35</w:t>
            </w:r>
          </w:p>
        </w:tc>
        <w:tc>
          <w:tcPr>
            <w:tcW w:w="207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2508462.9</w:t>
            </w:r>
          </w:p>
        </w:tc>
      </w:tr>
      <w:tr w:rsidR="00277828" w:rsidRPr="00704728" w:rsidTr="00704728">
        <w:tblPrEx>
          <w:jc w:val="left"/>
        </w:tblPrEx>
        <w:trPr>
          <w:trHeight w:val="300"/>
        </w:trPr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99</w:t>
            </w:r>
          </w:p>
        </w:tc>
        <w:tc>
          <w:tcPr>
            <w:tcW w:w="2074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651985.42</w:t>
            </w:r>
          </w:p>
        </w:tc>
        <w:tc>
          <w:tcPr>
            <w:tcW w:w="207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2508462.02</w:t>
            </w:r>
          </w:p>
        </w:tc>
      </w:tr>
      <w:tr w:rsidR="00277828" w:rsidRPr="00704728" w:rsidTr="00704728">
        <w:tblPrEx>
          <w:jc w:val="left"/>
        </w:tblPrEx>
        <w:trPr>
          <w:trHeight w:val="300"/>
        </w:trPr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2074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651983.97</w:t>
            </w:r>
          </w:p>
        </w:tc>
        <w:tc>
          <w:tcPr>
            <w:tcW w:w="207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2508459.33</w:t>
            </w:r>
          </w:p>
        </w:tc>
      </w:tr>
      <w:tr w:rsidR="00277828" w:rsidRPr="00704728" w:rsidTr="00704728">
        <w:tblPrEx>
          <w:jc w:val="left"/>
        </w:tblPrEx>
        <w:trPr>
          <w:trHeight w:val="300"/>
        </w:trPr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101</w:t>
            </w:r>
          </w:p>
        </w:tc>
        <w:tc>
          <w:tcPr>
            <w:tcW w:w="2074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651982.78</w:t>
            </w:r>
          </w:p>
        </w:tc>
        <w:tc>
          <w:tcPr>
            <w:tcW w:w="207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2508447.73</w:t>
            </w:r>
          </w:p>
        </w:tc>
      </w:tr>
      <w:tr w:rsidR="00277828" w:rsidRPr="00704728" w:rsidTr="00704728">
        <w:tblPrEx>
          <w:jc w:val="left"/>
        </w:tblPrEx>
        <w:trPr>
          <w:trHeight w:val="300"/>
        </w:trPr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102</w:t>
            </w:r>
          </w:p>
        </w:tc>
        <w:tc>
          <w:tcPr>
            <w:tcW w:w="2074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651995.88</w:t>
            </w:r>
          </w:p>
        </w:tc>
        <w:tc>
          <w:tcPr>
            <w:tcW w:w="207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2508423.45</w:t>
            </w:r>
          </w:p>
        </w:tc>
      </w:tr>
      <w:tr w:rsidR="00277828" w:rsidRPr="00704728" w:rsidTr="00704728">
        <w:tblPrEx>
          <w:jc w:val="left"/>
        </w:tblPrEx>
        <w:trPr>
          <w:trHeight w:val="300"/>
        </w:trPr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103</w:t>
            </w:r>
          </w:p>
        </w:tc>
        <w:tc>
          <w:tcPr>
            <w:tcW w:w="2074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652012.51</w:t>
            </w:r>
          </w:p>
        </w:tc>
        <w:tc>
          <w:tcPr>
            <w:tcW w:w="207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2508422.51</w:t>
            </w:r>
          </w:p>
        </w:tc>
      </w:tr>
      <w:tr w:rsidR="00277828" w:rsidRPr="00704728" w:rsidTr="00704728">
        <w:tblPrEx>
          <w:jc w:val="left"/>
        </w:tblPrEx>
        <w:trPr>
          <w:trHeight w:val="300"/>
        </w:trPr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2074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652014.78</w:t>
            </w:r>
          </w:p>
        </w:tc>
        <w:tc>
          <w:tcPr>
            <w:tcW w:w="207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2508418.31</w:t>
            </w:r>
          </w:p>
        </w:tc>
      </w:tr>
      <w:tr w:rsidR="00277828" w:rsidRPr="00704728" w:rsidTr="00704728">
        <w:tblPrEx>
          <w:jc w:val="left"/>
        </w:tblPrEx>
        <w:trPr>
          <w:trHeight w:val="300"/>
        </w:trPr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105</w:t>
            </w:r>
          </w:p>
        </w:tc>
        <w:tc>
          <w:tcPr>
            <w:tcW w:w="2074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652018.09</w:t>
            </w:r>
          </w:p>
        </w:tc>
        <w:tc>
          <w:tcPr>
            <w:tcW w:w="207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2508405.36</w:t>
            </w:r>
          </w:p>
        </w:tc>
      </w:tr>
      <w:tr w:rsidR="00277828" w:rsidRPr="00704728" w:rsidTr="00704728">
        <w:tblPrEx>
          <w:jc w:val="left"/>
        </w:tblPrEx>
        <w:trPr>
          <w:trHeight w:val="300"/>
        </w:trPr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106</w:t>
            </w:r>
          </w:p>
        </w:tc>
        <w:tc>
          <w:tcPr>
            <w:tcW w:w="2074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652022.59</w:t>
            </w:r>
          </w:p>
        </w:tc>
        <w:tc>
          <w:tcPr>
            <w:tcW w:w="207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2508397.82</w:t>
            </w:r>
          </w:p>
        </w:tc>
      </w:tr>
      <w:tr w:rsidR="00277828" w:rsidRPr="00704728" w:rsidTr="00704728">
        <w:tblPrEx>
          <w:jc w:val="left"/>
        </w:tblPrEx>
        <w:trPr>
          <w:trHeight w:val="300"/>
        </w:trPr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107</w:t>
            </w:r>
          </w:p>
        </w:tc>
        <w:tc>
          <w:tcPr>
            <w:tcW w:w="2074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652023.32</w:t>
            </w:r>
          </w:p>
        </w:tc>
        <w:tc>
          <w:tcPr>
            <w:tcW w:w="207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2508395.18</w:t>
            </w:r>
          </w:p>
        </w:tc>
      </w:tr>
      <w:tr w:rsidR="00277828" w:rsidRPr="00704728" w:rsidTr="00704728">
        <w:tblPrEx>
          <w:jc w:val="left"/>
        </w:tblPrEx>
        <w:trPr>
          <w:trHeight w:val="300"/>
        </w:trPr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108</w:t>
            </w:r>
          </w:p>
        </w:tc>
        <w:tc>
          <w:tcPr>
            <w:tcW w:w="2074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652022.40</w:t>
            </w:r>
          </w:p>
        </w:tc>
        <w:tc>
          <w:tcPr>
            <w:tcW w:w="207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2508392.60</w:t>
            </w:r>
          </w:p>
        </w:tc>
      </w:tr>
      <w:tr w:rsidR="00277828" w:rsidRPr="00704728" w:rsidTr="00704728">
        <w:tblPrEx>
          <w:jc w:val="left"/>
        </w:tblPrEx>
        <w:trPr>
          <w:trHeight w:val="300"/>
        </w:trPr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109</w:t>
            </w:r>
          </w:p>
        </w:tc>
        <w:tc>
          <w:tcPr>
            <w:tcW w:w="2074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652015.90</w:t>
            </w:r>
          </w:p>
        </w:tc>
        <w:tc>
          <w:tcPr>
            <w:tcW w:w="207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2508386.33</w:t>
            </w:r>
          </w:p>
        </w:tc>
      </w:tr>
      <w:tr w:rsidR="00277828" w:rsidRPr="00704728" w:rsidTr="00704728">
        <w:tblPrEx>
          <w:jc w:val="left"/>
        </w:tblPrEx>
        <w:trPr>
          <w:trHeight w:val="300"/>
        </w:trPr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110</w:t>
            </w:r>
          </w:p>
        </w:tc>
        <w:tc>
          <w:tcPr>
            <w:tcW w:w="2074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652022.77</w:t>
            </w:r>
          </w:p>
        </w:tc>
        <w:tc>
          <w:tcPr>
            <w:tcW w:w="207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2508373.60</w:t>
            </w:r>
          </w:p>
        </w:tc>
      </w:tr>
      <w:tr w:rsidR="00277828" w:rsidRPr="00704728" w:rsidTr="00704728">
        <w:tblPrEx>
          <w:jc w:val="left"/>
        </w:tblPrEx>
        <w:trPr>
          <w:trHeight w:val="300"/>
        </w:trPr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111</w:t>
            </w:r>
          </w:p>
        </w:tc>
        <w:tc>
          <w:tcPr>
            <w:tcW w:w="2074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652033.35</w:t>
            </w:r>
          </w:p>
        </w:tc>
        <w:tc>
          <w:tcPr>
            <w:tcW w:w="207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2508383.86</w:t>
            </w:r>
          </w:p>
        </w:tc>
      </w:tr>
      <w:tr w:rsidR="00277828" w:rsidRPr="00704728" w:rsidTr="00704728">
        <w:tblPrEx>
          <w:jc w:val="left"/>
        </w:tblPrEx>
        <w:trPr>
          <w:trHeight w:val="300"/>
        </w:trPr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112</w:t>
            </w:r>
          </w:p>
        </w:tc>
        <w:tc>
          <w:tcPr>
            <w:tcW w:w="2074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652059.37</w:t>
            </w:r>
          </w:p>
        </w:tc>
        <w:tc>
          <w:tcPr>
            <w:tcW w:w="207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2508335.62</w:t>
            </w:r>
          </w:p>
        </w:tc>
      </w:tr>
      <w:tr w:rsidR="00277828" w:rsidRPr="00704728" w:rsidTr="00704728">
        <w:tblPrEx>
          <w:jc w:val="left"/>
        </w:tblPrEx>
        <w:trPr>
          <w:trHeight w:val="300"/>
        </w:trPr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113</w:t>
            </w:r>
          </w:p>
        </w:tc>
        <w:tc>
          <w:tcPr>
            <w:tcW w:w="2074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652047.17</w:t>
            </w:r>
          </w:p>
        </w:tc>
        <w:tc>
          <w:tcPr>
            <w:tcW w:w="207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2508328.36</w:t>
            </w:r>
          </w:p>
        </w:tc>
      </w:tr>
      <w:tr w:rsidR="00277828" w:rsidRPr="00704728" w:rsidTr="00704728">
        <w:tblPrEx>
          <w:jc w:val="left"/>
        </w:tblPrEx>
        <w:trPr>
          <w:trHeight w:val="300"/>
        </w:trPr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114</w:t>
            </w:r>
          </w:p>
        </w:tc>
        <w:tc>
          <w:tcPr>
            <w:tcW w:w="2074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652070.04</w:t>
            </w:r>
          </w:p>
        </w:tc>
        <w:tc>
          <w:tcPr>
            <w:tcW w:w="207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2508285.95</w:t>
            </w:r>
          </w:p>
        </w:tc>
      </w:tr>
      <w:tr w:rsidR="00277828" w:rsidRPr="00704728" w:rsidTr="00704728">
        <w:tblPrEx>
          <w:jc w:val="left"/>
        </w:tblPrEx>
        <w:trPr>
          <w:trHeight w:val="300"/>
        </w:trPr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115</w:t>
            </w:r>
          </w:p>
        </w:tc>
        <w:tc>
          <w:tcPr>
            <w:tcW w:w="2074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652074.50</w:t>
            </w:r>
          </w:p>
        </w:tc>
        <w:tc>
          <w:tcPr>
            <w:tcW w:w="207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2508307.57</w:t>
            </w:r>
          </w:p>
        </w:tc>
      </w:tr>
      <w:tr w:rsidR="00277828" w:rsidRPr="00704728" w:rsidTr="00704728">
        <w:tblPrEx>
          <w:jc w:val="left"/>
        </w:tblPrEx>
        <w:trPr>
          <w:trHeight w:val="300"/>
        </w:trPr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116</w:t>
            </w:r>
          </w:p>
        </w:tc>
        <w:tc>
          <w:tcPr>
            <w:tcW w:w="2074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652091.17</w:t>
            </w:r>
          </w:p>
        </w:tc>
        <w:tc>
          <w:tcPr>
            <w:tcW w:w="207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2508276.67</w:t>
            </w:r>
          </w:p>
        </w:tc>
      </w:tr>
      <w:tr w:rsidR="00277828" w:rsidRPr="00704728" w:rsidTr="00704728">
        <w:tblPrEx>
          <w:jc w:val="left"/>
        </w:tblPrEx>
        <w:trPr>
          <w:trHeight w:val="300"/>
        </w:trPr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117</w:t>
            </w:r>
          </w:p>
        </w:tc>
        <w:tc>
          <w:tcPr>
            <w:tcW w:w="2074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652074.68</w:t>
            </w:r>
          </w:p>
        </w:tc>
        <w:tc>
          <w:tcPr>
            <w:tcW w:w="207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2508277.35</w:t>
            </w:r>
          </w:p>
        </w:tc>
      </w:tr>
      <w:tr w:rsidR="00277828" w:rsidRPr="00704728" w:rsidTr="00704728">
        <w:tblPrEx>
          <w:jc w:val="left"/>
        </w:tblPrEx>
        <w:trPr>
          <w:trHeight w:val="300"/>
        </w:trPr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118</w:t>
            </w:r>
          </w:p>
        </w:tc>
        <w:tc>
          <w:tcPr>
            <w:tcW w:w="2074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652097.41</w:t>
            </w:r>
          </w:p>
        </w:tc>
        <w:tc>
          <w:tcPr>
            <w:tcW w:w="207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2508265.09</w:t>
            </w:r>
          </w:p>
        </w:tc>
      </w:tr>
      <w:tr w:rsidR="00277828" w:rsidRPr="00704728" w:rsidTr="00704728">
        <w:tblPrEx>
          <w:jc w:val="left"/>
        </w:tblPrEx>
        <w:trPr>
          <w:trHeight w:val="300"/>
        </w:trPr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119</w:t>
            </w:r>
          </w:p>
        </w:tc>
        <w:tc>
          <w:tcPr>
            <w:tcW w:w="2074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652099.02</w:t>
            </w:r>
          </w:p>
        </w:tc>
        <w:tc>
          <w:tcPr>
            <w:tcW w:w="207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2508232.22</w:t>
            </w:r>
          </w:p>
        </w:tc>
      </w:tr>
      <w:tr w:rsidR="00277828" w:rsidRPr="00704728" w:rsidTr="00704728">
        <w:tblPrEx>
          <w:jc w:val="left"/>
        </w:tblPrEx>
        <w:trPr>
          <w:trHeight w:val="300"/>
        </w:trPr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120</w:t>
            </w:r>
          </w:p>
        </w:tc>
        <w:tc>
          <w:tcPr>
            <w:tcW w:w="2074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652107.81</w:t>
            </w:r>
          </w:p>
        </w:tc>
        <w:tc>
          <w:tcPr>
            <w:tcW w:w="207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2508245.81</w:t>
            </w:r>
          </w:p>
        </w:tc>
      </w:tr>
      <w:tr w:rsidR="00277828" w:rsidRPr="00704728" w:rsidTr="00704728">
        <w:tblPrEx>
          <w:jc w:val="left"/>
        </w:tblPrEx>
        <w:trPr>
          <w:trHeight w:val="300"/>
        </w:trPr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121</w:t>
            </w:r>
          </w:p>
        </w:tc>
        <w:tc>
          <w:tcPr>
            <w:tcW w:w="2074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652108.91</w:t>
            </w:r>
          </w:p>
        </w:tc>
        <w:tc>
          <w:tcPr>
            <w:tcW w:w="207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2508224.25</w:t>
            </w:r>
          </w:p>
        </w:tc>
      </w:tr>
      <w:tr w:rsidR="00277828" w:rsidRPr="00704728" w:rsidTr="00704728">
        <w:tblPrEx>
          <w:jc w:val="left"/>
        </w:tblPrEx>
        <w:trPr>
          <w:trHeight w:val="300"/>
        </w:trPr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122</w:t>
            </w:r>
          </w:p>
        </w:tc>
        <w:tc>
          <w:tcPr>
            <w:tcW w:w="2074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652109.52</w:t>
            </w:r>
          </w:p>
        </w:tc>
        <w:tc>
          <w:tcPr>
            <w:tcW w:w="207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2508212.75</w:t>
            </w:r>
          </w:p>
        </w:tc>
      </w:tr>
      <w:tr w:rsidR="00277828" w:rsidRPr="00704728" w:rsidTr="00704728">
        <w:tblPrEx>
          <w:jc w:val="left"/>
        </w:tblPrEx>
        <w:trPr>
          <w:trHeight w:val="300"/>
        </w:trPr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123</w:t>
            </w:r>
          </w:p>
        </w:tc>
        <w:tc>
          <w:tcPr>
            <w:tcW w:w="2074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652118.98</w:t>
            </w:r>
          </w:p>
        </w:tc>
        <w:tc>
          <w:tcPr>
            <w:tcW w:w="207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2508225.10</w:t>
            </w:r>
          </w:p>
        </w:tc>
      </w:tr>
      <w:tr w:rsidR="00277828" w:rsidRPr="00704728" w:rsidTr="00704728">
        <w:tblPrEx>
          <w:jc w:val="left"/>
        </w:tblPrEx>
        <w:trPr>
          <w:trHeight w:val="300"/>
        </w:trPr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124</w:t>
            </w:r>
          </w:p>
        </w:tc>
        <w:tc>
          <w:tcPr>
            <w:tcW w:w="2074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652145.25</w:t>
            </w:r>
          </w:p>
        </w:tc>
        <w:tc>
          <w:tcPr>
            <w:tcW w:w="207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2508176.41</w:t>
            </w:r>
          </w:p>
        </w:tc>
      </w:tr>
      <w:tr w:rsidR="00277828" w:rsidRPr="00704728" w:rsidTr="00704728">
        <w:tblPrEx>
          <w:jc w:val="left"/>
        </w:tblPrEx>
        <w:trPr>
          <w:trHeight w:val="300"/>
        </w:trPr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125</w:t>
            </w:r>
          </w:p>
        </w:tc>
        <w:tc>
          <w:tcPr>
            <w:tcW w:w="2074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652129.57</w:t>
            </w:r>
          </w:p>
        </w:tc>
        <w:tc>
          <w:tcPr>
            <w:tcW w:w="207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2508175.58</w:t>
            </w:r>
          </w:p>
        </w:tc>
      </w:tr>
      <w:tr w:rsidR="00277828" w:rsidRPr="00704728" w:rsidTr="00704728">
        <w:tblPrEx>
          <w:jc w:val="left"/>
        </w:tblPrEx>
        <w:trPr>
          <w:trHeight w:val="300"/>
        </w:trPr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126</w:t>
            </w:r>
          </w:p>
        </w:tc>
        <w:tc>
          <w:tcPr>
            <w:tcW w:w="2074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652134.52</w:t>
            </w:r>
          </w:p>
        </w:tc>
        <w:tc>
          <w:tcPr>
            <w:tcW w:w="207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2508166.40</w:t>
            </w:r>
          </w:p>
        </w:tc>
      </w:tr>
      <w:tr w:rsidR="00277828" w:rsidRPr="00704728" w:rsidTr="00704728">
        <w:tblPrEx>
          <w:jc w:val="left"/>
        </w:tblPrEx>
        <w:trPr>
          <w:trHeight w:val="300"/>
        </w:trPr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127</w:t>
            </w:r>
          </w:p>
        </w:tc>
        <w:tc>
          <w:tcPr>
            <w:tcW w:w="2074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652150.21</w:t>
            </w:r>
          </w:p>
        </w:tc>
        <w:tc>
          <w:tcPr>
            <w:tcW w:w="207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2508167.20</w:t>
            </w:r>
          </w:p>
        </w:tc>
      </w:tr>
      <w:tr w:rsidR="00277828" w:rsidRPr="00704728" w:rsidTr="00704728">
        <w:tblPrEx>
          <w:jc w:val="left"/>
        </w:tblPrEx>
        <w:trPr>
          <w:trHeight w:val="300"/>
        </w:trPr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128</w:t>
            </w:r>
          </w:p>
        </w:tc>
        <w:tc>
          <w:tcPr>
            <w:tcW w:w="2074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652161.23</w:t>
            </w:r>
          </w:p>
        </w:tc>
        <w:tc>
          <w:tcPr>
            <w:tcW w:w="207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2508146.77</w:t>
            </w:r>
          </w:p>
        </w:tc>
      </w:tr>
      <w:tr w:rsidR="00277828" w:rsidRPr="00704728" w:rsidTr="00704728">
        <w:tblPrEx>
          <w:jc w:val="left"/>
        </w:tblPrEx>
        <w:trPr>
          <w:trHeight w:val="300"/>
        </w:trPr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129</w:t>
            </w:r>
          </w:p>
        </w:tc>
        <w:tc>
          <w:tcPr>
            <w:tcW w:w="2074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652163.21</w:t>
            </w:r>
          </w:p>
        </w:tc>
        <w:tc>
          <w:tcPr>
            <w:tcW w:w="207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2508143.11</w:t>
            </w:r>
          </w:p>
        </w:tc>
      </w:tr>
      <w:tr w:rsidR="00277828" w:rsidRPr="00704728" w:rsidTr="00704728">
        <w:tblPrEx>
          <w:jc w:val="left"/>
        </w:tblPrEx>
        <w:trPr>
          <w:trHeight w:val="300"/>
        </w:trPr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130</w:t>
            </w:r>
          </w:p>
        </w:tc>
        <w:tc>
          <w:tcPr>
            <w:tcW w:w="2074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652161.42</w:t>
            </w:r>
          </w:p>
        </w:tc>
        <w:tc>
          <w:tcPr>
            <w:tcW w:w="207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2508142.98</w:t>
            </w:r>
          </w:p>
        </w:tc>
      </w:tr>
      <w:tr w:rsidR="00277828" w:rsidRPr="00704728" w:rsidTr="00704728">
        <w:tblPrEx>
          <w:jc w:val="left"/>
        </w:tblPrEx>
        <w:trPr>
          <w:trHeight w:val="300"/>
        </w:trPr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131</w:t>
            </w:r>
          </w:p>
        </w:tc>
        <w:tc>
          <w:tcPr>
            <w:tcW w:w="2074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652175.83</w:t>
            </w:r>
          </w:p>
        </w:tc>
        <w:tc>
          <w:tcPr>
            <w:tcW w:w="207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2508119.71</w:t>
            </w:r>
          </w:p>
        </w:tc>
      </w:tr>
      <w:tr w:rsidR="00277828" w:rsidRPr="00704728" w:rsidTr="00704728">
        <w:tblPrEx>
          <w:jc w:val="left"/>
        </w:tblPrEx>
        <w:trPr>
          <w:trHeight w:val="300"/>
        </w:trPr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132</w:t>
            </w:r>
          </w:p>
        </w:tc>
        <w:tc>
          <w:tcPr>
            <w:tcW w:w="2074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652162.63</w:t>
            </w:r>
          </w:p>
        </w:tc>
        <w:tc>
          <w:tcPr>
            <w:tcW w:w="207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2508119.07</w:t>
            </w:r>
          </w:p>
        </w:tc>
      </w:tr>
      <w:tr w:rsidR="00277828" w:rsidRPr="00704728" w:rsidTr="00704728">
        <w:tblPrEx>
          <w:jc w:val="left"/>
        </w:tblPrEx>
        <w:trPr>
          <w:trHeight w:val="300"/>
        </w:trPr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133</w:t>
            </w:r>
          </w:p>
        </w:tc>
        <w:tc>
          <w:tcPr>
            <w:tcW w:w="2074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652160.15</w:t>
            </w:r>
          </w:p>
        </w:tc>
        <w:tc>
          <w:tcPr>
            <w:tcW w:w="207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2508118.87</w:t>
            </w:r>
          </w:p>
        </w:tc>
      </w:tr>
      <w:tr w:rsidR="00277828" w:rsidRPr="00704728" w:rsidTr="00704728">
        <w:tblPrEx>
          <w:jc w:val="left"/>
        </w:tblPrEx>
        <w:trPr>
          <w:trHeight w:val="300"/>
        </w:trPr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134</w:t>
            </w:r>
          </w:p>
        </w:tc>
        <w:tc>
          <w:tcPr>
            <w:tcW w:w="2074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652161.14</w:t>
            </w:r>
          </w:p>
        </w:tc>
        <w:tc>
          <w:tcPr>
            <w:tcW w:w="207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2508117.05</w:t>
            </w:r>
          </w:p>
        </w:tc>
      </w:tr>
      <w:tr w:rsidR="00277828" w:rsidRPr="00704728" w:rsidTr="00704728">
        <w:tblPrEx>
          <w:jc w:val="left"/>
        </w:tblPrEx>
        <w:trPr>
          <w:trHeight w:val="300"/>
        </w:trPr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135</w:t>
            </w:r>
          </w:p>
        </w:tc>
        <w:tc>
          <w:tcPr>
            <w:tcW w:w="2074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652176.80</w:t>
            </w:r>
          </w:p>
        </w:tc>
        <w:tc>
          <w:tcPr>
            <w:tcW w:w="207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2508117.90</w:t>
            </w:r>
          </w:p>
        </w:tc>
      </w:tr>
      <w:tr w:rsidR="00277828" w:rsidRPr="00704728" w:rsidTr="00704728">
        <w:tblPrEx>
          <w:jc w:val="left"/>
        </w:tblPrEx>
        <w:trPr>
          <w:trHeight w:val="300"/>
        </w:trPr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136</w:t>
            </w:r>
          </w:p>
        </w:tc>
        <w:tc>
          <w:tcPr>
            <w:tcW w:w="2074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652192.13</w:t>
            </w:r>
          </w:p>
        </w:tc>
        <w:tc>
          <w:tcPr>
            <w:tcW w:w="207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2508089.47</w:t>
            </w:r>
          </w:p>
        </w:tc>
      </w:tr>
      <w:tr w:rsidR="00277828" w:rsidRPr="00704728" w:rsidTr="00704728">
        <w:tblPrEx>
          <w:jc w:val="left"/>
        </w:tblPrEx>
        <w:trPr>
          <w:trHeight w:val="300"/>
        </w:trPr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137</w:t>
            </w:r>
          </w:p>
        </w:tc>
        <w:tc>
          <w:tcPr>
            <w:tcW w:w="2074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652177.43</w:t>
            </w:r>
          </w:p>
        </w:tc>
        <w:tc>
          <w:tcPr>
            <w:tcW w:w="207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2508086.85</w:t>
            </w:r>
          </w:p>
        </w:tc>
      </w:tr>
      <w:tr w:rsidR="00277828" w:rsidRPr="00704728" w:rsidTr="00704728">
        <w:tblPrEx>
          <w:jc w:val="left"/>
        </w:tblPrEx>
        <w:trPr>
          <w:trHeight w:val="300"/>
        </w:trPr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138</w:t>
            </w:r>
          </w:p>
        </w:tc>
        <w:tc>
          <w:tcPr>
            <w:tcW w:w="2074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652178.47</w:t>
            </w:r>
          </w:p>
        </w:tc>
        <w:tc>
          <w:tcPr>
            <w:tcW w:w="207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2508084.91</w:t>
            </w:r>
          </w:p>
        </w:tc>
      </w:tr>
      <w:tr w:rsidR="00277828" w:rsidRPr="00704728" w:rsidTr="00704728">
        <w:tblPrEx>
          <w:jc w:val="left"/>
        </w:tblPrEx>
        <w:trPr>
          <w:trHeight w:val="300"/>
        </w:trPr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139</w:t>
            </w:r>
          </w:p>
        </w:tc>
        <w:tc>
          <w:tcPr>
            <w:tcW w:w="2074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652193.12</w:t>
            </w:r>
          </w:p>
        </w:tc>
        <w:tc>
          <w:tcPr>
            <w:tcW w:w="207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2508087.64</w:t>
            </w:r>
          </w:p>
        </w:tc>
      </w:tr>
      <w:tr w:rsidR="00277828" w:rsidRPr="00704728" w:rsidTr="00704728">
        <w:tblPrEx>
          <w:jc w:val="left"/>
        </w:tblPrEx>
        <w:trPr>
          <w:trHeight w:val="300"/>
        </w:trPr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140</w:t>
            </w:r>
          </w:p>
        </w:tc>
        <w:tc>
          <w:tcPr>
            <w:tcW w:w="2074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652205.72</w:t>
            </w:r>
          </w:p>
        </w:tc>
        <w:tc>
          <w:tcPr>
            <w:tcW w:w="207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2508034.38</w:t>
            </w:r>
          </w:p>
        </w:tc>
      </w:tr>
      <w:tr w:rsidR="00277828" w:rsidRPr="00704728" w:rsidTr="00704728">
        <w:tblPrEx>
          <w:jc w:val="left"/>
        </w:tblPrEx>
        <w:trPr>
          <w:trHeight w:val="300"/>
        </w:trPr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141</w:t>
            </w:r>
          </w:p>
        </w:tc>
        <w:tc>
          <w:tcPr>
            <w:tcW w:w="2074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652220.71</w:t>
            </w:r>
          </w:p>
        </w:tc>
        <w:tc>
          <w:tcPr>
            <w:tcW w:w="207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2508036.49</w:t>
            </w:r>
          </w:p>
        </w:tc>
      </w:tr>
      <w:tr w:rsidR="00277828" w:rsidRPr="00704728" w:rsidTr="00704728">
        <w:tblPrEx>
          <w:jc w:val="left"/>
        </w:tblPrEx>
        <w:trPr>
          <w:trHeight w:val="300"/>
        </w:trPr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142</w:t>
            </w:r>
          </w:p>
        </w:tc>
        <w:tc>
          <w:tcPr>
            <w:tcW w:w="2074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652206.77</w:t>
            </w:r>
          </w:p>
        </w:tc>
        <w:tc>
          <w:tcPr>
            <w:tcW w:w="207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2508032.44</w:t>
            </w:r>
          </w:p>
        </w:tc>
      </w:tr>
      <w:tr w:rsidR="00277828" w:rsidRPr="00704728" w:rsidTr="00704728">
        <w:tblPrEx>
          <w:jc w:val="left"/>
        </w:tblPrEx>
        <w:trPr>
          <w:trHeight w:val="300"/>
        </w:trPr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143</w:t>
            </w:r>
          </w:p>
        </w:tc>
        <w:tc>
          <w:tcPr>
            <w:tcW w:w="2074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652221.81</w:t>
            </w:r>
          </w:p>
        </w:tc>
        <w:tc>
          <w:tcPr>
            <w:tcW w:w="207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2508034.45</w:t>
            </w:r>
          </w:p>
        </w:tc>
      </w:tr>
      <w:tr w:rsidR="00277828" w:rsidRPr="00704728" w:rsidTr="00704728">
        <w:tblPrEx>
          <w:jc w:val="left"/>
        </w:tblPrEx>
        <w:trPr>
          <w:trHeight w:val="300"/>
        </w:trPr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144</w:t>
            </w:r>
          </w:p>
        </w:tc>
        <w:tc>
          <w:tcPr>
            <w:tcW w:w="2074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652226.04</w:t>
            </w:r>
          </w:p>
        </w:tc>
        <w:tc>
          <w:tcPr>
            <w:tcW w:w="207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2508026.60</w:t>
            </w:r>
          </w:p>
        </w:tc>
      </w:tr>
      <w:tr w:rsidR="00277828" w:rsidRPr="00704728" w:rsidTr="00704728">
        <w:tblPrEx>
          <w:jc w:val="left"/>
        </w:tblPrEx>
        <w:trPr>
          <w:trHeight w:val="300"/>
        </w:trPr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145</w:t>
            </w:r>
          </w:p>
        </w:tc>
        <w:tc>
          <w:tcPr>
            <w:tcW w:w="2074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652215.81</w:t>
            </w:r>
          </w:p>
        </w:tc>
        <w:tc>
          <w:tcPr>
            <w:tcW w:w="207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2508015.49</w:t>
            </w:r>
          </w:p>
        </w:tc>
      </w:tr>
      <w:tr w:rsidR="00277828" w:rsidRPr="00704728" w:rsidTr="00704728">
        <w:tblPrEx>
          <w:jc w:val="left"/>
        </w:tblPrEx>
        <w:trPr>
          <w:trHeight w:val="300"/>
        </w:trPr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146</w:t>
            </w:r>
          </w:p>
        </w:tc>
        <w:tc>
          <w:tcPr>
            <w:tcW w:w="2074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652234.80</w:t>
            </w:r>
          </w:p>
        </w:tc>
        <w:tc>
          <w:tcPr>
            <w:tcW w:w="207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2508000.39</w:t>
            </w:r>
          </w:p>
        </w:tc>
      </w:tr>
      <w:tr w:rsidR="00277828" w:rsidRPr="00704728" w:rsidTr="00704728">
        <w:tblPrEx>
          <w:jc w:val="left"/>
        </w:tblPrEx>
        <w:trPr>
          <w:trHeight w:val="300"/>
        </w:trPr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147</w:t>
            </w:r>
          </w:p>
        </w:tc>
        <w:tc>
          <w:tcPr>
            <w:tcW w:w="2074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652221.63</w:t>
            </w:r>
          </w:p>
        </w:tc>
        <w:tc>
          <w:tcPr>
            <w:tcW w:w="207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2507998.33</w:t>
            </w:r>
          </w:p>
        </w:tc>
      </w:tr>
      <w:tr w:rsidR="00277828" w:rsidRPr="00704728" w:rsidTr="00704728">
        <w:tblPrEx>
          <w:jc w:val="left"/>
        </w:tblPrEx>
        <w:trPr>
          <w:trHeight w:val="300"/>
        </w:trPr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148</w:t>
            </w:r>
          </w:p>
        </w:tc>
        <w:tc>
          <w:tcPr>
            <w:tcW w:w="2074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652236.03</w:t>
            </w:r>
          </w:p>
        </w:tc>
        <w:tc>
          <w:tcPr>
            <w:tcW w:w="207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2507996.70</w:t>
            </w:r>
          </w:p>
        </w:tc>
      </w:tr>
      <w:tr w:rsidR="00277828" w:rsidRPr="00704728" w:rsidTr="00704728">
        <w:tblPrEx>
          <w:jc w:val="left"/>
        </w:tblPrEx>
        <w:trPr>
          <w:trHeight w:val="300"/>
        </w:trPr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149</w:t>
            </w:r>
          </w:p>
        </w:tc>
        <w:tc>
          <w:tcPr>
            <w:tcW w:w="2074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652222.88</w:t>
            </w:r>
          </w:p>
        </w:tc>
        <w:tc>
          <w:tcPr>
            <w:tcW w:w="207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2507994.57</w:t>
            </w:r>
          </w:p>
        </w:tc>
      </w:tr>
      <w:tr w:rsidR="00277828" w:rsidRPr="00704728" w:rsidTr="00704728">
        <w:tblPrEx>
          <w:jc w:val="left"/>
        </w:tblPrEx>
        <w:trPr>
          <w:trHeight w:val="300"/>
        </w:trPr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150</w:t>
            </w:r>
          </w:p>
        </w:tc>
        <w:tc>
          <w:tcPr>
            <w:tcW w:w="2074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652245.68</w:t>
            </w:r>
          </w:p>
        </w:tc>
        <w:tc>
          <w:tcPr>
            <w:tcW w:w="207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2507967.82</w:t>
            </w:r>
          </w:p>
        </w:tc>
      </w:tr>
      <w:tr w:rsidR="00277828" w:rsidRPr="00704728" w:rsidTr="00704728">
        <w:tblPrEx>
          <w:jc w:val="left"/>
        </w:tblPrEx>
        <w:trPr>
          <w:trHeight w:val="300"/>
        </w:trPr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151</w:t>
            </w:r>
          </w:p>
        </w:tc>
        <w:tc>
          <w:tcPr>
            <w:tcW w:w="2074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652240.14</w:t>
            </w:r>
          </w:p>
        </w:tc>
        <w:tc>
          <w:tcPr>
            <w:tcW w:w="207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2507966.95</w:t>
            </w:r>
          </w:p>
        </w:tc>
      </w:tr>
      <w:tr w:rsidR="00277828" w:rsidRPr="00704728" w:rsidTr="00704728">
        <w:tblPrEx>
          <w:jc w:val="left"/>
        </w:tblPrEx>
        <w:trPr>
          <w:trHeight w:val="300"/>
        </w:trPr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152</w:t>
            </w:r>
          </w:p>
        </w:tc>
        <w:tc>
          <w:tcPr>
            <w:tcW w:w="2074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652232.61</w:t>
            </w:r>
          </w:p>
        </w:tc>
        <w:tc>
          <w:tcPr>
            <w:tcW w:w="207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2507965.45</w:t>
            </w:r>
          </w:p>
        </w:tc>
      </w:tr>
      <w:tr w:rsidR="00277828" w:rsidRPr="00704728" w:rsidTr="00704728">
        <w:tblPrEx>
          <w:jc w:val="left"/>
        </w:tblPrEx>
        <w:trPr>
          <w:trHeight w:val="300"/>
        </w:trPr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153</w:t>
            </w:r>
          </w:p>
        </w:tc>
        <w:tc>
          <w:tcPr>
            <w:tcW w:w="2074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652233.86</w:t>
            </w:r>
          </w:p>
        </w:tc>
        <w:tc>
          <w:tcPr>
            <w:tcW w:w="207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2507961.73</w:t>
            </w:r>
          </w:p>
        </w:tc>
      </w:tr>
      <w:tr w:rsidR="00277828" w:rsidRPr="00704728" w:rsidTr="00704728">
        <w:tblPrEx>
          <w:jc w:val="left"/>
        </w:tblPrEx>
        <w:trPr>
          <w:trHeight w:val="300"/>
        </w:trPr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153.1</w:t>
            </w:r>
          </w:p>
        </w:tc>
        <w:tc>
          <w:tcPr>
            <w:tcW w:w="2074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652240.86</w:t>
            </w:r>
          </w:p>
        </w:tc>
        <w:tc>
          <w:tcPr>
            <w:tcW w:w="207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2507963.01</w:t>
            </w:r>
          </w:p>
        </w:tc>
      </w:tr>
      <w:tr w:rsidR="00277828" w:rsidRPr="00704728" w:rsidTr="00704728">
        <w:tblPrEx>
          <w:jc w:val="left"/>
        </w:tblPrEx>
        <w:trPr>
          <w:trHeight w:val="300"/>
        </w:trPr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154</w:t>
            </w:r>
          </w:p>
        </w:tc>
        <w:tc>
          <w:tcPr>
            <w:tcW w:w="2074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652239.42</w:t>
            </w:r>
          </w:p>
        </w:tc>
        <w:tc>
          <w:tcPr>
            <w:tcW w:w="207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2507945.07</w:t>
            </w:r>
          </w:p>
        </w:tc>
      </w:tr>
      <w:tr w:rsidR="00277828" w:rsidRPr="00704728" w:rsidTr="00704728">
        <w:tblPrEx>
          <w:jc w:val="left"/>
        </w:tblPrEx>
        <w:trPr>
          <w:trHeight w:val="300"/>
        </w:trPr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155</w:t>
            </w:r>
          </w:p>
        </w:tc>
        <w:tc>
          <w:tcPr>
            <w:tcW w:w="2074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652247.60</w:t>
            </w:r>
          </w:p>
        </w:tc>
        <w:tc>
          <w:tcPr>
            <w:tcW w:w="207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2507962.08</w:t>
            </w:r>
          </w:p>
        </w:tc>
      </w:tr>
      <w:tr w:rsidR="00277828" w:rsidRPr="00704728" w:rsidTr="00704728">
        <w:tblPrEx>
          <w:jc w:val="left"/>
        </w:tblPrEx>
        <w:trPr>
          <w:trHeight w:val="300"/>
        </w:trPr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156</w:t>
            </w:r>
          </w:p>
        </w:tc>
        <w:tc>
          <w:tcPr>
            <w:tcW w:w="2074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652259.68</w:t>
            </w:r>
          </w:p>
        </w:tc>
        <w:tc>
          <w:tcPr>
            <w:tcW w:w="207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2507925.78</w:t>
            </w:r>
          </w:p>
        </w:tc>
      </w:tr>
      <w:tr w:rsidR="00277828" w:rsidRPr="00704728" w:rsidTr="00704728">
        <w:tblPrEx>
          <w:jc w:val="left"/>
        </w:tblPrEx>
        <w:trPr>
          <w:trHeight w:val="300"/>
        </w:trPr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157</w:t>
            </w:r>
          </w:p>
        </w:tc>
        <w:tc>
          <w:tcPr>
            <w:tcW w:w="2074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652249.5</w:t>
            </w:r>
            <w:r w:rsidR="009D16F3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207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2507914.90</w:t>
            </w:r>
          </w:p>
        </w:tc>
      </w:tr>
      <w:tr w:rsidR="00277828" w:rsidRPr="00704728" w:rsidTr="00704728">
        <w:tblPrEx>
          <w:jc w:val="left"/>
        </w:tblPrEx>
        <w:trPr>
          <w:trHeight w:val="300"/>
        </w:trPr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158</w:t>
            </w:r>
          </w:p>
        </w:tc>
        <w:tc>
          <w:tcPr>
            <w:tcW w:w="2074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652297.05</w:t>
            </w:r>
          </w:p>
        </w:tc>
        <w:tc>
          <w:tcPr>
            <w:tcW w:w="207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2507895.89</w:t>
            </w:r>
          </w:p>
        </w:tc>
      </w:tr>
      <w:tr w:rsidR="00277828" w:rsidRPr="00704728" w:rsidTr="00704728">
        <w:tblPrEx>
          <w:jc w:val="left"/>
        </w:tblPrEx>
        <w:trPr>
          <w:trHeight w:val="300"/>
        </w:trPr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159</w:t>
            </w:r>
          </w:p>
        </w:tc>
        <w:tc>
          <w:tcPr>
            <w:tcW w:w="2074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652292.64</w:t>
            </w:r>
          </w:p>
        </w:tc>
        <w:tc>
          <w:tcPr>
            <w:tcW w:w="207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2507880.23</w:t>
            </w:r>
          </w:p>
        </w:tc>
      </w:tr>
      <w:tr w:rsidR="00277828" w:rsidRPr="00704728" w:rsidTr="00704728">
        <w:tblPrEx>
          <w:jc w:val="left"/>
        </w:tblPrEx>
        <w:trPr>
          <w:trHeight w:val="300"/>
        </w:trPr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160.1</w:t>
            </w:r>
          </w:p>
        </w:tc>
        <w:tc>
          <w:tcPr>
            <w:tcW w:w="2074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652259.54</w:t>
            </w:r>
          </w:p>
        </w:tc>
        <w:tc>
          <w:tcPr>
            <w:tcW w:w="207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2507921.83</w:t>
            </w:r>
          </w:p>
        </w:tc>
      </w:tr>
      <w:tr w:rsidR="00277828" w:rsidRPr="00704728" w:rsidTr="00704728">
        <w:tblPrEx>
          <w:jc w:val="left"/>
        </w:tblPrEx>
        <w:trPr>
          <w:trHeight w:val="300"/>
        </w:trPr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160.2</w:t>
            </w:r>
          </w:p>
        </w:tc>
        <w:tc>
          <w:tcPr>
            <w:tcW w:w="2074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652258.57</w:t>
            </w:r>
          </w:p>
        </w:tc>
        <w:tc>
          <w:tcPr>
            <w:tcW w:w="207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2507923.58</w:t>
            </w:r>
          </w:p>
        </w:tc>
      </w:tr>
      <w:tr w:rsidR="00277828" w:rsidRPr="00704728" w:rsidTr="00704728">
        <w:tblPrEx>
          <w:jc w:val="left"/>
        </w:tblPrEx>
        <w:trPr>
          <w:trHeight w:val="300"/>
        </w:trPr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160.3</w:t>
            </w:r>
          </w:p>
        </w:tc>
        <w:tc>
          <w:tcPr>
            <w:tcW w:w="2074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652256.80</w:t>
            </w:r>
          </w:p>
        </w:tc>
        <w:tc>
          <w:tcPr>
            <w:tcW w:w="207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2507922.58</w:t>
            </w:r>
          </w:p>
        </w:tc>
      </w:tr>
      <w:tr w:rsidR="00277828" w:rsidRPr="00704728" w:rsidTr="00AC3436">
        <w:tblPrEx>
          <w:jc w:val="left"/>
        </w:tblPrEx>
        <w:trPr>
          <w:trHeight w:val="295"/>
        </w:trPr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160.4</w:t>
            </w:r>
          </w:p>
        </w:tc>
        <w:tc>
          <w:tcPr>
            <w:tcW w:w="2074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652257.79</w:t>
            </w:r>
          </w:p>
        </w:tc>
        <w:tc>
          <w:tcPr>
            <w:tcW w:w="207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2507920.86</w:t>
            </w:r>
          </w:p>
        </w:tc>
      </w:tr>
      <w:tr w:rsidR="00277828" w:rsidRPr="00704728" w:rsidTr="00AC3436">
        <w:tblPrEx>
          <w:jc w:val="left"/>
        </w:tblPrEx>
        <w:trPr>
          <w:trHeight w:val="295"/>
        </w:trPr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161.1</w:t>
            </w:r>
          </w:p>
        </w:tc>
        <w:tc>
          <w:tcPr>
            <w:tcW w:w="2074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652275.72</w:t>
            </w:r>
          </w:p>
        </w:tc>
        <w:tc>
          <w:tcPr>
            <w:tcW w:w="207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2507904.65</w:t>
            </w:r>
          </w:p>
        </w:tc>
      </w:tr>
      <w:tr w:rsidR="00277828" w:rsidRPr="00704728" w:rsidTr="00AC3436">
        <w:tblPrEx>
          <w:jc w:val="left"/>
        </w:tblPrEx>
        <w:trPr>
          <w:trHeight w:val="295"/>
        </w:trPr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161.2</w:t>
            </w:r>
          </w:p>
        </w:tc>
        <w:tc>
          <w:tcPr>
            <w:tcW w:w="2074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652274.27</w:t>
            </w:r>
          </w:p>
        </w:tc>
        <w:tc>
          <w:tcPr>
            <w:tcW w:w="207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2507907.28</w:t>
            </w:r>
          </w:p>
        </w:tc>
      </w:tr>
      <w:tr w:rsidR="00277828" w:rsidRPr="00704728" w:rsidTr="00AC3436">
        <w:tblPrEx>
          <w:jc w:val="left"/>
        </w:tblPrEx>
        <w:trPr>
          <w:trHeight w:val="295"/>
        </w:trPr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161.3</w:t>
            </w:r>
          </w:p>
        </w:tc>
        <w:tc>
          <w:tcPr>
            <w:tcW w:w="2074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652270.81</w:t>
            </w:r>
          </w:p>
        </w:tc>
        <w:tc>
          <w:tcPr>
            <w:tcW w:w="207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2507905.36</w:t>
            </w:r>
          </w:p>
        </w:tc>
      </w:tr>
      <w:tr w:rsidR="00277828" w:rsidRPr="00704728" w:rsidTr="00AC3436">
        <w:tblPrEx>
          <w:jc w:val="left"/>
        </w:tblPrEx>
        <w:trPr>
          <w:trHeight w:val="295"/>
        </w:trPr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161.4</w:t>
            </w:r>
          </w:p>
        </w:tc>
        <w:tc>
          <w:tcPr>
            <w:tcW w:w="2074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652272.27</w:t>
            </w:r>
          </w:p>
        </w:tc>
        <w:tc>
          <w:tcPr>
            <w:tcW w:w="207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277828" w:rsidRPr="00704728" w:rsidRDefault="00277828" w:rsidP="00277828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704728">
              <w:rPr>
                <w:rFonts w:ascii="Times New Roman" w:hAnsi="Times New Roman"/>
                <w:color w:val="000000"/>
                <w:sz w:val="24"/>
                <w:szCs w:val="24"/>
              </w:rPr>
              <w:t>2507902.74</w:t>
            </w:r>
          </w:p>
        </w:tc>
      </w:tr>
    </w:tbl>
    <w:p w:rsidR="009D16F3" w:rsidRDefault="009D16F3" w:rsidP="00277828">
      <w:pPr>
        <w:shd w:val="clear" w:color="auto" w:fill="FFFFFF"/>
        <w:ind w:firstLine="709"/>
        <w:contextualSpacing/>
        <w:jc w:val="both"/>
        <w:outlineLvl w:val="0"/>
        <w:rPr>
          <w:bCs/>
          <w:sz w:val="28"/>
          <w:szCs w:val="28"/>
        </w:rPr>
      </w:pPr>
      <w:bookmarkStart w:id="6" w:name="_Toc169522892"/>
    </w:p>
    <w:p w:rsidR="00277828" w:rsidRPr="009D16F3" w:rsidRDefault="009D16F3" w:rsidP="00277828">
      <w:pPr>
        <w:shd w:val="clear" w:color="auto" w:fill="FFFFFF"/>
        <w:ind w:firstLine="709"/>
        <w:contextualSpacing/>
        <w:jc w:val="both"/>
        <w:outlineLvl w:val="0"/>
        <w:rPr>
          <w:bCs/>
          <w:sz w:val="28"/>
          <w:szCs w:val="28"/>
        </w:rPr>
      </w:pPr>
      <w:r w:rsidRPr="009D16F3">
        <w:rPr>
          <w:bCs/>
          <w:sz w:val="28"/>
          <w:szCs w:val="28"/>
        </w:rPr>
        <w:t>2.</w:t>
      </w:r>
      <w:r w:rsidR="00277828" w:rsidRPr="009D16F3">
        <w:rPr>
          <w:bCs/>
          <w:sz w:val="28"/>
          <w:szCs w:val="28"/>
        </w:rPr>
        <w:t xml:space="preserve">4. Перечень координат характерных точек границ зон планируемого размещения линейных объектов, подлежащих реконструкции в связи </w:t>
      </w:r>
      <w:r w:rsidR="007478BD">
        <w:rPr>
          <w:bCs/>
          <w:sz w:val="28"/>
          <w:szCs w:val="28"/>
        </w:rPr>
        <w:br/>
      </w:r>
      <w:r w:rsidR="00277828" w:rsidRPr="009D16F3">
        <w:rPr>
          <w:bCs/>
          <w:sz w:val="28"/>
          <w:szCs w:val="28"/>
        </w:rPr>
        <w:t>с изменением их местоположения</w:t>
      </w:r>
      <w:bookmarkEnd w:id="6"/>
    </w:p>
    <w:p w:rsidR="00277828" w:rsidRPr="00277828" w:rsidRDefault="00277828" w:rsidP="00277828">
      <w:pPr>
        <w:ind w:firstLine="709"/>
        <w:jc w:val="both"/>
        <w:rPr>
          <w:rFonts w:cs="Arial"/>
          <w:bCs/>
          <w:sz w:val="28"/>
          <w:szCs w:val="28"/>
        </w:rPr>
      </w:pPr>
      <w:r w:rsidRPr="00277828">
        <w:rPr>
          <w:rFonts w:cs="Arial"/>
          <w:bCs/>
          <w:sz w:val="28"/>
          <w:szCs w:val="28"/>
        </w:rPr>
        <w:t xml:space="preserve">Объекты, подлежащие реконструкции в связи с изменением </w:t>
      </w:r>
      <w:r w:rsidR="007478BD">
        <w:rPr>
          <w:rFonts w:cs="Arial"/>
          <w:bCs/>
          <w:sz w:val="28"/>
          <w:szCs w:val="28"/>
        </w:rPr>
        <w:br/>
      </w:r>
      <w:r w:rsidRPr="00277828">
        <w:rPr>
          <w:rFonts w:cs="Arial"/>
          <w:bCs/>
          <w:sz w:val="28"/>
          <w:szCs w:val="28"/>
        </w:rPr>
        <w:t>их местоположения отсутствуют.</w:t>
      </w:r>
    </w:p>
    <w:p w:rsidR="00277828" w:rsidRPr="009D16F3" w:rsidRDefault="009D16F3" w:rsidP="00277828">
      <w:pPr>
        <w:shd w:val="clear" w:color="auto" w:fill="FFFFFF"/>
        <w:ind w:firstLine="709"/>
        <w:contextualSpacing/>
        <w:jc w:val="both"/>
        <w:outlineLvl w:val="0"/>
        <w:rPr>
          <w:bCs/>
          <w:sz w:val="28"/>
          <w:szCs w:val="28"/>
        </w:rPr>
      </w:pPr>
      <w:bookmarkStart w:id="7" w:name="_Toc169522893"/>
      <w:r w:rsidRPr="009D16F3">
        <w:rPr>
          <w:bCs/>
          <w:sz w:val="28"/>
          <w:szCs w:val="28"/>
        </w:rPr>
        <w:t>2.</w:t>
      </w:r>
      <w:r w:rsidR="00277828" w:rsidRPr="009D16F3">
        <w:rPr>
          <w:bCs/>
          <w:sz w:val="28"/>
          <w:szCs w:val="28"/>
        </w:rPr>
        <w:t xml:space="preserve">5. Предельные параметры разрешенного строительства, реконструкции объектов капитального строительства, входящих в состав линейного объекта </w:t>
      </w:r>
      <w:r w:rsidR="007478BD">
        <w:rPr>
          <w:bCs/>
          <w:sz w:val="28"/>
          <w:szCs w:val="28"/>
        </w:rPr>
        <w:br/>
      </w:r>
      <w:r w:rsidR="00277828" w:rsidRPr="009D16F3">
        <w:rPr>
          <w:bCs/>
          <w:sz w:val="28"/>
          <w:szCs w:val="28"/>
        </w:rPr>
        <w:t>в границах зон планируемого размещения</w:t>
      </w:r>
      <w:bookmarkEnd w:id="7"/>
    </w:p>
    <w:p w:rsidR="00277828" w:rsidRPr="00277828" w:rsidRDefault="00277828" w:rsidP="00277828">
      <w:pPr>
        <w:ind w:firstLine="709"/>
        <w:jc w:val="both"/>
        <w:rPr>
          <w:rFonts w:cs="Arial"/>
          <w:bCs/>
          <w:sz w:val="28"/>
          <w:szCs w:val="28"/>
        </w:rPr>
      </w:pPr>
      <w:r w:rsidRPr="00277828">
        <w:rPr>
          <w:rFonts w:cs="Arial"/>
          <w:bCs/>
          <w:sz w:val="28"/>
          <w:szCs w:val="28"/>
        </w:rPr>
        <w:t>Объекты капитального строительства в составе линейного объекта допустимы к размещению в соответствии с требованиями законодательства, установленными государственными стандартами, техническими регламентами в сфере строительства и градостроительства.</w:t>
      </w:r>
    </w:p>
    <w:p w:rsidR="00277828" w:rsidRPr="00277828" w:rsidRDefault="00277828" w:rsidP="00277828">
      <w:pPr>
        <w:ind w:firstLine="709"/>
        <w:jc w:val="both"/>
        <w:rPr>
          <w:rFonts w:cs="Arial"/>
          <w:bCs/>
          <w:sz w:val="28"/>
          <w:szCs w:val="28"/>
        </w:rPr>
      </w:pPr>
      <w:r w:rsidRPr="00277828">
        <w:rPr>
          <w:rFonts w:cs="Arial"/>
          <w:bCs/>
          <w:sz w:val="28"/>
          <w:szCs w:val="28"/>
        </w:rPr>
        <w:t>Для объектов капитального строительства, входящих в состав линейного объекта, выдан градостроительный план земельного учас</w:t>
      </w:r>
      <w:r w:rsidR="009D16F3">
        <w:rPr>
          <w:rFonts w:cs="Arial"/>
          <w:bCs/>
          <w:sz w:val="28"/>
          <w:szCs w:val="28"/>
        </w:rPr>
        <w:t>тка № РФ-29-3-01-0-00-2023-4814</w:t>
      </w:r>
      <w:r w:rsidRPr="00277828">
        <w:rPr>
          <w:rFonts w:cs="Arial"/>
          <w:bCs/>
          <w:sz w:val="28"/>
          <w:szCs w:val="28"/>
        </w:rPr>
        <w:t xml:space="preserve">. Градостроительный план земельного участка подготовлен </w:t>
      </w:r>
      <w:r w:rsidR="007478BD">
        <w:rPr>
          <w:rFonts w:cs="Arial"/>
          <w:bCs/>
          <w:sz w:val="28"/>
          <w:szCs w:val="28"/>
        </w:rPr>
        <w:br/>
      </w:r>
      <w:r w:rsidRPr="00277828">
        <w:rPr>
          <w:rFonts w:cs="Arial"/>
          <w:bCs/>
          <w:sz w:val="28"/>
          <w:szCs w:val="28"/>
        </w:rPr>
        <w:t xml:space="preserve">на основании обращения </w:t>
      </w:r>
      <w:r w:rsidR="009D16F3">
        <w:rPr>
          <w:rFonts w:cs="Arial"/>
          <w:bCs/>
          <w:sz w:val="28"/>
          <w:szCs w:val="28"/>
        </w:rPr>
        <w:t>д</w:t>
      </w:r>
      <w:r w:rsidRPr="00277828">
        <w:rPr>
          <w:rFonts w:cs="Arial"/>
          <w:bCs/>
          <w:sz w:val="28"/>
          <w:szCs w:val="28"/>
        </w:rPr>
        <w:t xml:space="preserve">епартамента транспорта, строительства и городской инфраструктуры Администрации городского округа </w:t>
      </w:r>
      <w:r>
        <w:rPr>
          <w:rFonts w:cs="Arial"/>
          <w:bCs/>
          <w:sz w:val="28"/>
          <w:szCs w:val="28"/>
        </w:rPr>
        <w:t>"</w:t>
      </w:r>
      <w:r w:rsidRPr="00277828">
        <w:rPr>
          <w:rFonts w:cs="Arial"/>
          <w:bCs/>
          <w:sz w:val="28"/>
          <w:szCs w:val="28"/>
        </w:rPr>
        <w:t>Город Архангельск</w:t>
      </w:r>
      <w:r>
        <w:rPr>
          <w:rFonts w:cs="Arial"/>
          <w:bCs/>
          <w:sz w:val="28"/>
          <w:szCs w:val="28"/>
        </w:rPr>
        <w:t>"</w:t>
      </w:r>
      <w:r w:rsidRPr="00277828">
        <w:rPr>
          <w:rFonts w:cs="Arial"/>
          <w:bCs/>
          <w:sz w:val="28"/>
          <w:szCs w:val="28"/>
        </w:rPr>
        <w:t xml:space="preserve"> </w:t>
      </w:r>
      <w:r w:rsidR="009D16F3">
        <w:rPr>
          <w:rFonts w:cs="Arial"/>
          <w:bCs/>
          <w:sz w:val="28"/>
          <w:szCs w:val="28"/>
        </w:rPr>
        <w:br/>
      </w:r>
      <w:r w:rsidRPr="00277828">
        <w:rPr>
          <w:rFonts w:cs="Arial"/>
          <w:bCs/>
          <w:sz w:val="28"/>
          <w:szCs w:val="28"/>
        </w:rPr>
        <w:t>от 10</w:t>
      </w:r>
      <w:r w:rsidR="009D16F3">
        <w:rPr>
          <w:rFonts w:cs="Arial"/>
          <w:bCs/>
          <w:sz w:val="28"/>
          <w:szCs w:val="28"/>
        </w:rPr>
        <w:t xml:space="preserve"> октября </w:t>
      </w:r>
      <w:r w:rsidRPr="00277828">
        <w:rPr>
          <w:rFonts w:cs="Arial"/>
          <w:bCs/>
          <w:sz w:val="28"/>
          <w:szCs w:val="28"/>
        </w:rPr>
        <w:t>2023 г</w:t>
      </w:r>
      <w:r w:rsidR="009D16F3">
        <w:rPr>
          <w:rFonts w:cs="Arial"/>
          <w:bCs/>
          <w:sz w:val="28"/>
          <w:szCs w:val="28"/>
        </w:rPr>
        <w:t>ода</w:t>
      </w:r>
      <w:r w:rsidRPr="00277828">
        <w:rPr>
          <w:rFonts w:cs="Arial"/>
          <w:bCs/>
          <w:sz w:val="28"/>
          <w:szCs w:val="28"/>
        </w:rPr>
        <w:t>.</w:t>
      </w:r>
    </w:p>
    <w:p w:rsidR="00277828" w:rsidRPr="00277828" w:rsidRDefault="00277828" w:rsidP="00277828">
      <w:pPr>
        <w:ind w:firstLine="709"/>
        <w:jc w:val="both"/>
        <w:rPr>
          <w:rFonts w:cs="Arial"/>
          <w:bCs/>
          <w:sz w:val="28"/>
          <w:szCs w:val="28"/>
        </w:rPr>
      </w:pPr>
      <w:r w:rsidRPr="00277828">
        <w:rPr>
          <w:rFonts w:cs="Arial"/>
          <w:bCs/>
          <w:sz w:val="28"/>
          <w:szCs w:val="28"/>
        </w:rPr>
        <w:t>В соответствии с данными градостроительного зонирования территория существующей площадки КОС относится к территориальной зоне – зона инженерной инфраструктуры (И).</w:t>
      </w:r>
    </w:p>
    <w:p w:rsidR="00277828" w:rsidRPr="00277828" w:rsidRDefault="00277828" w:rsidP="00277828">
      <w:pPr>
        <w:ind w:firstLine="709"/>
        <w:jc w:val="both"/>
        <w:rPr>
          <w:rFonts w:cs="Arial"/>
          <w:bCs/>
          <w:sz w:val="28"/>
          <w:szCs w:val="28"/>
        </w:rPr>
      </w:pPr>
      <w:r w:rsidRPr="00277828">
        <w:rPr>
          <w:rFonts w:cs="Arial"/>
          <w:bCs/>
          <w:sz w:val="28"/>
          <w:szCs w:val="28"/>
        </w:rPr>
        <w:lastRenderedPageBreak/>
        <w:t xml:space="preserve">Предельные параметры застройки в границах территориального планирования приняты согласно Правилам землепользования и застройки городского округа </w:t>
      </w:r>
      <w:r>
        <w:rPr>
          <w:rFonts w:cs="Arial"/>
          <w:bCs/>
          <w:sz w:val="28"/>
          <w:szCs w:val="28"/>
        </w:rPr>
        <w:t>"</w:t>
      </w:r>
      <w:r w:rsidRPr="00277828">
        <w:rPr>
          <w:rFonts w:cs="Arial"/>
          <w:bCs/>
          <w:sz w:val="28"/>
          <w:szCs w:val="28"/>
        </w:rPr>
        <w:t>Город Архангельск</w:t>
      </w:r>
      <w:r>
        <w:rPr>
          <w:rFonts w:cs="Arial"/>
          <w:bCs/>
          <w:sz w:val="28"/>
          <w:szCs w:val="28"/>
        </w:rPr>
        <w:t>"</w:t>
      </w:r>
      <w:r w:rsidRPr="00277828">
        <w:rPr>
          <w:rFonts w:cs="Arial"/>
          <w:bCs/>
          <w:sz w:val="28"/>
          <w:szCs w:val="28"/>
        </w:rPr>
        <w:t xml:space="preserve">, утвержденным постановлением министерства строительства и архитектуры Архангельской области </w:t>
      </w:r>
      <w:r w:rsidR="007478BD">
        <w:rPr>
          <w:rFonts w:cs="Arial"/>
          <w:bCs/>
          <w:sz w:val="28"/>
          <w:szCs w:val="28"/>
        </w:rPr>
        <w:br/>
      </w:r>
      <w:r w:rsidRPr="00277828">
        <w:rPr>
          <w:rFonts w:cs="Arial"/>
          <w:bCs/>
          <w:sz w:val="28"/>
          <w:szCs w:val="28"/>
        </w:rPr>
        <w:t>от 29</w:t>
      </w:r>
      <w:r w:rsidR="009D16F3">
        <w:rPr>
          <w:rFonts w:cs="Arial"/>
          <w:bCs/>
          <w:sz w:val="28"/>
          <w:szCs w:val="28"/>
        </w:rPr>
        <w:t xml:space="preserve"> сентября </w:t>
      </w:r>
      <w:r w:rsidRPr="00277828">
        <w:rPr>
          <w:rFonts w:cs="Arial"/>
          <w:bCs/>
          <w:sz w:val="28"/>
          <w:szCs w:val="28"/>
        </w:rPr>
        <w:t>2020 г</w:t>
      </w:r>
      <w:r w:rsidR="009D16F3">
        <w:rPr>
          <w:rFonts w:cs="Arial"/>
          <w:bCs/>
          <w:sz w:val="28"/>
          <w:szCs w:val="28"/>
        </w:rPr>
        <w:t>ода</w:t>
      </w:r>
      <w:r w:rsidRPr="00277828">
        <w:rPr>
          <w:rFonts w:cs="Arial"/>
          <w:bCs/>
          <w:sz w:val="28"/>
          <w:szCs w:val="28"/>
        </w:rPr>
        <w:t xml:space="preserve"> № 68-п (с изменениями).</w:t>
      </w:r>
    </w:p>
    <w:p w:rsidR="00277828" w:rsidRPr="00277828" w:rsidRDefault="00277828" w:rsidP="00277828">
      <w:pPr>
        <w:ind w:firstLine="709"/>
        <w:jc w:val="both"/>
        <w:rPr>
          <w:rFonts w:cs="Arial"/>
          <w:bCs/>
          <w:sz w:val="28"/>
          <w:szCs w:val="28"/>
        </w:rPr>
      </w:pPr>
      <w:r w:rsidRPr="00277828">
        <w:rPr>
          <w:rFonts w:cs="Arial"/>
          <w:bCs/>
          <w:sz w:val="28"/>
          <w:szCs w:val="28"/>
        </w:rPr>
        <w:t>Основной вид разрешенного использования зоны инженерной инфраструктуры – коммунальное обслуживание (3.1).</w:t>
      </w:r>
    </w:p>
    <w:p w:rsidR="00277828" w:rsidRPr="00277828" w:rsidRDefault="009D16F3" w:rsidP="00277828">
      <w:pPr>
        <w:ind w:firstLine="709"/>
        <w:jc w:val="both"/>
        <w:rPr>
          <w:rFonts w:cs="Arial"/>
          <w:bCs/>
          <w:sz w:val="28"/>
          <w:szCs w:val="28"/>
        </w:rPr>
      </w:pPr>
      <w:r>
        <w:rPr>
          <w:rFonts w:cs="Arial"/>
          <w:bCs/>
          <w:sz w:val="28"/>
          <w:szCs w:val="28"/>
        </w:rPr>
        <w:t>У</w:t>
      </w:r>
      <w:r w:rsidR="00277828" w:rsidRPr="00277828">
        <w:rPr>
          <w:rFonts w:cs="Arial"/>
          <w:bCs/>
          <w:sz w:val="28"/>
          <w:szCs w:val="28"/>
        </w:rPr>
        <w:t xml:space="preserve">словно разрешенные виды использования, соответствующие объектам, указанным в </w:t>
      </w:r>
      <w:r>
        <w:rPr>
          <w:rFonts w:cs="Arial"/>
          <w:bCs/>
          <w:sz w:val="28"/>
          <w:szCs w:val="28"/>
        </w:rPr>
        <w:t>п</w:t>
      </w:r>
      <w:r w:rsidR="00277828" w:rsidRPr="00277828">
        <w:rPr>
          <w:rFonts w:cs="Arial"/>
          <w:bCs/>
          <w:sz w:val="28"/>
          <w:szCs w:val="28"/>
        </w:rPr>
        <w:t xml:space="preserve">роекте планировки западной части Цигломени муниципального образования </w:t>
      </w:r>
      <w:r w:rsidR="00277828">
        <w:rPr>
          <w:rFonts w:cs="Arial"/>
          <w:bCs/>
          <w:sz w:val="28"/>
          <w:szCs w:val="28"/>
        </w:rPr>
        <w:t>"</w:t>
      </w:r>
      <w:r w:rsidR="00277828" w:rsidRPr="00277828">
        <w:rPr>
          <w:rFonts w:cs="Arial"/>
          <w:bCs/>
          <w:sz w:val="28"/>
          <w:szCs w:val="28"/>
        </w:rPr>
        <w:t>Город Архангельск</w:t>
      </w:r>
      <w:r w:rsidR="00277828">
        <w:rPr>
          <w:rFonts w:cs="Arial"/>
          <w:bCs/>
          <w:sz w:val="28"/>
          <w:szCs w:val="28"/>
        </w:rPr>
        <w:t>"</w:t>
      </w:r>
      <w:r w:rsidR="00277828" w:rsidRPr="00277828">
        <w:rPr>
          <w:rFonts w:cs="Arial"/>
          <w:bCs/>
          <w:sz w:val="28"/>
          <w:szCs w:val="28"/>
        </w:rPr>
        <w:t>, утвержденн</w:t>
      </w:r>
      <w:r>
        <w:rPr>
          <w:rFonts w:cs="Arial"/>
          <w:bCs/>
          <w:sz w:val="28"/>
          <w:szCs w:val="28"/>
        </w:rPr>
        <w:t>о</w:t>
      </w:r>
      <w:r w:rsidR="00277828" w:rsidRPr="00277828">
        <w:rPr>
          <w:rFonts w:cs="Arial"/>
          <w:bCs/>
          <w:sz w:val="28"/>
          <w:szCs w:val="28"/>
        </w:rPr>
        <w:t xml:space="preserve">м распоряжением Главы городского округа </w:t>
      </w:r>
      <w:r w:rsidR="00277828">
        <w:rPr>
          <w:rFonts w:cs="Arial"/>
          <w:bCs/>
          <w:sz w:val="28"/>
          <w:szCs w:val="28"/>
        </w:rPr>
        <w:t>"</w:t>
      </w:r>
      <w:r w:rsidR="00277828" w:rsidRPr="00277828">
        <w:rPr>
          <w:rFonts w:cs="Arial"/>
          <w:bCs/>
          <w:sz w:val="28"/>
          <w:szCs w:val="28"/>
        </w:rPr>
        <w:t>Город Архангельск</w:t>
      </w:r>
      <w:r w:rsidR="00277828">
        <w:rPr>
          <w:rFonts w:cs="Arial"/>
          <w:bCs/>
          <w:sz w:val="28"/>
          <w:szCs w:val="28"/>
        </w:rPr>
        <w:t>"</w:t>
      </w:r>
      <w:r w:rsidR="00277828" w:rsidRPr="00277828">
        <w:rPr>
          <w:rFonts w:cs="Arial"/>
          <w:bCs/>
          <w:sz w:val="28"/>
          <w:szCs w:val="28"/>
        </w:rPr>
        <w:t xml:space="preserve"> от 7</w:t>
      </w:r>
      <w:r>
        <w:rPr>
          <w:rFonts w:cs="Arial"/>
          <w:bCs/>
          <w:sz w:val="28"/>
          <w:szCs w:val="28"/>
        </w:rPr>
        <w:t xml:space="preserve"> мая </w:t>
      </w:r>
      <w:r w:rsidR="00277828" w:rsidRPr="00277828">
        <w:rPr>
          <w:rFonts w:cs="Arial"/>
          <w:bCs/>
          <w:sz w:val="28"/>
          <w:szCs w:val="28"/>
        </w:rPr>
        <w:t>2021 г</w:t>
      </w:r>
      <w:r>
        <w:rPr>
          <w:rFonts w:cs="Arial"/>
          <w:bCs/>
          <w:sz w:val="28"/>
          <w:szCs w:val="28"/>
        </w:rPr>
        <w:t>ода</w:t>
      </w:r>
      <w:r w:rsidR="00277828" w:rsidRPr="00277828">
        <w:rPr>
          <w:rFonts w:cs="Arial"/>
          <w:bCs/>
          <w:sz w:val="28"/>
          <w:szCs w:val="28"/>
        </w:rPr>
        <w:t xml:space="preserve"> №</w:t>
      </w:r>
      <w:r>
        <w:rPr>
          <w:rFonts w:cs="Arial"/>
          <w:bCs/>
          <w:sz w:val="28"/>
          <w:szCs w:val="28"/>
        </w:rPr>
        <w:t xml:space="preserve"> </w:t>
      </w:r>
      <w:r w:rsidR="00277828" w:rsidRPr="00277828">
        <w:rPr>
          <w:rFonts w:cs="Arial"/>
          <w:bCs/>
          <w:sz w:val="28"/>
          <w:szCs w:val="28"/>
        </w:rPr>
        <w:t>1665р</w:t>
      </w:r>
      <w:r>
        <w:rPr>
          <w:rFonts w:cs="Arial"/>
          <w:bCs/>
          <w:sz w:val="28"/>
          <w:szCs w:val="28"/>
        </w:rPr>
        <w:t>,</w:t>
      </w:r>
      <w:r w:rsidRPr="009D16F3">
        <w:rPr>
          <w:rFonts w:cs="Arial"/>
          <w:bCs/>
          <w:sz w:val="28"/>
          <w:szCs w:val="28"/>
        </w:rPr>
        <w:t xml:space="preserve"> </w:t>
      </w:r>
      <w:r w:rsidRPr="00277828">
        <w:rPr>
          <w:rFonts w:cs="Arial"/>
          <w:bCs/>
          <w:sz w:val="28"/>
          <w:szCs w:val="28"/>
        </w:rPr>
        <w:t>градостроительным регламентом не предусмотрены</w:t>
      </w:r>
      <w:r w:rsidR="00277828" w:rsidRPr="00277828">
        <w:rPr>
          <w:rFonts w:cs="Arial"/>
          <w:bCs/>
          <w:sz w:val="28"/>
          <w:szCs w:val="28"/>
        </w:rPr>
        <w:t>.</w:t>
      </w:r>
    </w:p>
    <w:p w:rsidR="00277828" w:rsidRPr="00277828" w:rsidRDefault="00277828" w:rsidP="00277828">
      <w:pPr>
        <w:ind w:firstLine="709"/>
        <w:jc w:val="both"/>
        <w:rPr>
          <w:rFonts w:cs="Arial"/>
          <w:bCs/>
          <w:sz w:val="28"/>
          <w:szCs w:val="28"/>
        </w:rPr>
      </w:pPr>
      <w:r w:rsidRPr="00277828">
        <w:rPr>
          <w:rFonts w:cs="Arial"/>
          <w:bCs/>
          <w:sz w:val="28"/>
          <w:szCs w:val="28"/>
        </w:rPr>
        <w:t>Предельное количество этажей и (или) предельная высота объектов капитального строительства, входящих в состав линейного объекта, в границах зоны планируемого размещения такого объекта – не подлежит установлению.</w:t>
      </w:r>
    </w:p>
    <w:p w:rsidR="00277828" w:rsidRPr="00277828" w:rsidRDefault="00277828" w:rsidP="00277828">
      <w:pPr>
        <w:ind w:firstLine="709"/>
        <w:jc w:val="both"/>
        <w:rPr>
          <w:rFonts w:cs="Arial"/>
          <w:bCs/>
          <w:sz w:val="28"/>
          <w:szCs w:val="28"/>
        </w:rPr>
      </w:pPr>
      <w:r w:rsidRPr="00277828">
        <w:rPr>
          <w:rFonts w:cs="Arial"/>
          <w:bCs/>
          <w:sz w:val="28"/>
          <w:szCs w:val="28"/>
        </w:rPr>
        <w:t xml:space="preserve">Максимальный процент застройки зоны планируемого размещения объектов капитального строительства, входящих в состав линейного объекта, определяемый как отношение площади зоны планируемого размещения объекта капитального строительства, входящего в состав линейного объекта, которая может быть застроена, ко всей площади этой зоны – 50 </w:t>
      </w:r>
      <w:r w:rsidR="009D16F3">
        <w:rPr>
          <w:rFonts w:cs="Arial"/>
          <w:bCs/>
          <w:sz w:val="28"/>
          <w:szCs w:val="28"/>
        </w:rPr>
        <w:t>процентов</w:t>
      </w:r>
      <w:r w:rsidRPr="00277828">
        <w:rPr>
          <w:rFonts w:cs="Arial"/>
          <w:bCs/>
          <w:sz w:val="28"/>
          <w:szCs w:val="28"/>
        </w:rPr>
        <w:t>.</w:t>
      </w:r>
    </w:p>
    <w:p w:rsidR="00277828" w:rsidRPr="00277828" w:rsidRDefault="00277828" w:rsidP="00277828">
      <w:pPr>
        <w:ind w:firstLine="709"/>
        <w:jc w:val="both"/>
        <w:rPr>
          <w:rFonts w:cs="Arial"/>
          <w:bCs/>
          <w:sz w:val="28"/>
          <w:szCs w:val="28"/>
        </w:rPr>
      </w:pPr>
      <w:r w:rsidRPr="00277828">
        <w:rPr>
          <w:rFonts w:cs="Arial"/>
          <w:bCs/>
          <w:sz w:val="28"/>
          <w:szCs w:val="28"/>
        </w:rPr>
        <w:t xml:space="preserve">Минимальные отступы от границ земельных участков в целях определения мест допустимого размещения объектов капитального строительства, которые входят в состав линейного объекта и за пределами которых запрещено строительство таких объектов, в границах каждой зоны планируемого размещения объектов капитального строительства, входящих </w:t>
      </w:r>
      <w:r w:rsidR="007478BD">
        <w:rPr>
          <w:rFonts w:cs="Arial"/>
          <w:bCs/>
          <w:sz w:val="28"/>
          <w:szCs w:val="28"/>
        </w:rPr>
        <w:br/>
      </w:r>
      <w:r w:rsidRPr="00277828">
        <w:rPr>
          <w:rFonts w:cs="Arial"/>
          <w:bCs/>
          <w:sz w:val="28"/>
          <w:szCs w:val="28"/>
        </w:rPr>
        <w:t>в состав линейного объекта – 3 м</w:t>
      </w:r>
      <w:r w:rsidR="009D16F3">
        <w:rPr>
          <w:rFonts w:cs="Arial"/>
          <w:bCs/>
          <w:sz w:val="28"/>
          <w:szCs w:val="28"/>
        </w:rPr>
        <w:t>етра</w:t>
      </w:r>
      <w:r w:rsidRPr="00277828">
        <w:rPr>
          <w:rFonts w:cs="Arial"/>
          <w:bCs/>
          <w:sz w:val="28"/>
          <w:szCs w:val="28"/>
        </w:rPr>
        <w:t>.</w:t>
      </w:r>
    </w:p>
    <w:p w:rsidR="00277828" w:rsidRPr="00277828" w:rsidRDefault="00277828" w:rsidP="00277828">
      <w:pPr>
        <w:ind w:firstLine="709"/>
        <w:jc w:val="both"/>
        <w:rPr>
          <w:rFonts w:cs="Arial"/>
          <w:bCs/>
          <w:sz w:val="28"/>
          <w:szCs w:val="28"/>
        </w:rPr>
      </w:pPr>
      <w:r w:rsidRPr="00277828">
        <w:rPr>
          <w:rFonts w:cs="Arial"/>
          <w:bCs/>
          <w:sz w:val="28"/>
          <w:szCs w:val="28"/>
        </w:rPr>
        <w:t>Согласно п</w:t>
      </w:r>
      <w:r w:rsidR="009D16F3">
        <w:rPr>
          <w:rFonts w:cs="Arial"/>
          <w:bCs/>
          <w:sz w:val="28"/>
          <w:szCs w:val="28"/>
        </w:rPr>
        <w:t>унктом</w:t>
      </w:r>
      <w:r w:rsidRPr="00277828">
        <w:rPr>
          <w:rFonts w:cs="Arial"/>
          <w:bCs/>
          <w:sz w:val="28"/>
          <w:szCs w:val="28"/>
        </w:rPr>
        <w:t xml:space="preserve"> 3 ч</w:t>
      </w:r>
      <w:r w:rsidR="009D16F3">
        <w:rPr>
          <w:rFonts w:cs="Arial"/>
          <w:bCs/>
          <w:sz w:val="28"/>
          <w:szCs w:val="28"/>
        </w:rPr>
        <w:t>асти</w:t>
      </w:r>
      <w:r w:rsidRPr="00277828">
        <w:rPr>
          <w:rFonts w:cs="Arial"/>
          <w:bCs/>
          <w:sz w:val="28"/>
          <w:szCs w:val="28"/>
        </w:rPr>
        <w:t xml:space="preserve"> 4 ст</w:t>
      </w:r>
      <w:r w:rsidR="009D16F3">
        <w:rPr>
          <w:rFonts w:cs="Arial"/>
          <w:bCs/>
          <w:sz w:val="28"/>
          <w:szCs w:val="28"/>
        </w:rPr>
        <w:t>атьи</w:t>
      </w:r>
      <w:r w:rsidRPr="00277828">
        <w:rPr>
          <w:rFonts w:cs="Arial"/>
          <w:bCs/>
          <w:sz w:val="28"/>
          <w:szCs w:val="28"/>
        </w:rPr>
        <w:t xml:space="preserve"> 36 Градостроительного кодекса Российской Федерации действие градостроительного регламента </w:t>
      </w:r>
      <w:r w:rsidR="007478BD">
        <w:rPr>
          <w:rFonts w:cs="Arial"/>
          <w:bCs/>
          <w:sz w:val="28"/>
          <w:szCs w:val="28"/>
        </w:rPr>
        <w:br/>
      </w:r>
      <w:r w:rsidRPr="00277828">
        <w:rPr>
          <w:rFonts w:cs="Arial"/>
          <w:bCs/>
          <w:sz w:val="28"/>
          <w:szCs w:val="28"/>
        </w:rPr>
        <w:t>не распространяется на земельные участки, предназначенные для размещения линейных объектов и (или) занятые линейными объектами.</w:t>
      </w:r>
    </w:p>
    <w:p w:rsidR="00277828" w:rsidRPr="00277828" w:rsidRDefault="00277828" w:rsidP="00277828">
      <w:pPr>
        <w:ind w:firstLine="709"/>
        <w:jc w:val="both"/>
        <w:rPr>
          <w:rFonts w:cs="Arial"/>
          <w:bCs/>
          <w:sz w:val="28"/>
          <w:szCs w:val="28"/>
          <w:highlight w:val="yellow"/>
        </w:rPr>
      </w:pPr>
      <w:r w:rsidRPr="00277828">
        <w:rPr>
          <w:rFonts w:cs="Arial"/>
          <w:bCs/>
          <w:sz w:val="28"/>
          <w:szCs w:val="28"/>
        </w:rPr>
        <w:t>В соответствии с ч</w:t>
      </w:r>
      <w:r w:rsidR="009D16F3">
        <w:rPr>
          <w:rFonts w:cs="Arial"/>
          <w:bCs/>
          <w:sz w:val="28"/>
          <w:szCs w:val="28"/>
        </w:rPr>
        <w:t>астью</w:t>
      </w:r>
      <w:r w:rsidRPr="00277828">
        <w:rPr>
          <w:rFonts w:cs="Arial"/>
          <w:bCs/>
          <w:sz w:val="28"/>
          <w:szCs w:val="28"/>
        </w:rPr>
        <w:t xml:space="preserve"> 10.1 ст</w:t>
      </w:r>
      <w:r w:rsidR="009D16F3">
        <w:rPr>
          <w:rFonts w:cs="Arial"/>
          <w:bCs/>
          <w:sz w:val="28"/>
          <w:szCs w:val="28"/>
        </w:rPr>
        <w:t>атьи</w:t>
      </w:r>
      <w:r w:rsidRPr="00277828">
        <w:rPr>
          <w:rFonts w:cs="Arial"/>
          <w:bCs/>
          <w:sz w:val="28"/>
          <w:szCs w:val="28"/>
        </w:rPr>
        <w:t xml:space="preserve"> 1 Градостроительного кодекса Российской Федерации линейные объекты – это линии электропередачи, линии связи (в том числе линейно-кабельные сооружения), трубопроводы, автомобильные дороги, железнодорожные линии и другие подобные сооружения.</w:t>
      </w:r>
    </w:p>
    <w:p w:rsidR="00277828" w:rsidRPr="00277828" w:rsidRDefault="00277828" w:rsidP="00277828">
      <w:pPr>
        <w:ind w:firstLine="709"/>
        <w:jc w:val="both"/>
        <w:rPr>
          <w:rFonts w:cs="Arial"/>
          <w:bCs/>
          <w:sz w:val="28"/>
          <w:szCs w:val="28"/>
        </w:rPr>
      </w:pPr>
      <w:r w:rsidRPr="00277828">
        <w:rPr>
          <w:rFonts w:cs="Arial"/>
          <w:bCs/>
          <w:sz w:val="28"/>
          <w:szCs w:val="28"/>
        </w:rPr>
        <w:t xml:space="preserve">Проектом предусматривается, что для размещения (строительства </w:t>
      </w:r>
      <w:r w:rsidR="007478BD">
        <w:rPr>
          <w:rFonts w:cs="Arial"/>
          <w:bCs/>
          <w:sz w:val="28"/>
          <w:szCs w:val="28"/>
        </w:rPr>
        <w:br/>
      </w:r>
      <w:r w:rsidRPr="00277828">
        <w:rPr>
          <w:rFonts w:cs="Arial"/>
          <w:bCs/>
          <w:sz w:val="28"/>
          <w:szCs w:val="28"/>
        </w:rPr>
        <w:t>и эксплуатации) объекта и его неотъемлемых технологических частей планируется установление публичного сервитута в соответствии с п</w:t>
      </w:r>
      <w:r w:rsidR="009D16F3">
        <w:rPr>
          <w:rFonts w:cs="Arial"/>
          <w:bCs/>
          <w:sz w:val="28"/>
          <w:szCs w:val="28"/>
        </w:rPr>
        <w:t>унктом</w:t>
      </w:r>
      <w:r w:rsidRPr="00277828">
        <w:rPr>
          <w:rFonts w:cs="Arial"/>
          <w:bCs/>
          <w:sz w:val="28"/>
          <w:szCs w:val="28"/>
        </w:rPr>
        <w:t xml:space="preserve"> 1 ст</w:t>
      </w:r>
      <w:r w:rsidR="009D16F3">
        <w:rPr>
          <w:rFonts w:cs="Arial"/>
          <w:bCs/>
          <w:sz w:val="28"/>
          <w:szCs w:val="28"/>
        </w:rPr>
        <w:t>атьи</w:t>
      </w:r>
      <w:r w:rsidRPr="00277828">
        <w:rPr>
          <w:rFonts w:cs="Arial"/>
          <w:bCs/>
          <w:sz w:val="28"/>
          <w:szCs w:val="28"/>
        </w:rPr>
        <w:t xml:space="preserve"> 39.37 Земельного кодекса Российской Федерации.</w:t>
      </w:r>
    </w:p>
    <w:p w:rsidR="00277828" w:rsidRPr="00277828" w:rsidRDefault="00277828" w:rsidP="00277828">
      <w:pPr>
        <w:ind w:firstLine="709"/>
        <w:jc w:val="both"/>
        <w:rPr>
          <w:rFonts w:eastAsia="MS Mincho"/>
          <w:bCs/>
          <w:sz w:val="28"/>
          <w:szCs w:val="28"/>
        </w:rPr>
      </w:pPr>
      <w:r w:rsidRPr="00277828">
        <w:rPr>
          <w:rFonts w:cs="Arial"/>
          <w:bCs/>
          <w:sz w:val="28"/>
          <w:szCs w:val="28"/>
        </w:rPr>
        <w:t xml:space="preserve">В границах зон планируемого размещения временных зданий, строений </w:t>
      </w:r>
      <w:r w:rsidR="007478BD">
        <w:rPr>
          <w:rFonts w:cs="Arial"/>
          <w:bCs/>
          <w:sz w:val="28"/>
          <w:szCs w:val="28"/>
        </w:rPr>
        <w:br/>
      </w:r>
      <w:r w:rsidRPr="00277828">
        <w:rPr>
          <w:rFonts w:cs="Arial"/>
          <w:bCs/>
          <w:sz w:val="28"/>
          <w:szCs w:val="28"/>
        </w:rPr>
        <w:t>и сооружений, а также для складирования строительных и иных материалов планируется установление публичного сервитута в соответствии с п</w:t>
      </w:r>
      <w:r w:rsidR="009D16F3">
        <w:rPr>
          <w:rFonts w:cs="Arial"/>
          <w:bCs/>
          <w:sz w:val="28"/>
          <w:szCs w:val="28"/>
        </w:rPr>
        <w:t>унктом</w:t>
      </w:r>
      <w:r w:rsidRPr="00277828">
        <w:rPr>
          <w:rFonts w:cs="Arial"/>
          <w:bCs/>
          <w:sz w:val="28"/>
          <w:szCs w:val="28"/>
        </w:rPr>
        <w:t xml:space="preserve"> 2 ст</w:t>
      </w:r>
      <w:r w:rsidR="009D16F3">
        <w:rPr>
          <w:rFonts w:cs="Arial"/>
          <w:bCs/>
          <w:sz w:val="28"/>
          <w:szCs w:val="28"/>
        </w:rPr>
        <w:t>атьи</w:t>
      </w:r>
      <w:r w:rsidRPr="00277828">
        <w:rPr>
          <w:rFonts w:cs="Arial"/>
          <w:bCs/>
          <w:sz w:val="28"/>
          <w:szCs w:val="28"/>
        </w:rPr>
        <w:t xml:space="preserve"> 39.37 Земельного кодекса Российской Федерации на срок строительства, определенный проектом организации строительства.</w:t>
      </w:r>
    </w:p>
    <w:p w:rsidR="00277828" w:rsidRPr="009D16F3" w:rsidRDefault="009D16F3" w:rsidP="00277828">
      <w:pPr>
        <w:shd w:val="clear" w:color="auto" w:fill="FFFFFF"/>
        <w:ind w:firstLine="709"/>
        <w:contextualSpacing/>
        <w:jc w:val="both"/>
        <w:outlineLvl w:val="0"/>
        <w:rPr>
          <w:bCs/>
          <w:sz w:val="28"/>
          <w:szCs w:val="28"/>
        </w:rPr>
      </w:pPr>
      <w:bookmarkStart w:id="8" w:name="_Toc169522894"/>
      <w:r w:rsidRPr="009D16F3">
        <w:rPr>
          <w:bCs/>
          <w:sz w:val="28"/>
          <w:szCs w:val="28"/>
        </w:rPr>
        <w:lastRenderedPageBreak/>
        <w:t>2.</w:t>
      </w:r>
      <w:r w:rsidR="00277828" w:rsidRPr="009D16F3">
        <w:rPr>
          <w:bCs/>
          <w:sz w:val="28"/>
          <w:szCs w:val="28"/>
        </w:rPr>
        <w:t xml:space="preserve">6. Информация о необходимости осуществления мероприятий </w:t>
      </w:r>
      <w:r w:rsidR="007478BD">
        <w:rPr>
          <w:bCs/>
          <w:sz w:val="28"/>
          <w:szCs w:val="28"/>
        </w:rPr>
        <w:br/>
      </w:r>
      <w:r w:rsidR="00277828" w:rsidRPr="009D16F3">
        <w:rPr>
          <w:bCs/>
          <w:sz w:val="28"/>
          <w:szCs w:val="28"/>
        </w:rPr>
        <w:t xml:space="preserve">по защите сохраняемых объектов капитального строительства (здание, строение, сооружение, объекты, строительство которых не завершено), существующих и строящихся на момент подготовки проекта планировки территории, а также объектов капитального строительства, планируемых </w:t>
      </w:r>
      <w:r w:rsidR="004A1E07">
        <w:rPr>
          <w:bCs/>
          <w:sz w:val="28"/>
          <w:szCs w:val="28"/>
        </w:rPr>
        <w:br/>
      </w:r>
      <w:r w:rsidR="00277828" w:rsidRPr="009D16F3">
        <w:rPr>
          <w:bCs/>
          <w:sz w:val="28"/>
          <w:szCs w:val="28"/>
        </w:rPr>
        <w:t xml:space="preserve">к строительству в соответствии с ранее утвержденной документацией </w:t>
      </w:r>
      <w:r w:rsidR="004A1E07">
        <w:rPr>
          <w:bCs/>
          <w:sz w:val="28"/>
          <w:szCs w:val="28"/>
        </w:rPr>
        <w:br/>
      </w:r>
      <w:r w:rsidR="00277828" w:rsidRPr="009D16F3">
        <w:rPr>
          <w:bCs/>
          <w:sz w:val="28"/>
          <w:szCs w:val="28"/>
        </w:rPr>
        <w:t xml:space="preserve">по планировке территории, от возможного негативного воздействия в связи </w:t>
      </w:r>
      <w:r w:rsidR="004A1E07">
        <w:rPr>
          <w:bCs/>
          <w:sz w:val="28"/>
          <w:szCs w:val="28"/>
        </w:rPr>
        <w:br/>
      </w:r>
      <w:r w:rsidR="00277828" w:rsidRPr="009D16F3">
        <w:rPr>
          <w:bCs/>
          <w:sz w:val="28"/>
          <w:szCs w:val="28"/>
        </w:rPr>
        <w:t>с размещением линейных объектов</w:t>
      </w:r>
      <w:bookmarkEnd w:id="8"/>
    </w:p>
    <w:p w:rsidR="00277828" w:rsidRPr="00277828" w:rsidRDefault="00277828" w:rsidP="00277828">
      <w:pPr>
        <w:ind w:firstLine="709"/>
        <w:jc w:val="both"/>
        <w:rPr>
          <w:rFonts w:cs="Arial"/>
          <w:bCs/>
          <w:sz w:val="28"/>
          <w:szCs w:val="28"/>
        </w:rPr>
      </w:pPr>
      <w:r w:rsidRPr="00277828">
        <w:rPr>
          <w:rFonts w:cs="Arial"/>
          <w:bCs/>
          <w:sz w:val="28"/>
          <w:szCs w:val="28"/>
        </w:rPr>
        <w:t>В границах зоны планируемого размещения линейного объекта, существующие, строящиеся и сохраняемые, на момент подготовки документации по планировке территории, объекты капитального строительства отсутствуют.</w:t>
      </w:r>
    </w:p>
    <w:p w:rsidR="00277828" w:rsidRPr="00277828" w:rsidRDefault="00277828" w:rsidP="00277828">
      <w:pPr>
        <w:ind w:firstLine="709"/>
        <w:jc w:val="both"/>
        <w:rPr>
          <w:rFonts w:cs="Arial"/>
          <w:bCs/>
          <w:sz w:val="28"/>
          <w:szCs w:val="28"/>
        </w:rPr>
      </w:pPr>
      <w:r w:rsidRPr="00277828">
        <w:rPr>
          <w:rFonts w:cs="Arial"/>
          <w:bCs/>
          <w:sz w:val="28"/>
          <w:szCs w:val="28"/>
        </w:rPr>
        <w:t>Планируемые к строительству, в соответствии с ранее утвержденной документацией по планировке территории, объекты капитального строительства в границах планируемого размещения линейного объекта отсутствуют.</w:t>
      </w:r>
    </w:p>
    <w:p w:rsidR="00277828" w:rsidRPr="00277828" w:rsidRDefault="00277828" w:rsidP="00277828">
      <w:pPr>
        <w:ind w:firstLine="709"/>
        <w:jc w:val="both"/>
        <w:rPr>
          <w:rFonts w:cs="Arial"/>
          <w:bCs/>
          <w:sz w:val="28"/>
          <w:szCs w:val="28"/>
        </w:rPr>
      </w:pPr>
      <w:r w:rsidRPr="00277828">
        <w:rPr>
          <w:rFonts w:cs="Arial"/>
          <w:bCs/>
          <w:sz w:val="28"/>
          <w:szCs w:val="28"/>
        </w:rPr>
        <w:t>Подземные инженерные сети, попадающие в границы размещения линейного объекта</w:t>
      </w:r>
      <w:r w:rsidR="009D16F3">
        <w:rPr>
          <w:rFonts w:cs="Arial"/>
          <w:bCs/>
          <w:sz w:val="28"/>
          <w:szCs w:val="28"/>
        </w:rPr>
        <w:t>,</w:t>
      </w:r>
      <w:r w:rsidRPr="00277828">
        <w:rPr>
          <w:rFonts w:cs="Arial"/>
          <w:bCs/>
          <w:sz w:val="28"/>
          <w:szCs w:val="28"/>
        </w:rPr>
        <w:t xml:space="preserve"> подлежат сохранению или переносу, реконструкции. Необходимость переноса, реконструкции сетей определяется на стадии разработки проекта линейного объекта.</w:t>
      </w:r>
    </w:p>
    <w:p w:rsidR="00277828" w:rsidRPr="00277828" w:rsidRDefault="00277828" w:rsidP="00277828">
      <w:pPr>
        <w:ind w:firstLine="709"/>
        <w:jc w:val="both"/>
        <w:rPr>
          <w:rFonts w:cs="Arial"/>
          <w:bCs/>
          <w:sz w:val="28"/>
          <w:szCs w:val="28"/>
        </w:rPr>
      </w:pPr>
      <w:r w:rsidRPr="00277828">
        <w:rPr>
          <w:rFonts w:cs="Arial"/>
          <w:bCs/>
          <w:sz w:val="28"/>
          <w:szCs w:val="28"/>
        </w:rPr>
        <w:t xml:space="preserve">Защита объектов капитального строительства, расположенных </w:t>
      </w:r>
      <w:r w:rsidR="004A1E07">
        <w:rPr>
          <w:rFonts w:cs="Arial"/>
          <w:bCs/>
          <w:sz w:val="28"/>
          <w:szCs w:val="28"/>
        </w:rPr>
        <w:br/>
      </w:r>
      <w:r w:rsidRPr="00277828">
        <w:rPr>
          <w:rFonts w:cs="Arial"/>
          <w:bCs/>
          <w:sz w:val="28"/>
          <w:szCs w:val="28"/>
        </w:rPr>
        <w:t>на прилегающих территориях к зоне планируемого размещения линейного объекта, от возможного негативного воздействия проектируемого линейного объекта обеспечивается его надежностью, безопасностью и безаварийностью работы, что в свою очередь обеспечиваются на стадии проектирования путем выбора трассы, материалов, комплектующих, основных технических решений, методов и технологии строительства.</w:t>
      </w:r>
    </w:p>
    <w:p w:rsidR="00277828" w:rsidRPr="00277828" w:rsidRDefault="00277828" w:rsidP="00277828">
      <w:pPr>
        <w:ind w:firstLine="709"/>
        <w:jc w:val="both"/>
        <w:rPr>
          <w:rFonts w:cs="Arial"/>
          <w:bCs/>
          <w:sz w:val="28"/>
          <w:szCs w:val="28"/>
        </w:rPr>
      </w:pPr>
      <w:r w:rsidRPr="00277828">
        <w:rPr>
          <w:sz w:val="28"/>
          <w:szCs w:val="28"/>
        </w:rPr>
        <w:t xml:space="preserve">Прокладка трубопроводов предусматривается в соответствии </w:t>
      </w:r>
      <w:r w:rsidR="004A1E07">
        <w:rPr>
          <w:sz w:val="28"/>
          <w:szCs w:val="28"/>
        </w:rPr>
        <w:br/>
      </w:r>
      <w:r w:rsidRPr="00277828">
        <w:rPr>
          <w:sz w:val="28"/>
          <w:szCs w:val="28"/>
        </w:rPr>
        <w:t xml:space="preserve">с требованиями СП 32.13330.2018 </w:t>
      </w:r>
      <w:r>
        <w:rPr>
          <w:sz w:val="28"/>
          <w:szCs w:val="28"/>
        </w:rPr>
        <w:t>"</w:t>
      </w:r>
      <w:r w:rsidRPr="00277828">
        <w:rPr>
          <w:sz w:val="28"/>
          <w:szCs w:val="28"/>
        </w:rPr>
        <w:t xml:space="preserve">Канализация. Наружные сети </w:t>
      </w:r>
      <w:r w:rsidR="004A1E07">
        <w:rPr>
          <w:sz w:val="28"/>
          <w:szCs w:val="28"/>
        </w:rPr>
        <w:br/>
      </w:r>
      <w:r w:rsidRPr="00277828">
        <w:rPr>
          <w:sz w:val="28"/>
          <w:szCs w:val="28"/>
        </w:rPr>
        <w:t>и сооружения</w:t>
      </w:r>
      <w:r>
        <w:rPr>
          <w:sz w:val="28"/>
          <w:szCs w:val="28"/>
        </w:rPr>
        <w:t>"</w:t>
      </w:r>
      <w:r w:rsidRPr="00277828">
        <w:rPr>
          <w:sz w:val="28"/>
          <w:szCs w:val="28"/>
        </w:rPr>
        <w:t xml:space="preserve">, СП 42.13330.2016 </w:t>
      </w:r>
      <w:r>
        <w:rPr>
          <w:sz w:val="28"/>
          <w:szCs w:val="28"/>
        </w:rPr>
        <w:t>"</w:t>
      </w:r>
      <w:r w:rsidRPr="00277828">
        <w:rPr>
          <w:sz w:val="28"/>
          <w:szCs w:val="28"/>
        </w:rPr>
        <w:t xml:space="preserve">Градостроительство. Планировка </w:t>
      </w:r>
      <w:r w:rsidR="004A1E07">
        <w:rPr>
          <w:sz w:val="28"/>
          <w:szCs w:val="28"/>
        </w:rPr>
        <w:br/>
      </w:r>
      <w:r w:rsidRPr="00277828">
        <w:rPr>
          <w:sz w:val="28"/>
          <w:szCs w:val="28"/>
        </w:rPr>
        <w:t>и застройка городских и сельских поселений</w:t>
      </w:r>
      <w:r>
        <w:rPr>
          <w:sz w:val="28"/>
          <w:szCs w:val="28"/>
        </w:rPr>
        <w:t>"</w:t>
      </w:r>
      <w:r w:rsidRPr="00277828">
        <w:rPr>
          <w:sz w:val="28"/>
          <w:szCs w:val="28"/>
        </w:rPr>
        <w:t xml:space="preserve">, СП 45.13330.2017 </w:t>
      </w:r>
      <w:r>
        <w:rPr>
          <w:sz w:val="28"/>
          <w:szCs w:val="28"/>
        </w:rPr>
        <w:t>"</w:t>
      </w:r>
      <w:r w:rsidRPr="00277828">
        <w:rPr>
          <w:sz w:val="28"/>
          <w:szCs w:val="28"/>
        </w:rPr>
        <w:t>Земляные сооружения, основания и фундаменты</w:t>
      </w:r>
      <w:r>
        <w:rPr>
          <w:sz w:val="28"/>
          <w:szCs w:val="28"/>
        </w:rPr>
        <w:t>"</w:t>
      </w:r>
      <w:r w:rsidRPr="00277828">
        <w:rPr>
          <w:sz w:val="28"/>
          <w:szCs w:val="28"/>
        </w:rPr>
        <w:t xml:space="preserve">, СП 40-102-2000 </w:t>
      </w:r>
      <w:r>
        <w:rPr>
          <w:sz w:val="28"/>
          <w:szCs w:val="28"/>
        </w:rPr>
        <w:t>"</w:t>
      </w:r>
      <w:r w:rsidRPr="00277828">
        <w:rPr>
          <w:sz w:val="28"/>
          <w:szCs w:val="28"/>
        </w:rPr>
        <w:t xml:space="preserve">Проектирование </w:t>
      </w:r>
      <w:r w:rsidR="004A1E07">
        <w:rPr>
          <w:sz w:val="28"/>
          <w:szCs w:val="28"/>
        </w:rPr>
        <w:br/>
      </w:r>
      <w:r w:rsidRPr="00277828">
        <w:rPr>
          <w:sz w:val="28"/>
          <w:szCs w:val="28"/>
        </w:rPr>
        <w:t>и монтаж трубопроводов систем водоснабжения и канализации из полимерных материалов</w:t>
      </w:r>
      <w:r>
        <w:rPr>
          <w:sz w:val="28"/>
          <w:szCs w:val="28"/>
        </w:rPr>
        <w:t>"</w:t>
      </w:r>
      <w:r w:rsidRPr="00277828">
        <w:rPr>
          <w:sz w:val="28"/>
          <w:szCs w:val="28"/>
        </w:rPr>
        <w:t xml:space="preserve"> и др.</w:t>
      </w:r>
    </w:p>
    <w:p w:rsidR="00277828" w:rsidRPr="009D16F3" w:rsidRDefault="009D16F3" w:rsidP="00277828">
      <w:pPr>
        <w:shd w:val="clear" w:color="auto" w:fill="FFFFFF"/>
        <w:ind w:firstLine="709"/>
        <w:contextualSpacing/>
        <w:jc w:val="both"/>
        <w:outlineLvl w:val="0"/>
        <w:rPr>
          <w:bCs/>
          <w:sz w:val="28"/>
          <w:szCs w:val="28"/>
        </w:rPr>
      </w:pPr>
      <w:bookmarkStart w:id="9" w:name="_Toc169522895"/>
      <w:r w:rsidRPr="009D16F3">
        <w:rPr>
          <w:bCs/>
          <w:sz w:val="28"/>
          <w:szCs w:val="28"/>
        </w:rPr>
        <w:t>2.</w:t>
      </w:r>
      <w:r w:rsidR="00277828" w:rsidRPr="009D16F3">
        <w:rPr>
          <w:bCs/>
          <w:sz w:val="28"/>
          <w:szCs w:val="28"/>
        </w:rPr>
        <w:t xml:space="preserve">7. Информация о необходимости осуществления мероприятий </w:t>
      </w:r>
      <w:r w:rsidR="004A1E07">
        <w:rPr>
          <w:bCs/>
          <w:sz w:val="28"/>
          <w:szCs w:val="28"/>
        </w:rPr>
        <w:br/>
      </w:r>
      <w:r w:rsidR="00277828" w:rsidRPr="009D16F3">
        <w:rPr>
          <w:bCs/>
          <w:sz w:val="28"/>
          <w:szCs w:val="28"/>
        </w:rPr>
        <w:t>по сохранению объектов культурного наследия от возможного негативного воздействия в связи с размещением линейных объектов</w:t>
      </w:r>
      <w:bookmarkEnd w:id="9"/>
    </w:p>
    <w:p w:rsidR="00277828" w:rsidRPr="00277828" w:rsidRDefault="00277828" w:rsidP="00277828">
      <w:pPr>
        <w:ind w:firstLine="709"/>
        <w:jc w:val="both"/>
        <w:rPr>
          <w:rFonts w:cs="Arial"/>
          <w:bCs/>
          <w:sz w:val="28"/>
          <w:szCs w:val="28"/>
        </w:rPr>
      </w:pPr>
      <w:r w:rsidRPr="00277828">
        <w:rPr>
          <w:rFonts w:cs="Arial"/>
          <w:bCs/>
          <w:sz w:val="28"/>
          <w:szCs w:val="28"/>
        </w:rPr>
        <w:t>Инспекция по охране объектов культурного наследия Архангельской области письмом от 24</w:t>
      </w:r>
      <w:r w:rsidR="009D16F3">
        <w:rPr>
          <w:rFonts w:cs="Arial"/>
          <w:bCs/>
          <w:sz w:val="28"/>
          <w:szCs w:val="28"/>
        </w:rPr>
        <w:t xml:space="preserve"> августа </w:t>
      </w:r>
      <w:r w:rsidRPr="00277828">
        <w:rPr>
          <w:rFonts w:cs="Arial"/>
          <w:bCs/>
          <w:sz w:val="28"/>
          <w:szCs w:val="28"/>
        </w:rPr>
        <w:t>2023</w:t>
      </w:r>
      <w:r w:rsidR="009D16F3">
        <w:rPr>
          <w:rFonts w:cs="Arial"/>
          <w:bCs/>
          <w:sz w:val="28"/>
          <w:szCs w:val="28"/>
        </w:rPr>
        <w:t xml:space="preserve"> года</w:t>
      </w:r>
      <w:r w:rsidRPr="00277828">
        <w:rPr>
          <w:rFonts w:cs="Arial"/>
          <w:bCs/>
          <w:sz w:val="28"/>
          <w:szCs w:val="28"/>
        </w:rPr>
        <w:t xml:space="preserve"> № 409/1624, сообщила об отсутствии объектов культурного наследия в границах проектирования объекта </w:t>
      </w:r>
      <w:r w:rsidR="004A1E07">
        <w:rPr>
          <w:rFonts w:cs="Arial"/>
          <w:bCs/>
          <w:sz w:val="28"/>
          <w:szCs w:val="28"/>
        </w:rPr>
        <w:br/>
      </w:r>
      <w:r w:rsidRPr="00277828">
        <w:rPr>
          <w:rFonts w:cs="Arial"/>
          <w:bCs/>
          <w:sz w:val="28"/>
          <w:szCs w:val="28"/>
        </w:rPr>
        <w:t xml:space="preserve">и в непосредственной близости от трассы прохождения трубопроводов. Дополнительно инспекция сообщила о том, что она не имеет данных </w:t>
      </w:r>
      <w:r w:rsidR="004A1E07">
        <w:rPr>
          <w:rFonts w:cs="Arial"/>
          <w:bCs/>
          <w:sz w:val="28"/>
          <w:szCs w:val="28"/>
        </w:rPr>
        <w:br/>
      </w:r>
      <w:r w:rsidRPr="00277828">
        <w:rPr>
          <w:rFonts w:cs="Arial"/>
          <w:bCs/>
          <w:sz w:val="28"/>
          <w:szCs w:val="28"/>
        </w:rPr>
        <w:t>об отсутствии на участках, планируемых к производству работ, объектов, обладающих признаками объекта культурного наследия.</w:t>
      </w:r>
    </w:p>
    <w:p w:rsidR="00571903" w:rsidRDefault="00277828" w:rsidP="00571903">
      <w:pPr>
        <w:ind w:firstLine="709"/>
        <w:jc w:val="both"/>
        <w:rPr>
          <w:rFonts w:cs="Arial"/>
          <w:bCs/>
          <w:sz w:val="28"/>
          <w:szCs w:val="28"/>
        </w:rPr>
      </w:pPr>
      <w:r w:rsidRPr="00277828">
        <w:rPr>
          <w:rFonts w:cs="Arial"/>
          <w:bCs/>
          <w:sz w:val="28"/>
          <w:szCs w:val="28"/>
        </w:rPr>
        <w:lastRenderedPageBreak/>
        <w:t xml:space="preserve">Заказчику работ необходимо обеспечить проведение и финансирование государственной историко-культурной экспертизы земельного участка, подлежащего воздействию земляных, строительных, мелиоративных, хозяйственных работ путем археологической разведки, и представить </w:t>
      </w:r>
      <w:r w:rsidR="004A1E07">
        <w:rPr>
          <w:rFonts w:cs="Arial"/>
          <w:bCs/>
          <w:sz w:val="28"/>
          <w:szCs w:val="28"/>
        </w:rPr>
        <w:br/>
      </w:r>
      <w:r w:rsidRPr="00277828">
        <w:rPr>
          <w:rFonts w:cs="Arial"/>
          <w:bCs/>
          <w:sz w:val="28"/>
          <w:szCs w:val="28"/>
        </w:rPr>
        <w:t>в инспекцию документацию, содержащую результаты исследований, заключение государственной историко-культурной экспертизы указанной документации (либо земельного участка).</w:t>
      </w:r>
      <w:bookmarkStart w:id="10" w:name="_Toc169522896"/>
    </w:p>
    <w:p w:rsidR="00277828" w:rsidRPr="00571903" w:rsidRDefault="00571903" w:rsidP="00571903">
      <w:pPr>
        <w:ind w:firstLine="709"/>
        <w:jc w:val="both"/>
        <w:rPr>
          <w:bCs/>
          <w:sz w:val="28"/>
          <w:szCs w:val="28"/>
        </w:rPr>
      </w:pPr>
      <w:r w:rsidRPr="00571903">
        <w:rPr>
          <w:rFonts w:cs="Arial"/>
          <w:bCs/>
          <w:sz w:val="28"/>
          <w:szCs w:val="28"/>
        </w:rPr>
        <w:t>2.</w:t>
      </w:r>
      <w:r w:rsidR="00277828" w:rsidRPr="00571903">
        <w:rPr>
          <w:bCs/>
          <w:sz w:val="28"/>
          <w:szCs w:val="28"/>
        </w:rPr>
        <w:t xml:space="preserve">8. Информация о необходимости осуществления мероприятий </w:t>
      </w:r>
      <w:r w:rsidR="004A1E07">
        <w:rPr>
          <w:bCs/>
          <w:sz w:val="28"/>
          <w:szCs w:val="28"/>
        </w:rPr>
        <w:br/>
      </w:r>
      <w:r w:rsidR="00277828" w:rsidRPr="00571903">
        <w:rPr>
          <w:bCs/>
          <w:sz w:val="28"/>
          <w:szCs w:val="28"/>
        </w:rPr>
        <w:t>по охране окружающей среды</w:t>
      </w:r>
      <w:bookmarkEnd w:id="10"/>
    </w:p>
    <w:p w:rsidR="00277828" w:rsidRPr="00277828" w:rsidRDefault="00277828" w:rsidP="00277828">
      <w:pPr>
        <w:ind w:firstLine="709"/>
        <w:jc w:val="both"/>
        <w:rPr>
          <w:rFonts w:cs="Arial"/>
          <w:bCs/>
          <w:sz w:val="28"/>
          <w:szCs w:val="28"/>
        </w:rPr>
      </w:pPr>
      <w:r w:rsidRPr="00277828">
        <w:rPr>
          <w:rFonts w:cs="Arial"/>
          <w:bCs/>
          <w:sz w:val="28"/>
          <w:szCs w:val="28"/>
        </w:rPr>
        <w:t>В соответствии с п</w:t>
      </w:r>
      <w:r w:rsidR="00571903">
        <w:rPr>
          <w:rFonts w:cs="Arial"/>
          <w:bCs/>
          <w:sz w:val="28"/>
          <w:szCs w:val="28"/>
        </w:rPr>
        <w:t>унктом</w:t>
      </w:r>
      <w:r w:rsidRPr="00277828">
        <w:rPr>
          <w:rFonts w:cs="Arial"/>
          <w:bCs/>
          <w:sz w:val="28"/>
          <w:szCs w:val="28"/>
        </w:rPr>
        <w:t xml:space="preserve"> 1 ст</w:t>
      </w:r>
      <w:r w:rsidR="00571903">
        <w:rPr>
          <w:rFonts w:cs="Arial"/>
          <w:bCs/>
          <w:sz w:val="28"/>
          <w:szCs w:val="28"/>
        </w:rPr>
        <w:t>атьи 36 Федерального закона от 10 января</w:t>
      </w:r>
      <w:r w:rsidR="00571903" w:rsidRPr="00277828">
        <w:rPr>
          <w:rFonts w:cs="Arial"/>
          <w:bCs/>
          <w:sz w:val="28"/>
          <w:szCs w:val="28"/>
        </w:rPr>
        <w:t xml:space="preserve"> </w:t>
      </w:r>
      <w:r w:rsidRPr="00277828">
        <w:rPr>
          <w:rFonts w:cs="Arial"/>
          <w:bCs/>
          <w:sz w:val="28"/>
          <w:szCs w:val="28"/>
        </w:rPr>
        <w:t xml:space="preserve">2002 </w:t>
      </w:r>
      <w:r w:rsidR="00571903">
        <w:rPr>
          <w:rFonts w:cs="Arial"/>
          <w:bCs/>
          <w:sz w:val="28"/>
          <w:szCs w:val="28"/>
        </w:rPr>
        <w:t xml:space="preserve">года </w:t>
      </w:r>
      <w:r w:rsidRPr="00277828">
        <w:rPr>
          <w:rFonts w:cs="Arial"/>
          <w:bCs/>
          <w:sz w:val="28"/>
          <w:szCs w:val="28"/>
        </w:rPr>
        <w:t xml:space="preserve">№ 7-ФЗ </w:t>
      </w:r>
      <w:r>
        <w:rPr>
          <w:rFonts w:cs="Arial"/>
          <w:bCs/>
          <w:sz w:val="28"/>
          <w:szCs w:val="28"/>
        </w:rPr>
        <w:t>"</w:t>
      </w:r>
      <w:r w:rsidRPr="00277828">
        <w:rPr>
          <w:rFonts w:cs="Arial"/>
          <w:bCs/>
          <w:sz w:val="28"/>
          <w:szCs w:val="28"/>
        </w:rPr>
        <w:t>Об охране окружающей среды</w:t>
      </w:r>
      <w:r>
        <w:rPr>
          <w:rFonts w:cs="Arial"/>
          <w:bCs/>
          <w:sz w:val="28"/>
          <w:szCs w:val="28"/>
        </w:rPr>
        <w:t>"</w:t>
      </w:r>
      <w:r w:rsidRPr="00277828">
        <w:rPr>
          <w:rFonts w:cs="Arial"/>
          <w:bCs/>
          <w:sz w:val="28"/>
          <w:szCs w:val="28"/>
        </w:rPr>
        <w:t xml:space="preserve"> при проектировании зданий, строений, сооружений и иных объектов должны учитываться нормативы допустимой антропогенной нагрузки на окружающую среду, предусматриваться мероприятия по предупреждению и устранению загрязнения окружающей среды, применяться ресурсосберегающие, малоотходные, безотходные и иные технологии, способствующие охране окружающей среды, восстановлению природной среды, рациональному использованию и воспроизводству природных ресурсов.</w:t>
      </w:r>
    </w:p>
    <w:p w:rsidR="00277828" w:rsidRPr="00277828" w:rsidRDefault="00277828" w:rsidP="00277828">
      <w:pPr>
        <w:ind w:firstLine="709"/>
        <w:jc w:val="both"/>
        <w:rPr>
          <w:rFonts w:cs="Arial"/>
          <w:bCs/>
          <w:sz w:val="28"/>
          <w:szCs w:val="28"/>
        </w:rPr>
      </w:pPr>
      <w:r w:rsidRPr="00277828">
        <w:rPr>
          <w:rFonts w:cs="Arial"/>
          <w:bCs/>
          <w:sz w:val="28"/>
          <w:szCs w:val="28"/>
        </w:rPr>
        <w:t>Согласно действующим правовым нормам в области экологической безопасности система природоохранных мероприятий должна обеспечивать:</w:t>
      </w:r>
    </w:p>
    <w:p w:rsidR="00277828" w:rsidRPr="00277828" w:rsidRDefault="00277828" w:rsidP="00277828">
      <w:pPr>
        <w:ind w:firstLine="709"/>
        <w:jc w:val="both"/>
        <w:rPr>
          <w:rFonts w:cs="Arial"/>
          <w:bCs/>
          <w:sz w:val="28"/>
          <w:szCs w:val="28"/>
        </w:rPr>
      </w:pPr>
      <w:r w:rsidRPr="00277828">
        <w:rPr>
          <w:rFonts w:cs="Arial"/>
          <w:bCs/>
          <w:sz w:val="28"/>
          <w:szCs w:val="28"/>
        </w:rPr>
        <w:t>соблюдение предельно-допустимых норм химических, физических, биологических и механических воздействий на окружающую среду и персонал при реконструкции и эксплуатации рассматриваемого объекта;</w:t>
      </w:r>
    </w:p>
    <w:p w:rsidR="00277828" w:rsidRPr="00277828" w:rsidRDefault="00277828" w:rsidP="00277828">
      <w:pPr>
        <w:ind w:firstLine="709"/>
        <w:jc w:val="both"/>
        <w:rPr>
          <w:rFonts w:cs="Arial"/>
          <w:bCs/>
          <w:sz w:val="28"/>
          <w:szCs w:val="28"/>
        </w:rPr>
      </w:pPr>
      <w:r w:rsidRPr="00277828">
        <w:rPr>
          <w:rFonts w:cs="Arial"/>
          <w:bCs/>
          <w:sz w:val="28"/>
          <w:szCs w:val="28"/>
        </w:rPr>
        <w:t>соблюдение требований к использованию компонентов природной среды;</w:t>
      </w:r>
    </w:p>
    <w:p w:rsidR="00277828" w:rsidRPr="00277828" w:rsidRDefault="00277828" w:rsidP="00277828">
      <w:pPr>
        <w:ind w:firstLine="709"/>
        <w:jc w:val="both"/>
        <w:rPr>
          <w:rFonts w:cs="Arial"/>
          <w:bCs/>
          <w:sz w:val="28"/>
          <w:szCs w:val="28"/>
        </w:rPr>
      </w:pPr>
      <w:r w:rsidRPr="00277828">
        <w:rPr>
          <w:rFonts w:cs="Arial"/>
          <w:bCs/>
          <w:sz w:val="28"/>
          <w:szCs w:val="28"/>
        </w:rPr>
        <w:t xml:space="preserve">выполнение требований к проектным решениям по уменьшению (предотвращению) вредного воздействия на окружающую среду при ведении работ по реконструкции и эксплуатации рассматриваемого объектов, включая требования к управлению отходами производства и потребления, </w:t>
      </w:r>
      <w:r w:rsidR="004A1E07">
        <w:rPr>
          <w:rFonts w:cs="Arial"/>
          <w:bCs/>
          <w:sz w:val="28"/>
          <w:szCs w:val="28"/>
        </w:rPr>
        <w:br/>
      </w:r>
      <w:r w:rsidRPr="00277828">
        <w:rPr>
          <w:rFonts w:cs="Arial"/>
          <w:bCs/>
          <w:sz w:val="28"/>
          <w:szCs w:val="28"/>
        </w:rPr>
        <w:t>в т.ч. жидкими бытовыми отходами и отходами производства;</w:t>
      </w:r>
    </w:p>
    <w:p w:rsidR="00277828" w:rsidRPr="00277828" w:rsidRDefault="00277828" w:rsidP="00277828">
      <w:pPr>
        <w:ind w:firstLine="709"/>
        <w:jc w:val="both"/>
        <w:rPr>
          <w:rFonts w:cs="Arial"/>
          <w:bCs/>
          <w:sz w:val="28"/>
          <w:szCs w:val="28"/>
        </w:rPr>
      </w:pPr>
      <w:r w:rsidRPr="00277828">
        <w:rPr>
          <w:rFonts w:cs="Arial"/>
          <w:bCs/>
          <w:sz w:val="28"/>
          <w:szCs w:val="28"/>
        </w:rPr>
        <w:t>соблюдение требований к составу и условиям применения экологически опасных материалов, их хранению и транспортировке;</w:t>
      </w:r>
    </w:p>
    <w:p w:rsidR="00277828" w:rsidRPr="00277828" w:rsidRDefault="00277828" w:rsidP="00277828">
      <w:pPr>
        <w:ind w:firstLine="709"/>
        <w:jc w:val="both"/>
        <w:rPr>
          <w:rFonts w:cs="Arial"/>
          <w:bCs/>
          <w:sz w:val="28"/>
          <w:szCs w:val="28"/>
        </w:rPr>
      </w:pPr>
      <w:r w:rsidRPr="00277828">
        <w:rPr>
          <w:rFonts w:cs="Arial"/>
          <w:bCs/>
          <w:sz w:val="28"/>
          <w:szCs w:val="28"/>
        </w:rPr>
        <w:t>выполнение требований к мероприятиям по охране окружающей природной среды, очистному оборудованию и установкам;</w:t>
      </w:r>
    </w:p>
    <w:p w:rsidR="00277828" w:rsidRPr="00277828" w:rsidRDefault="00277828" w:rsidP="00277828">
      <w:pPr>
        <w:ind w:firstLine="709"/>
        <w:jc w:val="both"/>
        <w:rPr>
          <w:rFonts w:cs="Arial"/>
          <w:bCs/>
          <w:sz w:val="28"/>
          <w:szCs w:val="28"/>
        </w:rPr>
      </w:pPr>
      <w:r w:rsidRPr="00277828">
        <w:rPr>
          <w:rFonts w:cs="Arial"/>
          <w:bCs/>
          <w:sz w:val="28"/>
          <w:szCs w:val="28"/>
        </w:rPr>
        <w:t>выполнение требований к социально-бытовым условиям работы персонала и обеспечению санитарно-гигиенических нормативов;</w:t>
      </w:r>
    </w:p>
    <w:p w:rsidR="00277828" w:rsidRPr="00277828" w:rsidRDefault="00277828" w:rsidP="00277828">
      <w:pPr>
        <w:ind w:firstLine="709"/>
        <w:jc w:val="both"/>
        <w:rPr>
          <w:rFonts w:cs="Arial"/>
          <w:bCs/>
          <w:sz w:val="28"/>
          <w:szCs w:val="28"/>
        </w:rPr>
      </w:pPr>
      <w:r w:rsidRPr="00277828">
        <w:rPr>
          <w:rFonts w:cs="Arial"/>
          <w:bCs/>
          <w:sz w:val="28"/>
          <w:szCs w:val="28"/>
        </w:rPr>
        <w:t>выполнение санитарно-гигиенических требований к оборудованию, материалам, условиям труда;</w:t>
      </w:r>
    </w:p>
    <w:p w:rsidR="00277828" w:rsidRPr="00277828" w:rsidRDefault="00277828" w:rsidP="00277828">
      <w:pPr>
        <w:ind w:firstLine="709"/>
        <w:jc w:val="both"/>
        <w:rPr>
          <w:rFonts w:cs="Arial"/>
          <w:bCs/>
          <w:sz w:val="28"/>
          <w:szCs w:val="28"/>
        </w:rPr>
      </w:pPr>
      <w:r w:rsidRPr="00277828">
        <w:rPr>
          <w:rFonts w:cs="Arial"/>
          <w:bCs/>
          <w:sz w:val="28"/>
          <w:szCs w:val="28"/>
        </w:rPr>
        <w:t>выполнение требований к производственному экологическому контролю и мониторингу окружающей среды.</w:t>
      </w:r>
    </w:p>
    <w:p w:rsidR="00277828" w:rsidRPr="00571903" w:rsidRDefault="00571903" w:rsidP="00277828">
      <w:pPr>
        <w:shd w:val="clear" w:color="auto" w:fill="FFFFFF"/>
        <w:ind w:firstLine="709"/>
        <w:contextualSpacing/>
        <w:jc w:val="both"/>
        <w:outlineLvl w:val="0"/>
        <w:rPr>
          <w:bCs/>
          <w:sz w:val="28"/>
          <w:szCs w:val="28"/>
        </w:rPr>
      </w:pPr>
      <w:bookmarkStart w:id="11" w:name="_Toc169522897"/>
      <w:r w:rsidRPr="00571903">
        <w:rPr>
          <w:bCs/>
          <w:sz w:val="28"/>
          <w:szCs w:val="28"/>
        </w:rPr>
        <w:t>2.</w:t>
      </w:r>
      <w:r w:rsidR="00277828" w:rsidRPr="00571903">
        <w:rPr>
          <w:bCs/>
          <w:sz w:val="28"/>
          <w:szCs w:val="28"/>
        </w:rPr>
        <w:t xml:space="preserve">9. Информация о необходимости осуществления мероприятий </w:t>
      </w:r>
      <w:r w:rsidR="004A1E07">
        <w:rPr>
          <w:bCs/>
          <w:sz w:val="28"/>
          <w:szCs w:val="28"/>
        </w:rPr>
        <w:br/>
      </w:r>
      <w:r w:rsidR="00277828" w:rsidRPr="00571903">
        <w:rPr>
          <w:bCs/>
          <w:sz w:val="28"/>
          <w:szCs w:val="28"/>
        </w:rPr>
        <w:t>по защите территории от чрезвычайных ситуаций природного и техногенного характера, в том числе по обеспечению пожарной безопасности и гражданской обороны</w:t>
      </w:r>
      <w:bookmarkEnd w:id="11"/>
    </w:p>
    <w:p w:rsidR="00277828" w:rsidRPr="00571903" w:rsidRDefault="00571903" w:rsidP="00277828">
      <w:pPr>
        <w:ind w:firstLine="709"/>
        <w:jc w:val="both"/>
        <w:rPr>
          <w:rFonts w:cs="Arial"/>
          <w:bCs/>
          <w:sz w:val="28"/>
          <w:szCs w:val="28"/>
        </w:rPr>
      </w:pPr>
      <w:r w:rsidRPr="00571903">
        <w:rPr>
          <w:rFonts w:cs="Arial"/>
          <w:bCs/>
          <w:sz w:val="28"/>
          <w:szCs w:val="28"/>
        </w:rPr>
        <w:t xml:space="preserve">2.9.1. </w:t>
      </w:r>
      <w:r w:rsidR="00277828" w:rsidRPr="00571903">
        <w:rPr>
          <w:rFonts w:cs="Arial"/>
          <w:bCs/>
          <w:sz w:val="28"/>
          <w:szCs w:val="28"/>
        </w:rPr>
        <w:t>Мероприятия по защите территории от возможных чрезвычайных ситуаций природного характера</w:t>
      </w:r>
    </w:p>
    <w:p w:rsidR="00277828" w:rsidRPr="00277828" w:rsidRDefault="00277828" w:rsidP="00277828">
      <w:pPr>
        <w:ind w:firstLine="709"/>
        <w:jc w:val="both"/>
        <w:rPr>
          <w:rFonts w:cs="Arial"/>
          <w:bCs/>
          <w:sz w:val="28"/>
          <w:szCs w:val="28"/>
        </w:rPr>
      </w:pPr>
      <w:r w:rsidRPr="00277828">
        <w:rPr>
          <w:rFonts w:cs="Arial"/>
          <w:bCs/>
          <w:sz w:val="28"/>
          <w:szCs w:val="28"/>
        </w:rPr>
        <w:lastRenderedPageBreak/>
        <w:t>Причинами возможных повреждений (разрушений) реконструируемых объектов могут быть след</w:t>
      </w:r>
      <w:r w:rsidR="00571903">
        <w:rPr>
          <w:rFonts w:cs="Arial"/>
          <w:bCs/>
          <w:sz w:val="28"/>
          <w:szCs w:val="28"/>
        </w:rPr>
        <w:t>ующие опасные природные явления:</w:t>
      </w:r>
    </w:p>
    <w:p w:rsidR="00277828" w:rsidRPr="00571903" w:rsidRDefault="00571903" w:rsidP="00277828">
      <w:pPr>
        <w:ind w:firstLine="709"/>
        <w:jc w:val="both"/>
        <w:rPr>
          <w:rFonts w:cs="Arial"/>
          <w:bCs/>
          <w:sz w:val="28"/>
          <w:szCs w:val="28"/>
        </w:rPr>
      </w:pPr>
      <w:r w:rsidRPr="00571903">
        <w:rPr>
          <w:rFonts w:cs="Arial"/>
          <w:bCs/>
          <w:sz w:val="28"/>
          <w:szCs w:val="28"/>
        </w:rPr>
        <w:t>1) п</w:t>
      </w:r>
      <w:r w:rsidR="00277828" w:rsidRPr="00571903">
        <w:rPr>
          <w:rFonts w:cs="Arial"/>
          <w:bCs/>
          <w:sz w:val="28"/>
          <w:szCs w:val="28"/>
        </w:rPr>
        <w:t>одтопление</w:t>
      </w:r>
      <w:r>
        <w:rPr>
          <w:rFonts w:cs="Arial"/>
          <w:bCs/>
          <w:sz w:val="28"/>
          <w:szCs w:val="28"/>
        </w:rPr>
        <w:t>.</w:t>
      </w:r>
    </w:p>
    <w:p w:rsidR="00277828" w:rsidRPr="00277828" w:rsidRDefault="00277828" w:rsidP="00277828">
      <w:pPr>
        <w:ind w:firstLine="709"/>
        <w:jc w:val="both"/>
        <w:rPr>
          <w:rFonts w:cs="Arial"/>
          <w:bCs/>
          <w:sz w:val="28"/>
          <w:szCs w:val="28"/>
        </w:rPr>
      </w:pPr>
      <w:r w:rsidRPr="00277828">
        <w:rPr>
          <w:rFonts w:cs="Arial"/>
          <w:bCs/>
          <w:sz w:val="28"/>
          <w:szCs w:val="28"/>
        </w:rPr>
        <w:t xml:space="preserve">Высокое стояние уровня грунтовых вод повышает риск возникновения чрезвычайных ситуаций (далее – ЧС), связанных с подтоплением. Территория проектирования подвержена подтоплению вследствие весеннего таяния снега, </w:t>
      </w:r>
      <w:r w:rsidR="004A1E07">
        <w:rPr>
          <w:rFonts w:cs="Arial"/>
          <w:bCs/>
          <w:sz w:val="28"/>
          <w:szCs w:val="28"/>
        </w:rPr>
        <w:br/>
      </w:r>
      <w:r w:rsidRPr="00277828">
        <w:rPr>
          <w:rFonts w:cs="Arial"/>
          <w:bCs/>
          <w:sz w:val="28"/>
          <w:szCs w:val="28"/>
        </w:rPr>
        <w:t>а также интенсивных осадков в виде дождя. С целью предотвращения риска возникновения ЧС, связанных с подтоплением, проектом рекомендуются следующие мероприятия:</w:t>
      </w:r>
    </w:p>
    <w:p w:rsidR="00277828" w:rsidRPr="00277828" w:rsidRDefault="00277828" w:rsidP="00277828">
      <w:pPr>
        <w:ind w:firstLine="709"/>
        <w:jc w:val="both"/>
        <w:rPr>
          <w:rFonts w:cs="Arial"/>
          <w:bCs/>
          <w:sz w:val="28"/>
          <w:szCs w:val="28"/>
        </w:rPr>
      </w:pPr>
      <w:r w:rsidRPr="00277828">
        <w:rPr>
          <w:rFonts w:cs="Arial"/>
          <w:bCs/>
          <w:sz w:val="28"/>
          <w:szCs w:val="28"/>
        </w:rPr>
        <w:t>организация систематического сбора и отвода воды с проектной территории (дренаж);</w:t>
      </w:r>
    </w:p>
    <w:p w:rsidR="00277828" w:rsidRPr="00277828" w:rsidRDefault="00277828" w:rsidP="00277828">
      <w:pPr>
        <w:ind w:firstLine="709"/>
        <w:jc w:val="both"/>
        <w:rPr>
          <w:rFonts w:cs="Arial"/>
          <w:bCs/>
          <w:sz w:val="28"/>
          <w:szCs w:val="28"/>
        </w:rPr>
      </w:pPr>
      <w:r w:rsidRPr="00277828">
        <w:rPr>
          <w:rFonts w:cs="Arial"/>
          <w:bCs/>
          <w:sz w:val="28"/>
          <w:szCs w:val="28"/>
        </w:rPr>
        <w:t>проверка и уточнение планов действий в паводковый период;</w:t>
      </w:r>
    </w:p>
    <w:p w:rsidR="00277828" w:rsidRPr="00277828" w:rsidRDefault="00277828" w:rsidP="00277828">
      <w:pPr>
        <w:ind w:firstLine="709"/>
        <w:jc w:val="both"/>
        <w:rPr>
          <w:rFonts w:cs="Arial"/>
          <w:bCs/>
          <w:sz w:val="28"/>
          <w:szCs w:val="28"/>
        </w:rPr>
      </w:pPr>
      <w:r w:rsidRPr="00277828">
        <w:rPr>
          <w:rFonts w:cs="Arial"/>
          <w:bCs/>
          <w:sz w:val="28"/>
          <w:szCs w:val="28"/>
        </w:rPr>
        <w:t>контроль за состоянием зданий и сооружений, которые оказались в зоне подтопления (затопления);</w:t>
      </w:r>
    </w:p>
    <w:p w:rsidR="00277828" w:rsidRPr="00277828" w:rsidRDefault="00277828" w:rsidP="00277828">
      <w:pPr>
        <w:ind w:firstLine="709"/>
        <w:jc w:val="both"/>
        <w:rPr>
          <w:rFonts w:cs="Arial"/>
          <w:bCs/>
          <w:sz w:val="28"/>
          <w:szCs w:val="28"/>
        </w:rPr>
      </w:pPr>
      <w:r w:rsidRPr="00277828">
        <w:rPr>
          <w:rFonts w:cs="Arial"/>
          <w:bCs/>
          <w:sz w:val="28"/>
          <w:szCs w:val="28"/>
        </w:rPr>
        <w:t>повышение отметок поверхности земли при подготовке площадок для ст</w:t>
      </w:r>
      <w:r w:rsidR="00DF4712">
        <w:rPr>
          <w:rFonts w:cs="Arial"/>
          <w:bCs/>
          <w:sz w:val="28"/>
          <w:szCs w:val="28"/>
        </w:rPr>
        <w:t>роительства зданий и сооружений;</w:t>
      </w:r>
    </w:p>
    <w:p w:rsidR="00277828" w:rsidRPr="00571903" w:rsidRDefault="00571903" w:rsidP="00277828">
      <w:pPr>
        <w:ind w:firstLine="709"/>
        <w:jc w:val="both"/>
        <w:rPr>
          <w:rFonts w:cs="Arial"/>
          <w:bCs/>
          <w:sz w:val="28"/>
          <w:szCs w:val="28"/>
        </w:rPr>
      </w:pPr>
      <w:r w:rsidRPr="00571903">
        <w:rPr>
          <w:rFonts w:cs="Arial"/>
          <w:bCs/>
          <w:sz w:val="28"/>
          <w:szCs w:val="28"/>
        </w:rPr>
        <w:t xml:space="preserve">2) </w:t>
      </w:r>
      <w:r>
        <w:rPr>
          <w:rFonts w:cs="Arial"/>
          <w:bCs/>
          <w:sz w:val="28"/>
          <w:szCs w:val="28"/>
        </w:rPr>
        <w:t>б</w:t>
      </w:r>
      <w:r w:rsidR="00277828" w:rsidRPr="00571903">
        <w:rPr>
          <w:rFonts w:cs="Arial"/>
          <w:bCs/>
          <w:sz w:val="28"/>
          <w:szCs w:val="28"/>
        </w:rPr>
        <w:t>ури, ураганные ветры</w:t>
      </w:r>
      <w:r>
        <w:rPr>
          <w:rFonts w:cs="Arial"/>
          <w:bCs/>
          <w:sz w:val="28"/>
          <w:szCs w:val="28"/>
        </w:rPr>
        <w:t>.</w:t>
      </w:r>
    </w:p>
    <w:p w:rsidR="00277828" w:rsidRPr="00277828" w:rsidRDefault="00277828" w:rsidP="00277828">
      <w:pPr>
        <w:ind w:firstLine="709"/>
        <w:jc w:val="both"/>
        <w:rPr>
          <w:rFonts w:cs="Arial"/>
          <w:bCs/>
          <w:sz w:val="28"/>
          <w:szCs w:val="28"/>
        </w:rPr>
      </w:pPr>
      <w:r w:rsidRPr="00277828">
        <w:rPr>
          <w:rFonts w:cs="Arial"/>
          <w:bCs/>
          <w:sz w:val="28"/>
          <w:szCs w:val="28"/>
        </w:rPr>
        <w:t>Ураганные ветры скоростью до 35 м/сек</w:t>
      </w:r>
      <w:r w:rsidR="00DF4712">
        <w:rPr>
          <w:rFonts w:cs="Arial"/>
          <w:bCs/>
          <w:sz w:val="28"/>
          <w:szCs w:val="28"/>
        </w:rPr>
        <w:t>.</w:t>
      </w:r>
      <w:r w:rsidRPr="00277828">
        <w:rPr>
          <w:rFonts w:cs="Arial"/>
          <w:bCs/>
          <w:sz w:val="28"/>
          <w:szCs w:val="28"/>
        </w:rPr>
        <w:t xml:space="preserve"> могут вывести из строя воздушные линии электропередач. Из-за сильных порывов ветра и коротких замыканий в линиях электропередач могут произойти повреждения рубильников, предохранителей и силовых трансформаторов, нарушение электроснабжения на территории города, нарушение телефонной сети, завал автодорог, срыв мягкой кровли в жилых домах, общественных </w:t>
      </w:r>
      <w:r w:rsidR="004A1E07">
        <w:rPr>
          <w:rFonts w:cs="Arial"/>
          <w:bCs/>
          <w:sz w:val="28"/>
          <w:szCs w:val="28"/>
        </w:rPr>
        <w:br/>
      </w:r>
      <w:r w:rsidRPr="00277828">
        <w:rPr>
          <w:rFonts w:cs="Arial"/>
          <w:bCs/>
          <w:sz w:val="28"/>
          <w:szCs w:val="28"/>
        </w:rPr>
        <w:t>и производственных зданиях.</w:t>
      </w:r>
    </w:p>
    <w:p w:rsidR="00277828" w:rsidRPr="00277828" w:rsidRDefault="00277828" w:rsidP="00277828">
      <w:pPr>
        <w:ind w:firstLine="709"/>
        <w:jc w:val="both"/>
        <w:rPr>
          <w:rFonts w:cs="Arial"/>
          <w:bCs/>
          <w:sz w:val="28"/>
          <w:szCs w:val="28"/>
        </w:rPr>
      </w:pPr>
      <w:r w:rsidRPr="00277828">
        <w:rPr>
          <w:rFonts w:cs="Arial"/>
          <w:bCs/>
          <w:sz w:val="28"/>
          <w:szCs w:val="28"/>
        </w:rPr>
        <w:t xml:space="preserve">По скорости распространения опасности бури отнесены к чрезвычайным событиям с умеренной скоростью распространения. Это позволяет осуществлять широкий комплекс предупредительных мероприятий как </w:t>
      </w:r>
      <w:r w:rsidR="004A1E07">
        <w:rPr>
          <w:rFonts w:cs="Arial"/>
          <w:bCs/>
          <w:sz w:val="28"/>
          <w:szCs w:val="28"/>
        </w:rPr>
        <w:br/>
      </w:r>
      <w:r w:rsidRPr="00277828">
        <w:rPr>
          <w:rFonts w:cs="Arial"/>
          <w:bCs/>
          <w:sz w:val="28"/>
          <w:szCs w:val="28"/>
        </w:rPr>
        <w:t xml:space="preserve">в период, предшествующий непосредственной угрозе возникновения, </w:t>
      </w:r>
      <w:r w:rsidR="004A1E07">
        <w:rPr>
          <w:rFonts w:cs="Arial"/>
          <w:bCs/>
          <w:sz w:val="28"/>
          <w:szCs w:val="28"/>
        </w:rPr>
        <w:br/>
      </w:r>
      <w:r w:rsidRPr="00277828">
        <w:rPr>
          <w:rFonts w:cs="Arial"/>
          <w:bCs/>
          <w:sz w:val="28"/>
          <w:szCs w:val="28"/>
        </w:rPr>
        <w:t>так и после их возникновения – до момента прямого воздействия.</w:t>
      </w:r>
    </w:p>
    <w:p w:rsidR="00277828" w:rsidRPr="00277828" w:rsidRDefault="00277828" w:rsidP="00277828">
      <w:pPr>
        <w:ind w:firstLine="709"/>
        <w:jc w:val="both"/>
        <w:rPr>
          <w:rFonts w:cs="Arial"/>
          <w:bCs/>
          <w:sz w:val="28"/>
          <w:szCs w:val="28"/>
        </w:rPr>
      </w:pPr>
      <w:r w:rsidRPr="00277828">
        <w:rPr>
          <w:rFonts w:cs="Arial"/>
          <w:bCs/>
          <w:sz w:val="28"/>
          <w:szCs w:val="28"/>
        </w:rPr>
        <w:t>Эти мероприятия по времени подразделяются на две группы:</w:t>
      </w:r>
    </w:p>
    <w:p w:rsidR="00277828" w:rsidRPr="00277828" w:rsidRDefault="00277828" w:rsidP="00277828">
      <w:pPr>
        <w:ind w:firstLine="709"/>
        <w:jc w:val="both"/>
        <w:rPr>
          <w:rFonts w:cs="Arial"/>
          <w:bCs/>
          <w:sz w:val="28"/>
          <w:szCs w:val="28"/>
        </w:rPr>
      </w:pPr>
      <w:r w:rsidRPr="00277828">
        <w:rPr>
          <w:rFonts w:cs="Arial"/>
          <w:bCs/>
          <w:sz w:val="28"/>
          <w:szCs w:val="28"/>
        </w:rPr>
        <w:t>заблаговременные (предупредительные) мероприятия и работы;</w:t>
      </w:r>
    </w:p>
    <w:p w:rsidR="00277828" w:rsidRPr="00277828" w:rsidRDefault="00277828" w:rsidP="00277828">
      <w:pPr>
        <w:ind w:firstLine="709"/>
        <w:jc w:val="both"/>
        <w:rPr>
          <w:rFonts w:cs="Arial"/>
          <w:bCs/>
          <w:sz w:val="28"/>
          <w:szCs w:val="28"/>
        </w:rPr>
      </w:pPr>
      <w:r w:rsidRPr="00277828">
        <w:rPr>
          <w:rFonts w:cs="Arial"/>
          <w:bCs/>
          <w:sz w:val="28"/>
          <w:szCs w:val="28"/>
        </w:rPr>
        <w:t>оперативные защитные мероприятия, проводимые после объявления неблагоприятного прогноза, непосредственно перед бурей.</w:t>
      </w:r>
    </w:p>
    <w:p w:rsidR="00277828" w:rsidRPr="00277828" w:rsidRDefault="00277828" w:rsidP="00277828">
      <w:pPr>
        <w:ind w:firstLine="709"/>
        <w:jc w:val="both"/>
        <w:rPr>
          <w:rFonts w:cs="Arial"/>
          <w:bCs/>
          <w:sz w:val="28"/>
          <w:szCs w:val="28"/>
        </w:rPr>
      </w:pPr>
      <w:r w:rsidRPr="00277828">
        <w:rPr>
          <w:rFonts w:cs="Arial"/>
          <w:bCs/>
          <w:sz w:val="28"/>
          <w:szCs w:val="28"/>
        </w:rPr>
        <w:t xml:space="preserve">Заблаговременные (предупредительные) мероприятия и работы осуществляются с целью предотвращения значительного ущерба задолго </w:t>
      </w:r>
      <w:r w:rsidR="004A1E07">
        <w:rPr>
          <w:rFonts w:cs="Arial"/>
          <w:bCs/>
          <w:sz w:val="28"/>
          <w:szCs w:val="28"/>
        </w:rPr>
        <w:br/>
      </w:r>
      <w:r w:rsidRPr="00277828">
        <w:rPr>
          <w:rFonts w:cs="Arial"/>
          <w:bCs/>
          <w:sz w:val="28"/>
          <w:szCs w:val="28"/>
        </w:rPr>
        <w:t>до начала воздействия бури и могут занимать продолжительный отрезок времени.</w:t>
      </w:r>
    </w:p>
    <w:p w:rsidR="00277828" w:rsidRPr="00277828" w:rsidRDefault="00277828" w:rsidP="00277828">
      <w:pPr>
        <w:ind w:firstLine="709"/>
        <w:jc w:val="both"/>
        <w:rPr>
          <w:rFonts w:cs="Arial"/>
          <w:bCs/>
          <w:sz w:val="28"/>
          <w:szCs w:val="28"/>
        </w:rPr>
      </w:pPr>
      <w:r w:rsidRPr="00277828">
        <w:rPr>
          <w:rFonts w:cs="Arial"/>
          <w:bCs/>
          <w:sz w:val="28"/>
          <w:szCs w:val="28"/>
        </w:rPr>
        <w:t>К заблаговременным мероприятиям относятся:</w:t>
      </w:r>
    </w:p>
    <w:p w:rsidR="00277828" w:rsidRPr="00277828" w:rsidRDefault="00277828" w:rsidP="00277828">
      <w:pPr>
        <w:ind w:firstLine="709"/>
        <w:jc w:val="both"/>
        <w:rPr>
          <w:rFonts w:cs="Arial"/>
          <w:bCs/>
          <w:sz w:val="28"/>
          <w:szCs w:val="28"/>
        </w:rPr>
      </w:pPr>
      <w:r w:rsidRPr="00277828">
        <w:rPr>
          <w:rFonts w:cs="Arial"/>
          <w:bCs/>
          <w:sz w:val="28"/>
          <w:szCs w:val="28"/>
        </w:rPr>
        <w:t>ограничение в землепользовании в районах частого прохождения бурь;</w:t>
      </w:r>
    </w:p>
    <w:p w:rsidR="00277828" w:rsidRPr="00277828" w:rsidRDefault="00277828" w:rsidP="00277828">
      <w:pPr>
        <w:ind w:firstLine="709"/>
        <w:jc w:val="both"/>
        <w:rPr>
          <w:rFonts w:cs="Arial"/>
          <w:bCs/>
          <w:sz w:val="28"/>
          <w:szCs w:val="28"/>
        </w:rPr>
      </w:pPr>
      <w:r w:rsidRPr="00277828">
        <w:rPr>
          <w:rFonts w:cs="Arial"/>
          <w:bCs/>
          <w:sz w:val="28"/>
          <w:szCs w:val="28"/>
        </w:rPr>
        <w:t>ограничение в размещении объектов с опасными производствами;</w:t>
      </w:r>
    </w:p>
    <w:p w:rsidR="00277828" w:rsidRPr="00277828" w:rsidRDefault="00277828" w:rsidP="00277828">
      <w:pPr>
        <w:ind w:firstLine="709"/>
        <w:jc w:val="both"/>
        <w:rPr>
          <w:rFonts w:cs="Arial"/>
          <w:bCs/>
          <w:sz w:val="28"/>
          <w:szCs w:val="28"/>
        </w:rPr>
      </w:pPr>
      <w:r w:rsidRPr="00277828">
        <w:rPr>
          <w:rFonts w:cs="Arial"/>
          <w:bCs/>
          <w:sz w:val="28"/>
          <w:szCs w:val="28"/>
        </w:rPr>
        <w:t>демонтаж некоторых устаревших или непрочных зданий и сооружений;</w:t>
      </w:r>
    </w:p>
    <w:p w:rsidR="00277828" w:rsidRPr="00277828" w:rsidRDefault="00277828" w:rsidP="00277828">
      <w:pPr>
        <w:ind w:firstLine="709"/>
        <w:jc w:val="both"/>
        <w:rPr>
          <w:rFonts w:cs="Arial"/>
          <w:bCs/>
          <w:sz w:val="28"/>
          <w:szCs w:val="28"/>
        </w:rPr>
      </w:pPr>
      <w:r w:rsidRPr="00277828">
        <w:rPr>
          <w:rFonts w:cs="Arial"/>
          <w:bCs/>
          <w:sz w:val="28"/>
          <w:szCs w:val="28"/>
        </w:rPr>
        <w:t>укрепление производственных и иных зданий, и сооружений;</w:t>
      </w:r>
    </w:p>
    <w:p w:rsidR="00277828" w:rsidRPr="00277828" w:rsidRDefault="00277828" w:rsidP="00277828">
      <w:pPr>
        <w:ind w:firstLine="709"/>
        <w:jc w:val="both"/>
        <w:rPr>
          <w:rFonts w:cs="Arial"/>
          <w:bCs/>
          <w:sz w:val="28"/>
          <w:szCs w:val="28"/>
        </w:rPr>
      </w:pPr>
      <w:r w:rsidRPr="00277828">
        <w:rPr>
          <w:rFonts w:cs="Arial"/>
          <w:bCs/>
          <w:sz w:val="28"/>
          <w:szCs w:val="28"/>
        </w:rPr>
        <w:t xml:space="preserve">проведение инженерно-технических мероприятий по снижению риска </w:t>
      </w:r>
      <w:r w:rsidR="004A1E07">
        <w:rPr>
          <w:rFonts w:cs="Arial"/>
          <w:bCs/>
          <w:sz w:val="28"/>
          <w:szCs w:val="28"/>
        </w:rPr>
        <w:br/>
      </w:r>
      <w:r w:rsidRPr="00277828">
        <w:rPr>
          <w:rFonts w:cs="Arial"/>
          <w:bCs/>
          <w:sz w:val="28"/>
          <w:szCs w:val="28"/>
        </w:rPr>
        <w:t xml:space="preserve">на опасных производственных объектах в условиях сильного ветра, в том числе </w:t>
      </w:r>
      <w:r w:rsidRPr="00277828">
        <w:rPr>
          <w:rFonts w:cs="Arial"/>
          <w:bCs/>
          <w:sz w:val="28"/>
          <w:szCs w:val="28"/>
        </w:rPr>
        <w:lastRenderedPageBreak/>
        <w:t xml:space="preserve">повышение физической стойкости хранилищ и оборудования </w:t>
      </w:r>
      <w:r w:rsidR="004A1E07">
        <w:rPr>
          <w:rFonts w:cs="Arial"/>
          <w:bCs/>
          <w:sz w:val="28"/>
          <w:szCs w:val="28"/>
        </w:rPr>
        <w:br/>
      </w:r>
      <w:r w:rsidRPr="00277828">
        <w:rPr>
          <w:rFonts w:cs="Arial"/>
          <w:bCs/>
          <w:sz w:val="28"/>
          <w:szCs w:val="28"/>
        </w:rPr>
        <w:t>с легковоспламеняющимися и другими опасными веществами;</w:t>
      </w:r>
    </w:p>
    <w:p w:rsidR="00277828" w:rsidRPr="00277828" w:rsidRDefault="00277828" w:rsidP="00277828">
      <w:pPr>
        <w:ind w:firstLine="709"/>
        <w:jc w:val="both"/>
        <w:rPr>
          <w:rFonts w:cs="Arial"/>
          <w:bCs/>
          <w:sz w:val="28"/>
          <w:szCs w:val="28"/>
        </w:rPr>
      </w:pPr>
      <w:r w:rsidRPr="00277828">
        <w:rPr>
          <w:rFonts w:cs="Arial"/>
          <w:bCs/>
          <w:sz w:val="28"/>
          <w:szCs w:val="28"/>
        </w:rPr>
        <w:t>создание материально-технических резервов;</w:t>
      </w:r>
    </w:p>
    <w:p w:rsidR="00277828" w:rsidRPr="00277828" w:rsidRDefault="00277828" w:rsidP="00277828">
      <w:pPr>
        <w:ind w:firstLine="709"/>
        <w:jc w:val="both"/>
        <w:rPr>
          <w:rFonts w:cs="Arial"/>
          <w:bCs/>
          <w:sz w:val="28"/>
          <w:szCs w:val="28"/>
        </w:rPr>
      </w:pPr>
      <w:r w:rsidRPr="00277828">
        <w:rPr>
          <w:rFonts w:cs="Arial"/>
          <w:bCs/>
          <w:sz w:val="28"/>
          <w:szCs w:val="28"/>
        </w:rPr>
        <w:t>подготовка населения и персонала спасательных служб.</w:t>
      </w:r>
    </w:p>
    <w:p w:rsidR="00277828" w:rsidRPr="00277828" w:rsidRDefault="00277828" w:rsidP="00277828">
      <w:pPr>
        <w:ind w:firstLine="709"/>
        <w:jc w:val="both"/>
        <w:rPr>
          <w:rFonts w:cs="Arial"/>
          <w:bCs/>
          <w:sz w:val="28"/>
          <w:szCs w:val="28"/>
        </w:rPr>
      </w:pPr>
      <w:r w:rsidRPr="00277828">
        <w:rPr>
          <w:rFonts w:cs="Arial"/>
          <w:bCs/>
          <w:sz w:val="28"/>
          <w:szCs w:val="28"/>
        </w:rPr>
        <w:t>К защитным мероприятиям, проводимым после получения штормового предупреждения, относят:</w:t>
      </w:r>
    </w:p>
    <w:p w:rsidR="00277828" w:rsidRPr="00277828" w:rsidRDefault="00277828" w:rsidP="00277828">
      <w:pPr>
        <w:ind w:firstLine="709"/>
        <w:jc w:val="both"/>
        <w:rPr>
          <w:rFonts w:cs="Arial"/>
          <w:bCs/>
          <w:sz w:val="28"/>
          <w:szCs w:val="28"/>
        </w:rPr>
      </w:pPr>
      <w:r w:rsidRPr="00277828">
        <w:rPr>
          <w:rFonts w:cs="Arial"/>
          <w:bCs/>
          <w:sz w:val="28"/>
          <w:szCs w:val="28"/>
        </w:rPr>
        <w:t>прогнозирование пути прохождения и времени подхода бурь, а также его последствий, оперативное увеличение размеров материально-технического резерва, необходимого для ликвидации последствий бури;</w:t>
      </w:r>
    </w:p>
    <w:p w:rsidR="00277828" w:rsidRPr="00277828" w:rsidRDefault="00277828" w:rsidP="00277828">
      <w:pPr>
        <w:ind w:firstLine="709"/>
        <w:jc w:val="both"/>
        <w:rPr>
          <w:rFonts w:cs="Arial"/>
          <w:bCs/>
          <w:sz w:val="28"/>
          <w:szCs w:val="28"/>
        </w:rPr>
      </w:pPr>
      <w:r w:rsidRPr="00277828">
        <w:rPr>
          <w:rFonts w:cs="Arial"/>
          <w:bCs/>
          <w:sz w:val="28"/>
          <w:szCs w:val="28"/>
        </w:rPr>
        <w:t>частичную эвакуацию населения, подготовку убежищ, подвалов и других заглубленных помещений для защиты населения, перемещение в прочные или заглубленные помещения уникального и особо ценного имущества;</w:t>
      </w:r>
    </w:p>
    <w:p w:rsidR="00277828" w:rsidRPr="00277828" w:rsidRDefault="00277828" w:rsidP="00277828">
      <w:pPr>
        <w:ind w:firstLine="709"/>
        <w:jc w:val="both"/>
        <w:rPr>
          <w:rFonts w:cs="Arial"/>
          <w:bCs/>
          <w:sz w:val="28"/>
          <w:szCs w:val="28"/>
        </w:rPr>
      </w:pPr>
      <w:r w:rsidRPr="00277828">
        <w:rPr>
          <w:rFonts w:cs="Arial"/>
          <w:bCs/>
          <w:sz w:val="28"/>
          <w:szCs w:val="28"/>
        </w:rPr>
        <w:t>подготовку к восстановительным работам и мерам по жизнеобеспечению населения.</w:t>
      </w:r>
    </w:p>
    <w:p w:rsidR="00277828" w:rsidRPr="00277828" w:rsidRDefault="00277828" w:rsidP="00277828">
      <w:pPr>
        <w:ind w:firstLine="709"/>
        <w:jc w:val="both"/>
        <w:rPr>
          <w:rFonts w:cs="Arial"/>
          <w:bCs/>
          <w:sz w:val="28"/>
          <w:szCs w:val="28"/>
        </w:rPr>
      </w:pPr>
      <w:r w:rsidRPr="00277828">
        <w:rPr>
          <w:rFonts w:cs="Arial"/>
          <w:bCs/>
          <w:sz w:val="28"/>
          <w:szCs w:val="28"/>
        </w:rPr>
        <w:t xml:space="preserve">Важным направлением работы по снижению ущерба является борьба </w:t>
      </w:r>
      <w:r w:rsidR="004A1E07">
        <w:rPr>
          <w:rFonts w:cs="Arial"/>
          <w:bCs/>
          <w:sz w:val="28"/>
          <w:szCs w:val="28"/>
        </w:rPr>
        <w:br/>
      </w:r>
      <w:r w:rsidRPr="00277828">
        <w:rPr>
          <w:rFonts w:cs="Arial"/>
          <w:bCs/>
          <w:sz w:val="28"/>
          <w:szCs w:val="28"/>
        </w:rPr>
        <w:t xml:space="preserve">за устойчивость линий связи, сетей электроснабжения, городского </w:t>
      </w:r>
      <w:r w:rsidR="004A1E07">
        <w:rPr>
          <w:rFonts w:cs="Arial"/>
          <w:bCs/>
          <w:sz w:val="28"/>
          <w:szCs w:val="28"/>
        </w:rPr>
        <w:br/>
      </w:r>
      <w:r w:rsidRPr="00277828">
        <w:rPr>
          <w:rFonts w:cs="Arial"/>
          <w:bCs/>
          <w:sz w:val="28"/>
          <w:szCs w:val="28"/>
        </w:rPr>
        <w:t xml:space="preserve">и междугородного транспорта. Основным способом повышения устойчивости </w:t>
      </w:r>
      <w:r w:rsidR="004A1E07">
        <w:rPr>
          <w:rFonts w:cs="Arial"/>
          <w:bCs/>
          <w:sz w:val="28"/>
          <w:szCs w:val="28"/>
        </w:rPr>
        <w:br/>
      </w:r>
      <w:r w:rsidRPr="00277828">
        <w:rPr>
          <w:rFonts w:cs="Arial"/>
          <w:bCs/>
          <w:sz w:val="28"/>
          <w:szCs w:val="28"/>
        </w:rPr>
        <w:t xml:space="preserve">в этом случае является их дублирование временными и более надежными </w:t>
      </w:r>
      <w:r w:rsidR="004A1E07">
        <w:rPr>
          <w:rFonts w:cs="Arial"/>
          <w:bCs/>
          <w:sz w:val="28"/>
          <w:szCs w:val="28"/>
        </w:rPr>
        <w:br/>
      </w:r>
      <w:r w:rsidRPr="00277828">
        <w:rPr>
          <w:rFonts w:cs="Arial"/>
          <w:bCs/>
          <w:sz w:val="28"/>
          <w:szCs w:val="28"/>
        </w:rPr>
        <w:t>в условиях сильного ветра средствами.</w:t>
      </w:r>
    </w:p>
    <w:p w:rsidR="00277828" w:rsidRPr="00571903" w:rsidRDefault="00571903" w:rsidP="00277828">
      <w:pPr>
        <w:ind w:firstLine="709"/>
        <w:jc w:val="both"/>
        <w:rPr>
          <w:rFonts w:cs="Arial"/>
          <w:bCs/>
          <w:sz w:val="28"/>
          <w:szCs w:val="28"/>
        </w:rPr>
      </w:pPr>
      <w:r w:rsidRPr="00571903">
        <w:rPr>
          <w:rFonts w:cs="Arial"/>
          <w:bCs/>
          <w:sz w:val="28"/>
          <w:szCs w:val="28"/>
        </w:rPr>
        <w:t xml:space="preserve">3) </w:t>
      </w:r>
      <w:r>
        <w:rPr>
          <w:rFonts w:cs="Arial"/>
          <w:bCs/>
          <w:sz w:val="28"/>
          <w:szCs w:val="28"/>
        </w:rPr>
        <w:t>с</w:t>
      </w:r>
      <w:r w:rsidR="00277828" w:rsidRPr="00571903">
        <w:rPr>
          <w:rFonts w:cs="Arial"/>
          <w:bCs/>
          <w:sz w:val="28"/>
          <w:szCs w:val="28"/>
        </w:rPr>
        <w:t>ильный снегопад, гололедные явления, сильный мороз</w:t>
      </w:r>
      <w:r>
        <w:rPr>
          <w:rFonts w:cs="Arial"/>
          <w:bCs/>
          <w:sz w:val="28"/>
          <w:szCs w:val="28"/>
        </w:rPr>
        <w:t>.</w:t>
      </w:r>
    </w:p>
    <w:p w:rsidR="00277828" w:rsidRPr="00277828" w:rsidRDefault="00277828" w:rsidP="00277828">
      <w:pPr>
        <w:ind w:firstLine="709"/>
        <w:jc w:val="both"/>
        <w:rPr>
          <w:rFonts w:cs="Arial"/>
          <w:bCs/>
          <w:sz w:val="28"/>
          <w:szCs w:val="28"/>
        </w:rPr>
      </w:pPr>
      <w:r w:rsidRPr="00277828">
        <w:rPr>
          <w:rFonts w:cs="Arial"/>
          <w:bCs/>
          <w:sz w:val="28"/>
          <w:szCs w:val="28"/>
        </w:rPr>
        <w:t xml:space="preserve">Из-за увеличения механических нагрузок вследствие снегопада </w:t>
      </w:r>
      <w:r w:rsidR="004A1E07">
        <w:rPr>
          <w:rFonts w:cs="Arial"/>
          <w:bCs/>
          <w:sz w:val="28"/>
          <w:szCs w:val="28"/>
        </w:rPr>
        <w:br/>
      </w:r>
      <w:r w:rsidRPr="00277828">
        <w:rPr>
          <w:rFonts w:cs="Arial"/>
          <w:bCs/>
          <w:sz w:val="28"/>
          <w:szCs w:val="28"/>
        </w:rPr>
        <w:t xml:space="preserve">и гололедных отложений происходит нарушение габаритов между проводами </w:t>
      </w:r>
      <w:r w:rsidR="004A1E07">
        <w:rPr>
          <w:rFonts w:cs="Arial"/>
          <w:bCs/>
          <w:sz w:val="28"/>
          <w:szCs w:val="28"/>
        </w:rPr>
        <w:br/>
      </w:r>
      <w:r w:rsidRPr="00277828">
        <w:rPr>
          <w:rFonts w:cs="Arial"/>
          <w:bCs/>
          <w:sz w:val="28"/>
          <w:szCs w:val="28"/>
        </w:rPr>
        <w:t xml:space="preserve">и землей, обрывы проводов, падение опор линий электропередачи. Основные последствия данных явлений – нарушения работы транспорта </w:t>
      </w:r>
      <w:r w:rsidR="004A1E07">
        <w:rPr>
          <w:rFonts w:cs="Arial"/>
          <w:bCs/>
          <w:sz w:val="28"/>
          <w:szCs w:val="28"/>
        </w:rPr>
        <w:br/>
      </w:r>
      <w:r w:rsidRPr="00277828">
        <w:rPr>
          <w:rFonts w:cs="Arial"/>
          <w:bCs/>
          <w:sz w:val="28"/>
          <w:szCs w:val="28"/>
        </w:rPr>
        <w:t>с долговременной остановкой движения (в основном автомобильный транспорта), аварии в жилищно-коммунальной сфере, прежде всего в системах водо-, теплоснабжения, нарушение энергоснабжения населенного пункта.</w:t>
      </w:r>
    </w:p>
    <w:p w:rsidR="00277828" w:rsidRPr="00277828" w:rsidRDefault="00277828" w:rsidP="00277828">
      <w:pPr>
        <w:ind w:firstLine="709"/>
        <w:jc w:val="both"/>
        <w:rPr>
          <w:rFonts w:cs="Arial"/>
          <w:bCs/>
          <w:sz w:val="28"/>
          <w:szCs w:val="28"/>
        </w:rPr>
      </w:pPr>
      <w:r w:rsidRPr="00277828">
        <w:rPr>
          <w:rFonts w:cs="Arial"/>
          <w:bCs/>
          <w:sz w:val="28"/>
          <w:szCs w:val="28"/>
        </w:rPr>
        <w:t>Для предотвращения негативных воздействий необходимо:</w:t>
      </w:r>
    </w:p>
    <w:p w:rsidR="00277828" w:rsidRPr="00277828" w:rsidRDefault="00277828" w:rsidP="00277828">
      <w:pPr>
        <w:ind w:firstLine="709"/>
        <w:jc w:val="both"/>
        <w:rPr>
          <w:rFonts w:cs="Arial"/>
          <w:bCs/>
          <w:sz w:val="28"/>
          <w:szCs w:val="28"/>
        </w:rPr>
      </w:pPr>
      <w:r w:rsidRPr="00277828">
        <w:rPr>
          <w:rFonts w:cs="Arial"/>
          <w:bCs/>
          <w:sz w:val="28"/>
          <w:szCs w:val="28"/>
        </w:rPr>
        <w:t>организация оповещения населения о природных явлениях, способных вызвать ЧС;</w:t>
      </w:r>
    </w:p>
    <w:p w:rsidR="00277828" w:rsidRPr="00277828" w:rsidRDefault="00277828" w:rsidP="00277828">
      <w:pPr>
        <w:ind w:firstLine="709"/>
        <w:jc w:val="both"/>
        <w:rPr>
          <w:rFonts w:cs="Arial"/>
          <w:bCs/>
          <w:sz w:val="28"/>
          <w:szCs w:val="28"/>
        </w:rPr>
      </w:pPr>
      <w:r w:rsidRPr="00277828">
        <w:rPr>
          <w:rFonts w:cs="Arial"/>
          <w:bCs/>
          <w:sz w:val="28"/>
          <w:szCs w:val="28"/>
        </w:rPr>
        <w:t>предусмотреть установку емкостей для песка;</w:t>
      </w:r>
    </w:p>
    <w:p w:rsidR="00277828" w:rsidRPr="00277828" w:rsidRDefault="00277828" w:rsidP="00277828">
      <w:pPr>
        <w:ind w:firstLine="709"/>
        <w:jc w:val="both"/>
        <w:rPr>
          <w:rFonts w:cs="Arial"/>
          <w:bCs/>
          <w:sz w:val="28"/>
          <w:szCs w:val="28"/>
        </w:rPr>
      </w:pPr>
      <w:r w:rsidRPr="00277828">
        <w:rPr>
          <w:rFonts w:cs="Arial"/>
          <w:bCs/>
          <w:sz w:val="28"/>
          <w:szCs w:val="28"/>
        </w:rPr>
        <w:t>населению иметь дублирующие средства жизнеобеспечения семьи (электроплитку, лампу керосиновую, керогаз);</w:t>
      </w:r>
    </w:p>
    <w:p w:rsidR="00277828" w:rsidRPr="00277828" w:rsidRDefault="00277828" w:rsidP="00277828">
      <w:pPr>
        <w:ind w:firstLine="709"/>
        <w:jc w:val="both"/>
        <w:rPr>
          <w:rFonts w:cs="Arial"/>
          <w:bCs/>
          <w:sz w:val="28"/>
          <w:szCs w:val="28"/>
        </w:rPr>
      </w:pPr>
      <w:r w:rsidRPr="00277828">
        <w:rPr>
          <w:rFonts w:cs="Arial"/>
          <w:bCs/>
          <w:sz w:val="28"/>
          <w:szCs w:val="28"/>
        </w:rPr>
        <w:t>мобилизация дорожных и всех коммунальных служб при получении предупреждения о надвигающихся опасных природных явлениях.</w:t>
      </w:r>
    </w:p>
    <w:p w:rsidR="00277828" w:rsidRPr="00571903" w:rsidRDefault="00571903" w:rsidP="00277828">
      <w:pPr>
        <w:ind w:firstLine="709"/>
        <w:jc w:val="both"/>
        <w:rPr>
          <w:rFonts w:cs="Arial"/>
          <w:bCs/>
          <w:sz w:val="28"/>
          <w:szCs w:val="28"/>
        </w:rPr>
      </w:pPr>
      <w:r w:rsidRPr="00571903">
        <w:rPr>
          <w:rFonts w:cs="Arial"/>
          <w:bCs/>
          <w:sz w:val="28"/>
          <w:szCs w:val="28"/>
        </w:rPr>
        <w:t>4) г</w:t>
      </w:r>
      <w:r w:rsidR="00277828" w:rsidRPr="00571903">
        <w:rPr>
          <w:rFonts w:cs="Arial"/>
          <w:bCs/>
          <w:sz w:val="28"/>
          <w:szCs w:val="28"/>
        </w:rPr>
        <w:t>розы и град</w:t>
      </w:r>
      <w:r>
        <w:rPr>
          <w:rFonts w:cs="Arial"/>
          <w:bCs/>
          <w:sz w:val="28"/>
          <w:szCs w:val="28"/>
        </w:rPr>
        <w:t>.</w:t>
      </w:r>
    </w:p>
    <w:p w:rsidR="00277828" w:rsidRPr="00277828" w:rsidRDefault="00277828" w:rsidP="00277828">
      <w:pPr>
        <w:ind w:firstLine="709"/>
        <w:jc w:val="both"/>
        <w:rPr>
          <w:rFonts w:cs="Arial"/>
          <w:bCs/>
          <w:sz w:val="28"/>
          <w:szCs w:val="28"/>
        </w:rPr>
      </w:pPr>
      <w:r w:rsidRPr="00277828">
        <w:rPr>
          <w:rFonts w:cs="Arial"/>
          <w:bCs/>
          <w:sz w:val="28"/>
          <w:szCs w:val="28"/>
        </w:rPr>
        <w:t>С грозами связаны гибель людей и животных, поражение посевов и садов, лесные пожары, особенно в засушливы сезоны, нарушения на линиях электропередач и связи. Грозы сопровождаются ливнями, градобитиями, пожарами, резким усилением ветра. Для минимизации ущерба, причиняемого неблагоприятными метеорологическими явлениями определены следующие организационные мероприятия:</w:t>
      </w:r>
    </w:p>
    <w:p w:rsidR="00277828" w:rsidRPr="00277828" w:rsidRDefault="00277828" w:rsidP="00277828">
      <w:pPr>
        <w:ind w:firstLine="709"/>
        <w:jc w:val="both"/>
        <w:rPr>
          <w:rFonts w:cs="Arial"/>
          <w:bCs/>
          <w:sz w:val="28"/>
          <w:szCs w:val="28"/>
        </w:rPr>
      </w:pPr>
      <w:r w:rsidRPr="00277828">
        <w:rPr>
          <w:rFonts w:cs="Arial"/>
          <w:bCs/>
          <w:sz w:val="28"/>
          <w:szCs w:val="28"/>
        </w:rPr>
        <w:t>организация и приведение в готовность средств оповещения населения, информирование населения о действиях во время ЧС;</w:t>
      </w:r>
    </w:p>
    <w:p w:rsidR="00277828" w:rsidRPr="00277828" w:rsidRDefault="00277828" w:rsidP="00277828">
      <w:pPr>
        <w:ind w:firstLine="709"/>
        <w:jc w:val="both"/>
        <w:rPr>
          <w:rFonts w:cs="Arial"/>
          <w:bCs/>
          <w:sz w:val="28"/>
          <w:szCs w:val="28"/>
        </w:rPr>
      </w:pPr>
      <w:r w:rsidRPr="00277828">
        <w:rPr>
          <w:rFonts w:cs="Arial"/>
          <w:bCs/>
          <w:sz w:val="28"/>
          <w:szCs w:val="28"/>
        </w:rPr>
        <w:lastRenderedPageBreak/>
        <w:t>контроль над состоянием и своевременное восстановление деятельности жизнеобеспечивающих объектов энерго-, тепло- и водоснабжения, инженерных коммуникаций, линий электропередач, связи.</w:t>
      </w:r>
    </w:p>
    <w:p w:rsidR="00277828" w:rsidRPr="00571903" w:rsidRDefault="00571903" w:rsidP="00277828">
      <w:pPr>
        <w:ind w:firstLine="709"/>
        <w:jc w:val="both"/>
        <w:rPr>
          <w:rFonts w:cs="Arial"/>
          <w:bCs/>
          <w:sz w:val="28"/>
          <w:szCs w:val="28"/>
        </w:rPr>
      </w:pPr>
      <w:r w:rsidRPr="00571903">
        <w:rPr>
          <w:rFonts w:cs="Arial"/>
          <w:bCs/>
          <w:sz w:val="28"/>
          <w:szCs w:val="28"/>
        </w:rPr>
        <w:t>5) п</w:t>
      </w:r>
      <w:r w:rsidR="00277828" w:rsidRPr="00571903">
        <w:rPr>
          <w:rFonts w:cs="Arial"/>
          <w:bCs/>
          <w:sz w:val="28"/>
          <w:szCs w:val="28"/>
        </w:rPr>
        <w:t>риродные пожары</w:t>
      </w:r>
      <w:r>
        <w:rPr>
          <w:rFonts w:cs="Arial"/>
          <w:bCs/>
          <w:sz w:val="28"/>
          <w:szCs w:val="28"/>
        </w:rPr>
        <w:t>.</w:t>
      </w:r>
    </w:p>
    <w:p w:rsidR="00277828" w:rsidRPr="00277828" w:rsidRDefault="00277828" w:rsidP="00277828">
      <w:pPr>
        <w:ind w:firstLine="709"/>
        <w:jc w:val="both"/>
        <w:rPr>
          <w:rFonts w:cs="Arial"/>
          <w:bCs/>
          <w:sz w:val="28"/>
          <w:szCs w:val="28"/>
        </w:rPr>
      </w:pPr>
      <w:r w:rsidRPr="00277828">
        <w:rPr>
          <w:rFonts w:cs="Arial"/>
          <w:bCs/>
          <w:sz w:val="28"/>
          <w:szCs w:val="28"/>
        </w:rPr>
        <w:t>Пожары представляют опасность для территорий и микрорайонов, расположенных смежно с лесными массивами. Охрана леса от пожаров – одна из первостепенных задач органов лесного хозяйства, в связи с чем, необходимо усиление материально-технической базы пожарно-химических станций.</w:t>
      </w:r>
    </w:p>
    <w:p w:rsidR="00277828" w:rsidRPr="00277828" w:rsidRDefault="00277828" w:rsidP="00277828">
      <w:pPr>
        <w:ind w:firstLine="709"/>
        <w:jc w:val="both"/>
        <w:rPr>
          <w:rFonts w:cs="Arial"/>
          <w:bCs/>
          <w:sz w:val="28"/>
          <w:szCs w:val="28"/>
        </w:rPr>
      </w:pPr>
      <w:r w:rsidRPr="00277828">
        <w:rPr>
          <w:rFonts w:cs="Arial"/>
          <w:bCs/>
          <w:sz w:val="28"/>
          <w:szCs w:val="28"/>
        </w:rPr>
        <w:t>К основным мероприятиям, снижающим риск ЧС при возникновении лесных пожаров, относятся:</w:t>
      </w:r>
    </w:p>
    <w:p w:rsidR="00277828" w:rsidRPr="00277828" w:rsidRDefault="00277828" w:rsidP="00277828">
      <w:pPr>
        <w:ind w:firstLine="709"/>
        <w:jc w:val="both"/>
        <w:rPr>
          <w:rFonts w:cs="Arial"/>
          <w:bCs/>
          <w:sz w:val="28"/>
          <w:szCs w:val="28"/>
        </w:rPr>
      </w:pPr>
      <w:r w:rsidRPr="00277828">
        <w:rPr>
          <w:rFonts w:cs="Arial"/>
          <w:bCs/>
          <w:sz w:val="28"/>
          <w:szCs w:val="28"/>
        </w:rPr>
        <w:t>контроль работы лесопожарных служб;</w:t>
      </w:r>
    </w:p>
    <w:p w:rsidR="00277828" w:rsidRPr="00277828" w:rsidRDefault="00277828" w:rsidP="00277828">
      <w:pPr>
        <w:ind w:firstLine="709"/>
        <w:jc w:val="both"/>
        <w:rPr>
          <w:rFonts w:cs="Arial"/>
          <w:bCs/>
          <w:sz w:val="28"/>
          <w:szCs w:val="28"/>
        </w:rPr>
      </w:pPr>
      <w:r w:rsidRPr="00277828">
        <w:rPr>
          <w:rFonts w:cs="Arial"/>
          <w:bCs/>
          <w:sz w:val="28"/>
          <w:szCs w:val="28"/>
        </w:rPr>
        <w:t>контроль за проведением наземного патрулирования и авиационной разведки в местах проведения огнеопасных работ;</w:t>
      </w:r>
    </w:p>
    <w:p w:rsidR="00277828" w:rsidRPr="00277828" w:rsidRDefault="00277828" w:rsidP="00277828">
      <w:pPr>
        <w:ind w:firstLine="709"/>
        <w:jc w:val="both"/>
        <w:rPr>
          <w:rFonts w:cs="Arial"/>
          <w:bCs/>
          <w:sz w:val="28"/>
          <w:szCs w:val="28"/>
        </w:rPr>
      </w:pPr>
      <w:r w:rsidRPr="00277828">
        <w:rPr>
          <w:rFonts w:cs="Arial"/>
          <w:bCs/>
          <w:sz w:val="28"/>
          <w:szCs w:val="28"/>
        </w:rPr>
        <w:t>введение ограничений посещения отдельных, наиболее опасных участков леса,</w:t>
      </w:r>
    </w:p>
    <w:p w:rsidR="00277828" w:rsidRPr="00277828" w:rsidRDefault="00277828" w:rsidP="00277828">
      <w:pPr>
        <w:ind w:firstLine="709"/>
        <w:jc w:val="both"/>
        <w:rPr>
          <w:rFonts w:cs="Arial"/>
          <w:bCs/>
          <w:sz w:val="28"/>
          <w:szCs w:val="28"/>
        </w:rPr>
      </w:pPr>
      <w:r w:rsidRPr="00277828">
        <w:rPr>
          <w:rFonts w:cs="Arial"/>
          <w:bCs/>
          <w:sz w:val="28"/>
          <w:szCs w:val="28"/>
        </w:rPr>
        <w:t>запрещение разведения костров в лесах в пожароопасный период;</w:t>
      </w:r>
    </w:p>
    <w:p w:rsidR="00277828" w:rsidRPr="00277828" w:rsidRDefault="00277828" w:rsidP="00277828">
      <w:pPr>
        <w:ind w:firstLine="709"/>
        <w:jc w:val="both"/>
        <w:rPr>
          <w:rFonts w:cs="Arial"/>
          <w:bCs/>
          <w:sz w:val="28"/>
          <w:szCs w:val="28"/>
        </w:rPr>
      </w:pPr>
      <w:r w:rsidRPr="00277828">
        <w:rPr>
          <w:rFonts w:cs="Arial"/>
          <w:bCs/>
          <w:sz w:val="28"/>
          <w:szCs w:val="28"/>
        </w:rPr>
        <w:t>контроль за соблюдением мер противопожарной безопасности при лесоразработках и производстве других работ с применением технических средств;</w:t>
      </w:r>
    </w:p>
    <w:p w:rsidR="00277828" w:rsidRPr="00277828" w:rsidRDefault="00277828" w:rsidP="00277828">
      <w:pPr>
        <w:ind w:firstLine="709"/>
        <w:jc w:val="both"/>
        <w:rPr>
          <w:rFonts w:cs="Arial"/>
          <w:bCs/>
          <w:sz w:val="28"/>
          <w:szCs w:val="28"/>
        </w:rPr>
      </w:pPr>
      <w:r w:rsidRPr="00277828">
        <w:rPr>
          <w:rFonts w:cs="Arial"/>
          <w:bCs/>
          <w:sz w:val="28"/>
          <w:szCs w:val="28"/>
        </w:rPr>
        <w:t>внедрение и распространение безогневых способов очистки лесосек;</w:t>
      </w:r>
    </w:p>
    <w:p w:rsidR="00277828" w:rsidRPr="00277828" w:rsidRDefault="00277828" w:rsidP="00277828">
      <w:pPr>
        <w:ind w:firstLine="709"/>
        <w:jc w:val="both"/>
        <w:rPr>
          <w:rFonts w:cs="Arial"/>
          <w:bCs/>
          <w:sz w:val="28"/>
          <w:szCs w:val="28"/>
        </w:rPr>
      </w:pPr>
      <w:r w:rsidRPr="00277828">
        <w:rPr>
          <w:rFonts w:cs="Arial"/>
          <w:bCs/>
          <w:sz w:val="28"/>
          <w:szCs w:val="28"/>
        </w:rPr>
        <w:t>организация контроля за своевременной очисткой лесоразработок и лесов от заготовленной древесины, сучьев, щепы, от сухих деревьев и мусора.</w:t>
      </w:r>
    </w:p>
    <w:p w:rsidR="00277828" w:rsidRPr="00277828" w:rsidRDefault="00277828" w:rsidP="00277828">
      <w:pPr>
        <w:ind w:firstLine="709"/>
        <w:jc w:val="both"/>
        <w:rPr>
          <w:rFonts w:cs="Arial"/>
          <w:bCs/>
          <w:sz w:val="28"/>
          <w:szCs w:val="28"/>
        </w:rPr>
      </w:pPr>
      <w:r w:rsidRPr="00277828">
        <w:rPr>
          <w:rFonts w:cs="Arial"/>
          <w:bCs/>
          <w:sz w:val="28"/>
          <w:szCs w:val="28"/>
        </w:rPr>
        <w:t>К основным мероприятиям, снижающим риск ЧС при возникновении торфяных пожаров, относятся:</w:t>
      </w:r>
    </w:p>
    <w:p w:rsidR="00277828" w:rsidRPr="00277828" w:rsidRDefault="00277828" w:rsidP="00277828">
      <w:pPr>
        <w:ind w:firstLine="709"/>
        <w:jc w:val="both"/>
        <w:rPr>
          <w:rFonts w:cs="Arial"/>
          <w:bCs/>
          <w:sz w:val="28"/>
          <w:szCs w:val="28"/>
        </w:rPr>
      </w:pPr>
      <w:r w:rsidRPr="00277828">
        <w:rPr>
          <w:rFonts w:cs="Arial"/>
          <w:bCs/>
          <w:sz w:val="28"/>
          <w:szCs w:val="28"/>
        </w:rPr>
        <w:t>наблюдение за состоянием торфяных полей;</w:t>
      </w:r>
    </w:p>
    <w:p w:rsidR="00277828" w:rsidRPr="00277828" w:rsidRDefault="00277828" w:rsidP="00277828">
      <w:pPr>
        <w:ind w:firstLine="709"/>
        <w:jc w:val="both"/>
        <w:rPr>
          <w:rFonts w:cs="Arial"/>
          <w:bCs/>
          <w:sz w:val="28"/>
          <w:szCs w:val="28"/>
        </w:rPr>
      </w:pPr>
      <w:r w:rsidRPr="00277828">
        <w:rPr>
          <w:rFonts w:cs="Arial"/>
          <w:bCs/>
          <w:sz w:val="28"/>
          <w:szCs w:val="28"/>
        </w:rPr>
        <w:t xml:space="preserve">определение наличия всех видов водоисточников, их состояния </w:t>
      </w:r>
      <w:r w:rsidR="00E50367">
        <w:rPr>
          <w:rFonts w:cs="Arial"/>
          <w:bCs/>
          <w:sz w:val="28"/>
          <w:szCs w:val="28"/>
        </w:rPr>
        <w:br/>
      </w:r>
      <w:r w:rsidRPr="00277828">
        <w:rPr>
          <w:rFonts w:cs="Arial"/>
          <w:bCs/>
          <w:sz w:val="28"/>
          <w:szCs w:val="28"/>
        </w:rPr>
        <w:t>и возможность использования для тушения пожаров.</w:t>
      </w:r>
    </w:p>
    <w:p w:rsidR="00277828" w:rsidRPr="00571903" w:rsidRDefault="00571903" w:rsidP="00277828">
      <w:pPr>
        <w:ind w:firstLine="709"/>
        <w:jc w:val="both"/>
        <w:rPr>
          <w:rFonts w:cs="Arial"/>
          <w:bCs/>
          <w:sz w:val="28"/>
          <w:szCs w:val="28"/>
        </w:rPr>
      </w:pPr>
      <w:r w:rsidRPr="00571903">
        <w:rPr>
          <w:rFonts w:cs="Arial"/>
          <w:bCs/>
          <w:sz w:val="28"/>
          <w:szCs w:val="28"/>
        </w:rPr>
        <w:t xml:space="preserve">2.9.2. </w:t>
      </w:r>
      <w:r w:rsidR="00277828" w:rsidRPr="00571903">
        <w:rPr>
          <w:rFonts w:cs="Arial"/>
          <w:bCs/>
          <w:sz w:val="28"/>
          <w:szCs w:val="28"/>
        </w:rPr>
        <w:t>Мероприятия по защите территории от ЧС техногенного характера</w:t>
      </w:r>
    </w:p>
    <w:p w:rsidR="00571903" w:rsidRDefault="00277828" w:rsidP="00277828">
      <w:pPr>
        <w:ind w:firstLine="709"/>
        <w:jc w:val="both"/>
        <w:rPr>
          <w:rFonts w:cs="Arial"/>
          <w:bCs/>
          <w:sz w:val="28"/>
          <w:szCs w:val="28"/>
        </w:rPr>
      </w:pPr>
      <w:r w:rsidRPr="00277828">
        <w:rPr>
          <w:rFonts w:cs="Arial"/>
          <w:bCs/>
          <w:sz w:val="28"/>
          <w:szCs w:val="28"/>
        </w:rPr>
        <w:t>К чрезвычайным ситуациям техногенного характера, которые могут оказать негативное влияние на территорию проекта планировки, относятся</w:t>
      </w:r>
      <w:r w:rsidR="00571903">
        <w:rPr>
          <w:rFonts w:cs="Arial"/>
          <w:bCs/>
          <w:sz w:val="28"/>
          <w:szCs w:val="28"/>
        </w:rPr>
        <w:t>:</w:t>
      </w:r>
    </w:p>
    <w:p w:rsidR="00277828" w:rsidRPr="00277828" w:rsidRDefault="00571903" w:rsidP="00277828">
      <w:pPr>
        <w:ind w:firstLine="709"/>
        <w:jc w:val="both"/>
        <w:rPr>
          <w:rFonts w:cs="Arial"/>
          <w:bCs/>
          <w:sz w:val="28"/>
          <w:szCs w:val="28"/>
        </w:rPr>
      </w:pPr>
      <w:r>
        <w:rPr>
          <w:rFonts w:cs="Arial"/>
          <w:bCs/>
          <w:sz w:val="28"/>
          <w:szCs w:val="28"/>
        </w:rPr>
        <w:t xml:space="preserve">1) </w:t>
      </w:r>
      <w:r w:rsidR="00277828" w:rsidRPr="00277828">
        <w:rPr>
          <w:rFonts w:cs="Arial"/>
          <w:bCs/>
          <w:sz w:val="28"/>
          <w:szCs w:val="28"/>
        </w:rPr>
        <w:t>дорожно-транспортные происшествия.</w:t>
      </w:r>
    </w:p>
    <w:p w:rsidR="00277828" w:rsidRPr="00277828" w:rsidRDefault="00277828" w:rsidP="00277828">
      <w:pPr>
        <w:ind w:firstLine="709"/>
        <w:jc w:val="both"/>
        <w:rPr>
          <w:rFonts w:cs="Arial"/>
          <w:bCs/>
          <w:sz w:val="28"/>
          <w:szCs w:val="28"/>
        </w:rPr>
      </w:pPr>
      <w:r w:rsidRPr="00277828">
        <w:rPr>
          <w:rFonts w:cs="Arial"/>
          <w:bCs/>
          <w:sz w:val="28"/>
          <w:szCs w:val="28"/>
        </w:rPr>
        <w:t xml:space="preserve">Самыми распространенными причинами дорожно-транспортных происшествий являются: нарушение правил дорожного движения, техническая неисправность автотранспорта, превышение скорости движения, недостаточная подготовка лиц, управляющих транспортом, слабая их реакция и др. </w:t>
      </w:r>
    </w:p>
    <w:p w:rsidR="00277828" w:rsidRPr="00571903" w:rsidRDefault="00571903" w:rsidP="00277828">
      <w:pPr>
        <w:ind w:firstLine="709"/>
        <w:jc w:val="both"/>
        <w:rPr>
          <w:rFonts w:cs="Arial"/>
          <w:bCs/>
          <w:sz w:val="28"/>
          <w:szCs w:val="28"/>
        </w:rPr>
      </w:pPr>
      <w:r>
        <w:rPr>
          <w:rFonts w:cs="Arial"/>
          <w:bCs/>
          <w:sz w:val="28"/>
          <w:szCs w:val="28"/>
        </w:rPr>
        <w:t>2</w:t>
      </w:r>
      <w:r w:rsidRPr="00571903">
        <w:rPr>
          <w:rFonts w:cs="Arial"/>
          <w:bCs/>
          <w:sz w:val="28"/>
          <w:szCs w:val="28"/>
        </w:rPr>
        <w:t>) а</w:t>
      </w:r>
      <w:r w:rsidR="00277828" w:rsidRPr="00571903">
        <w:rPr>
          <w:rFonts w:cs="Arial"/>
          <w:bCs/>
          <w:sz w:val="28"/>
          <w:szCs w:val="28"/>
        </w:rPr>
        <w:t>варии при перевозке опасных грузов</w:t>
      </w:r>
      <w:r>
        <w:rPr>
          <w:rFonts w:cs="Arial"/>
          <w:bCs/>
          <w:sz w:val="28"/>
          <w:szCs w:val="28"/>
        </w:rPr>
        <w:t>.</w:t>
      </w:r>
    </w:p>
    <w:p w:rsidR="00277828" w:rsidRPr="00277828" w:rsidRDefault="00277828" w:rsidP="00277828">
      <w:pPr>
        <w:ind w:firstLine="709"/>
        <w:jc w:val="both"/>
        <w:rPr>
          <w:rFonts w:cs="Arial"/>
          <w:bCs/>
          <w:sz w:val="28"/>
          <w:szCs w:val="28"/>
        </w:rPr>
      </w:pPr>
      <w:r w:rsidRPr="00277828">
        <w:rPr>
          <w:rFonts w:cs="Arial"/>
          <w:bCs/>
          <w:sz w:val="28"/>
          <w:szCs w:val="28"/>
        </w:rPr>
        <w:t>Автомобильный транспорт является источником опасности не только для пассажиров, но и для населения, проживающего вблизи транспортных магистралей, потому как по ним осуществляется транспортировка легковоспламеняющихся, химических, горючих и других веществ.</w:t>
      </w:r>
    </w:p>
    <w:p w:rsidR="00277828" w:rsidRPr="00277828" w:rsidRDefault="00277828" w:rsidP="00277828">
      <w:pPr>
        <w:ind w:firstLine="709"/>
        <w:jc w:val="both"/>
        <w:rPr>
          <w:rFonts w:cs="Arial"/>
          <w:bCs/>
          <w:sz w:val="28"/>
          <w:szCs w:val="28"/>
        </w:rPr>
      </w:pPr>
      <w:r w:rsidRPr="00277828">
        <w:rPr>
          <w:rFonts w:cs="Arial"/>
          <w:bCs/>
          <w:sz w:val="28"/>
          <w:szCs w:val="28"/>
        </w:rPr>
        <w:t>Самой распространенной является транспортировка пожаро-взрывоопасных веществ в автоцистернах (бензин, сжиженные углеводородные газы).</w:t>
      </w:r>
    </w:p>
    <w:p w:rsidR="00277828" w:rsidRPr="00277828" w:rsidRDefault="00277828" w:rsidP="00277828">
      <w:pPr>
        <w:ind w:firstLine="709"/>
        <w:jc w:val="both"/>
        <w:rPr>
          <w:rFonts w:cs="Arial"/>
          <w:bCs/>
          <w:sz w:val="28"/>
          <w:szCs w:val="28"/>
        </w:rPr>
      </w:pPr>
      <w:r w:rsidRPr="00277828">
        <w:rPr>
          <w:rFonts w:cs="Arial"/>
          <w:bCs/>
          <w:sz w:val="28"/>
          <w:szCs w:val="28"/>
        </w:rPr>
        <w:t>Развитие аварии при перевозке пожаро-взрывоопасных веществ возможно по следующим схемам:</w:t>
      </w:r>
    </w:p>
    <w:p w:rsidR="00277828" w:rsidRPr="00277828" w:rsidRDefault="00277828" w:rsidP="00277828">
      <w:pPr>
        <w:ind w:firstLine="709"/>
        <w:jc w:val="both"/>
        <w:rPr>
          <w:rFonts w:cs="Arial"/>
          <w:bCs/>
          <w:sz w:val="28"/>
          <w:szCs w:val="28"/>
        </w:rPr>
      </w:pPr>
      <w:r w:rsidRPr="00277828">
        <w:rPr>
          <w:rFonts w:cs="Arial"/>
          <w:bCs/>
          <w:sz w:val="28"/>
          <w:szCs w:val="28"/>
        </w:rPr>
        <w:lastRenderedPageBreak/>
        <w:t>розлив топлива;</w:t>
      </w:r>
    </w:p>
    <w:p w:rsidR="00277828" w:rsidRPr="00277828" w:rsidRDefault="00277828" w:rsidP="00277828">
      <w:pPr>
        <w:ind w:firstLine="709"/>
        <w:jc w:val="both"/>
        <w:rPr>
          <w:rFonts w:cs="Arial"/>
          <w:bCs/>
          <w:sz w:val="28"/>
          <w:szCs w:val="28"/>
        </w:rPr>
      </w:pPr>
      <w:r w:rsidRPr="00277828">
        <w:rPr>
          <w:rFonts w:cs="Arial"/>
          <w:bCs/>
          <w:sz w:val="28"/>
          <w:szCs w:val="28"/>
        </w:rPr>
        <w:t>воспламенение разлитого топлива и пожар с последующим вовлечением транспортных средств;</w:t>
      </w:r>
    </w:p>
    <w:p w:rsidR="00277828" w:rsidRPr="00277828" w:rsidRDefault="00277828" w:rsidP="00277828">
      <w:pPr>
        <w:ind w:firstLine="709"/>
        <w:jc w:val="both"/>
        <w:rPr>
          <w:rFonts w:cs="Arial"/>
          <w:bCs/>
          <w:sz w:val="28"/>
          <w:szCs w:val="28"/>
        </w:rPr>
      </w:pPr>
      <w:r w:rsidRPr="00277828">
        <w:rPr>
          <w:rFonts w:cs="Arial"/>
          <w:bCs/>
          <w:sz w:val="28"/>
          <w:szCs w:val="28"/>
        </w:rPr>
        <w:t>образование облака топливовоздушной смеси в цистерне с последующим взрывом,</w:t>
      </w:r>
    </w:p>
    <w:p w:rsidR="00277828" w:rsidRPr="00277828" w:rsidRDefault="00277828" w:rsidP="00277828">
      <w:pPr>
        <w:ind w:firstLine="709"/>
        <w:jc w:val="both"/>
        <w:rPr>
          <w:rFonts w:cs="Arial"/>
          <w:bCs/>
          <w:sz w:val="28"/>
          <w:szCs w:val="28"/>
        </w:rPr>
      </w:pPr>
      <w:r w:rsidRPr="00277828">
        <w:rPr>
          <w:rFonts w:cs="Arial"/>
          <w:bCs/>
          <w:sz w:val="28"/>
          <w:szCs w:val="28"/>
        </w:rPr>
        <w:t>образование воздушной ударной волны, разрушение окружающих транспортных средств.</w:t>
      </w:r>
    </w:p>
    <w:p w:rsidR="00277828" w:rsidRPr="00277828" w:rsidRDefault="00277828" w:rsidP="00277828">
      <w:pPr>
        <w:ind w:firstLine="709"/>
        <w:jc w:val="both"/>
        <w:rPr>
          <w:rFonts w:cs="Arial"/>
          <w:bCs/>
          <w:sz w:val="28"/>
          <w:szCs w:val="28"/>
        </w:rPr>
      </w:pPr>
      <w:r w:rsidRPr="00277828">
        <w:rPr>
          <w:rFonts w:cs="Arial"/>
          <w:bCs/>
          <w:sz w:val="28"/>
          <w:szCs w:val="28"/>
        </w:rPr>
        <w:t xml:space="preserve">К способам защиты населения от ЧС техногенного характера являются: </w:t>
      </w:r>
    </w:p>
    <w:p w:rsidR="00277828" w:rsidRPr="00277828" w:rsidRDefault="00277828" w:rsidP="00277828">
      <w:pPr>
        <w:ind w:firstLine="709"/>
        <w:jc w:val="both"/>
        <w:rPr>
          <w:rFonts w:cs="Arial"/>
          <w:bCs/>
          <w:sz w:val="28"/>
          <w:szCs w:val="28"/>
        </w:rPr>
      </w:pPr>
      <w:r w:rsidRPr="00277828">
        <w:rPr>
          <w:rFonts w:cs="Arial"/>
          <w:bCs/>
          <w:sz w:val="28"/>
          <w:szCs w:val="28"/>
        </w:rPr>
        <w:t xml:space="preserve">своевременное оповещение об опасностях; </w:t>
      </w:r>
    </w:p>
    <w:p w:rsidR="00277828" w:rsidRPr="00277828" w:rsidRDefault="00277828" w:rsidP="00277828">
      <w:pPr>
        <w:ind w:firstLine="709"/>
        <w:jc w:val="both"/>
        <w:rPr>
          <w:rFonts w:cs="Arial"/>
          <w:bCs/>
          <w:sz w:val="28"/>
          <w:szCs w:val="28"/>
        </w:rPr>
      </w:pPr>
      <w:r w:rsidRPr="00277828">
        <w:rPr>
          <w:rFonts w:cs="Arial"/>
          <w:bCs/>
          <w:sz w:val="28"/>
          <w:szCs w:val="28"/>
        </w:rPr>
        <w:t xml:space="preserve">мероприятия по противорадиационной и противохимической защите; </w:t>
      </w:r>
    </w:p>
    <w:p w:rsidR="00277828" w:rsidRPr="00277828" w:rsidRDefault="00277828" w:rsidP="00277828">
      <w:pPr>
        <w:ind w:firstLine="709"/>
        <w:jc w:val="both"/>
        <w:rPr>
          <w:rFonts w:cs="Arial"/>
          <w:bCs/>
          <w:sz w:val="28"/>
          <w:szCs w:val="28"/>
        </w:rPr>
      </w:pPr>
      <w:r w:rsidRPr="00277828">
        <w:rPr>
          <w:rFonts w:cs="Arial"/>
          <w:bCs/>
          <w:sz w:val="28"/>
          <w:szCs w:val="28"/>
        </w:rPr>
        <w:t xml:space="preserve">укрытие в защитных сооружениях и укрытиях; </w:t>
      </w:r>
    </w:p>
    <w:p w:rsidR="00277828" w:rsidRPr="00277828" w:rsidRDefault="00277828" w:rsidP="00277828">
      <w:pPr>
        <w:ind w:firstLine="709"/>
        <w:jc w:val="both"/>
        <w:rPr>
          <w:rFonts w:cs="Arial"/>
          <w:bCs/>
          <w:sz w:val="28"/>
          <w:szCs w:val="28"/>
        </w:rPr>
      </w:pPr>
      <w:r w:rsidRPr="00277828">
        <w:rPr>
          <w:rFonts w:cs="Arial"/>
          <w:bCs/>
          <w:sz w:val="28"/>
          <w:szCs w:val="28"/>
        </w:rPr>
        <w:t xml:space="preserve">использование индивидуальных средств защиты; </w:t>
      </w:r>
    </w:p>
    <w:p w:rsidR="00277828" w:rsidRPr="00277828" w:rsidRDefault="00277828" w:rsidP="00277828">
      <w:pPr>
        <w:ind w:firstLine="709"/>
        <w:jc w:val="both"/>
        <w:rPr>
          <w:rFonts w:cs="Arial"/>
          <w:bCs/>
          <w:sz w:val="28"/>
          <w:szCs w:val="28"/>
        </w:rPr>
      </w:pPr>
      <w:r w:rsidRPr="00277828">
        <w:rPr>
          <w:rFonts w:cs="Arial"/>
          <w:bCs/>
          <w:sz w:val="28"/>
          <w:szCs w:val="28"/>
        </w:rPr>
        <w:t xml:space="preserve">проведение эвакуационных мероприятий из зон ЧС. </w:t>
      </w:r>
    </w:p>
    <w:p w:rsidR="00277828" w:rsidRPr="00571903" w:rsidRDefault="00571903" w:rsidP="00277828">
      <w:pPr>
        <w:ind w:firstLine="709"/>
        <w:jc w:val="both"/>
        <w:rPr>
          <w:rFonts w:cs="Arial"/>
          <w:bCs/>
          <w:sz w:val="28"/>
          <w:szCs w:val="28"/>
        </w:rPr>
      </w:pPr>
      <w:r w:rsidRPr="00571903">
        <w:rPr>
          <w:rFonts w:cs="Arial"/>
          <w:bCs/>
          <w:sz w:val="28"/>
          <w:szCs w:val="28"/>
        </w:rPr>
        <w:t xml:space="preserve">2.9.3. </w:t>
      </w:r>
      <w:r w:rsidR="00277828" w:rsidRPr="00571903">
        <w:rPr>
          <w:rFonts w:cs="Arial"/>
          <w:bCs/>
          <w:sz w:val="28"/>
          <w:szCs w:val="28"/>
        </w:rPr>
        <w:t>Мероприятия по предупреждению и минимизации последствий террористических актов</w:t>
      </w:r>
    </w:p>
    <w:p w:rsidR="00277828" w:rsidRPr="00277828" w:rsidRDefault="00277828" w:rsidP="00277828">
      <w:pPr>
        <w:ind w:firstLine="709"/>
        <w:jc w:val="both"/>
        <w:rPr>
          <w:rFonts w:cs="Arial"/>
          <w:bCs/>
          <w:sz w:val="28"/>
          <w:szCs w:val="28"/>
        </w:rPr>
      </w:pPr>
      <w:r w:rsidRPr="00277828">
        <w:rPr>
          <w:rFonts w:cs="Arial"/>
          <w:bCs/>
          <w:sz w:val="28"/>
          <w:szCs w:val="28"/>
        </w:rPr>
        <w:t>На разрабатываемой территории после нанесения удара современными средствами поражения, вероятным противником, возможно частичное или полное разрушение инженерных и транспортных сооружений, причиняя ощутимый ущерб экономике района. Электроснабжение, связь, инженерные коммуникации и сооружения, объекты жизнеобеспечения населённых пунктов могут быть частично или полностью уничтожены. Возможны вспышки различных эпидемиологических заболеваний, приводящих к резкому сокращению трудоспособного населения, проживающего вблизи проектируемой территории.</w:t>
      </w:r>
    </w:p>
    <w:p w:rsidR="00277828" w:rsidRPr="00277828" w:rsidRDefault="00277828" w:rsidP="00277828">
      <w:pPr>
        <w:ind w:firstLine="709"/>
        <w:jc w:val="both"/>
        <w:rPr>
          <w:rFonts w:cs="Arial"/>
          <w:bCs/>
          <w:sz w:val="28"/>
          <w:szCs w:val="28"/>
        </w:rPr>
      </w:pPr>
      <w:r w:rsidRPr="00277828">
        <w:rPr>
          <w:rFonts w:cs="Arial"/>
          <w:bCs/>
          <w:sz w:val="28"/>
          <w:szCs w:val="28"/>
        </w:rPr>
        <w:t xml:space="preserve">Так же угрозу объектам, расположенным на территории проекта планировки, могут нанести террористические группы. </w:t>
      </w:r>
    </w:p>
    <w:p w:rsidR="00277828" w:rsidRPr="00277828" w:rsidRDefault="00277828" w:rsidP="00277828">
      <w:pPr>
        <w:ind w:firstLine="709"/>
        <w:jc w:val="both"/>
        <w:rPr>
          <w:rFonts w:cs="Arial"/>
          <w:bCs/>
          <w:sz w:val="28"/>
          <w:szCs w:val="28"/>
        </w:rPr>
      </w:pPr>
      <w:r w:rsidRPr="00277828">
        <w:rPr>
          <w:rFonts w:cs="Arial"/>
          <w:bCs/>
          <w:sz w:val="28"/>
          <w:szCs w:val="28"/>
        </w:rPr>
        <w:t>Основным объектом, расположенным на проектируемой территории, является участок площадки КОС. Поэтому к основным угрозам террористического характера, относятся преступления в форме подрыва заряда взрывчатого вещества.</w:t>
      </w:r>
    </w:p>
    <w:p w:rsidR="00277828" w:rsidRPr="00277828" w:rsidRDefault="00277828" w:rsidP="00277828">
      <w:pPr>
        <w:ind w:firstLine="709"/>
        <w:jc w:val="both"/>
        <w:rPr>
          <w:rFonts w:cs="Arial"/>
          <w:bCs/>
          <w:sz w:val="28"/>
          <w:szCs w:val="28"/>
        </w:rPr>
      </w:pPr>
      <w:r w:rsidRPr="00277828">
        <w:rPr>
          <w:rFonts w:cs="Arial"/>
          <w:bCs/>
          <w:sz w:val="28"/>
          <w:szCs w:val="28"/>
        </w:rPr>
        <w:t>Последствия террористического акта, совершенного специально обученными, хорошо подготовленными и экипированными злоумышленниками, могут принести ущерб, как рассматриваемому объекту, так и другим прилегающим объектам экономики, и населению.</w:t>
      </w:r>
    </w:p>
    <w:p w:rsidR="00277828" w:rsidRPr="00277828" w:rsidRDefault="00277828" w:rsidP="00277828">
      <w:pPr>
        <w:ind w:firstLine="709"/>
        <w:jc w:val="both"/>
        <w:rPr>
          <w:rFonts w:cs="Arial"/>
          <w:bCs/>
          <w:sz w:val="28"/>
          <w:szCs w:val="28"/>
        </w:rPr>
      </w:pPr>
      <w:r w:rsidRPr="00277828">
        <w:rPr>
          <w:rFonts w:cs="Arial"/>
          <w:bCs/>
          <w:sz w:val="28"/>
          <w:szCs w:val="28"/>
        </w:rPr>
        <w:t>Возможность совершения террористического акта, оценка его масштабов и необходимые меры противодействия рассматриваются в числе ЧС внешнего воздействия.</w:t>
      </w:r>
    </w:p>
    <w:p w:rsidR="00277828" w:rsidRPr="00277828" w:rsidRDefault="00277828" w:rsidP="00277828">
      <w:pPr>
        <w:ind w:firstLine="709"/>
        <w:jc w:val="both"/>
        <w:rPr>
          <w:rFonts w:cs="Arial"/>
          <w:bCs/>
          <w:sz w:val="28"/>
          <w:szCs w:val="28"/>
        </w:rPr>
      </w:pPr>
      <w:r w:rsidRPr="00277828">
        <w:rPr>
          <w:rFonts w:cs="Arial"/>
          <w:bCs/>
          <w:sz w:val="28"/>
          <w:szCs w:val="28"/>
        </w:rPr>
        <w:t>Вероятность реализации диверсионного акта на реконструируемом объекте будет максимально уменьшена за счет следующих решений:</w:t>
      </w:r>
    </w:p>
    <w:p w:rsidR="00277828" w:rsidRPr="00277828" w:rsidRDefault="00277828" w:rsidP="00277828">
      <w:pPr>
        <w:ind w:firstLine="709"/>
        <w:jc w:val="both"/>
        <w:rPr>
          <w:rFonts w:cs="Arial"/>
          <w:bCs/>
          <w:sz w:val="28"/>
          <w:szCs w:val="28"/>
        </w:rPr>
      </w:pPr>
      <w:r w:rsidRPr="00277828">
        <w:rPr>
          <w:rFonts w:cs="Arial"/>
          <w:bCs/>
          <w:sz w:val="28"/>
          <w:szCs w:val="28"/>
        </w:rPr>
        <w:t xml:space="preserve">профилактических (периодический осмотр трассы трубопроводов </w:t>
      </w:r>
      <w:r w:rsidR="00E50367">
        <w:rPr>
          <w:rFonts w:cs="Arial"/>
          <w:bCs/>
          <w:sz w:val="28"/>
          <w:szCs w:val="28"/>
        </w:rPr>
        <w:br/>
      </w:r>
      <w:r w:rsidRPr="00277828">
        <w:rPr>
          <w:rFonts w:cs="Arial"/>
          <w:bCs/>
          <w:sz w:val="28"/>
          <w:szCs w:val="28"/>
        </w:rPr>
        <w:t>и сооружений на ней);</w:t>
      </w:r>
    </w:p>
    <w:p w:rsidR="00277828" w:rsidRPr="00277828" w:rsidRDefault="00277828" w:rsidP="00277828">
      <w:pPr>
        <w:ind w:firstLine="709"/>
        <w:jc w:val="both"/>
        <w:rPr>
          <w:rFonts w:cs="Arial"/>
          <w:bCs/>
          <w:sz w:val="28"/>
          <w:szCs w:val="28"/>
        </w:rPr>
      </w:pPr>
      <w:r w:rsidRPr="00277828">
        <w:rPr>
          <w:rFonts w:cs="Arial"/>
          <w:bCs/>
          <w:sz w:val="28"/>
          <w:szCs w:val="28"/>
        </w:rPr>
        <w:t>инструктажа и обучения персонала эксплуатационной организации.</w:t>
      </w:r>
    </w:p>
    <w:p w:rsidR="00277828" w:rsidRPr="00571903" w:rsidRDefault="00571903" w:rsidP="00277828">
      <w:pPr>
        <w:ind w:firstLine="709"/>
        <w:jc w:val="both"/>
        <w:rPr>
          <w:sz w:val="28"/>
          <w:szCs w:val="28"/>
        </w:rPr>
      </w:pPr>
      <w:r w:rsidRPr="00571903">
        <w:rPr>
          <w:sz w:val="28"/>
          <w:szCs w:val="28"/>
        </w:rPr>
        <w:t xml:space="preserve">2.9.4. </w:t>
      </w:r>
      <w:r w:rsidR="00277828" w:rsidRPr="00571903">
        <w:rPr>
          <w:sz w:val="28"/>
          <w:szCs w:val="28"/>
        </w:rPr>
        <w:t>Мероприятия по обеспечению пожарной безопасности</w:t>
      </w:r>
    </w:p>
    <w:p w:rsidR="00277828" w:rsidRPr="00277828" w:rsidRDefault="00277828" w:rsidP="00277828">
      <w:pPr>
        <w:ind w:firstLine="709"/>
        <w:jc w:val="both"/>
        <w:rPr>
          <w:sz w:val="28"/>
          <w:szCs w:val="28"/>
        </w:rPr>
      </w:pPr>
      <w:r w:rsidRPr="00277828">
        <w:rPr>
          <w:sz w:val="28"/>
          <w:szCs w:val="28"/>
        </w:rPr>
        <w:t xml:space="preserve">Организационно-технические мероприятия разрабатываются </w:t>
      </w:r>
      <w:r w:rsidR="00E50367">
        <w:rPr>
          <w:sz w:val="28"/>
          <w:szCs w:val="28"/>
        </w:rPr>
        <w:br/>
      </w:r>
      <w:r w:rsidRPr="00277828">
        <w:rPr>
          <w:sz w:val="28"/>
          <w:szCs w:val="28"/>
        </w:rPr>
        <w:t xml:space="preserve">в соответствии с требованиями </w:t>
      </w:r>
      <w:r w:rsidRPr="00277828">
        <w:rPr>
          <w:bCs/>
          <w:sz w:val="28"/>
          <w:szCs w:val="28"/>
        </w:rPr>
        <w:t>Федерального закона от 22</w:t>
      </w:r>
      <w:r w:rsidR="00571903">
        <w:rPr>
          <w:bCs/>
          <w:sz w:val="28"/>
          <w:szCs w:val="28"/>
        </w:rPr>
        <w:t xml:space="preserve"> июля </w:t>
      </w:r>
      <w:r w:rsidRPr="00277828">
        <w:rPr>
          <w:bCs/>
          <w:sz w:val="28"/>
          <w:szCs w:val="28"/>
        </w:rPr>
        <w:t>2008 г</w:t>
      </w:r>
      <w:r w:rsidR="00571903">
        <w:rPr>
          <w:bCs/>
          <w:sz w:val="28"/>
          <w:szCs w:val="28"/>
        </w:rPr>
        <w:t>ода</w:t>
      </w:r>
      <w:r w:rsidR="00571903" w:rsidRPr="00571903">
        <w:t xml:space="preserve"> </w:t>
      </w:r>
      <w:r w:rsidR="00571903">
        <w:br/>
      </w:r>
      <w:r w:rsidR="00571903" w:rsidRPr="00277828">
        <w:rPr>
          <w:bCs/>
          <w:sz w:val="28"/>
          <w:szCs w:val="28"/>
        </w:rPr>
        <w:lastRenderedPageBreak/>
        <w:t>№ 123-ФЗ</w:t>
      </w:r>
      <w:r w:rsidR="00571903" w:rsidRPr="00571903">
        <w:rPr>
          <w:bCs/>
          <w:sz w:val="28"/>
          <w:szCs w:val="28"/>
        </w:rPr>
        <w:t xml:space="preserve"> </w:t>
      </w:r>
      <w:r w:rsidR="00571903">
        <w:rPr>
          <w:bCs/>
          <w:sz w:val="28"/>
          <w:szCs w:val="28"/>
        </w:rPr>
        <w:t>"</w:t>
      </w:r>
      <w:r w:rsidR="00571903" w:rsidRPr="00571903">
        <w:rPr>
          <w:bCs/>
          <w:sz w:val="28"/>
          <w:szCs w:val="28"/>
        </w:rPr>
        <w:t>Технический регламент о требованиях пожарной безопасности</w:t>
      </w:r>
      <w:r w:rsidR="00571903">
        <w:rPr>
          <w:bCs/>
          <w:sz w:val="28"/>
          <w:szCs w:val="28"/>
        </w:rPr>
        <w:t>"</w:t>
      </w:r>
      <w:r w:rsidRPr="00277828">
        <w:rPr>
          <w:bCs/>
          <w:sz w:val="28"/>
          <w:szCs w:val="28"/>
        </w:rPr>
        <w:t xml:space="preserve"> </w:t>
      </w:r>
      <w:r w:rsidR="00571903">
        <w:rPr>
          <w:bCs/>
          <w:sz w:val="28"/>
          <w:szCs w:val="28"/>
        </w:rPr>
        <w:t xml:space="preserve">(далее – 123-ФЗ) </w:t>
      </w:r>
      <w:r w:rsidRPr="00277828">
        <w:rPr>
          <w:sz w:val="28"/>
          <w:szCs w:val="28"/>
        </w:rPr>
        <w:t>и другими действующими нормативно-техническими документами с целью поддержания противопожарного режима.</w:t>
      </w:r>
    </w:p>
    <w:p w:rsidR="00277828" w:rsidRPr="00277828" w:rsidRDefault="00277828" w:rsidP="00277828">
      <w:pPr>
        <w:ind w:firstLine="709"/>
        <w:jc w:val="both"/>
        <w:rPr>
          <w:sz w:val="28"/>
          <w:szCs w:val="28"/>
        </w:rPr>
      </w:pPr>
      <w:r w:rsidRPr="00277828">
        <w:rPr>
          <w:sz w:val="28"/>
          <w:szCs w:val="28"/>
        </w:rPr>
        <w:t>Подсистема организационно-технических мероприятий предусматривает:</w:t>
      </w:r>
    </w:p>
    <w:p w:rsidR="00277828" w:rsidRPr="00277828" w:rsidRDefault="00277828" w:rsidP="00277828">
      <w:pPr>
        <w:ind w:firstLine="709"/>
        <w:jc w:val="both"/>
        <w:rPr>
          <w:sz w:val="28"/>
          <w:szCs w:val="28"/>
        </w:rPr>
      </w:pPr>
      <w:r w:rsidRPr="00277828">
        <w:rPr>
          <w:sz w:val="28"/>
          <w:szCs w:val="28"/>
        </w:rPr>
        <w:t>организацию технического обслуживания средств противопожарной защиты;</w:t>
      </w:r>
    </w:p>
    <w:p w:rsidR="00277828" w:rsidRPr="00277828" w:rsidRDefault="00277828" w:rsidP="00277828">
      <w:pPr>
        <w:ind w:firstLine="709"/>
        <w:jc w:val="both"/>
        <w:rPr>
          <w:sz w:val="28"/>
          <w:szCs w:val="28"/>
        </w:rPr>
      </w:pPr>
      <w:r w:rsidRPr="00277828">
        <w:rPr>
          <w:sz w:val="28"/>
          <w:szCs w:val="28"/>
        </w:rPr>
        <w:t>обучение правилам пожарной безопасности работающего персонала;</w:t>
      </w:r>
    </w:p>
    <w:p w:rsidR="00277828" w:rsidRPr="00277828" w:rsidRDefault="00277828" w:rsidP="00277828">
      <w:pPr>
        <w:ind w:firstLine="709"/>
        <w:jc w:val="both"/>
        <w:rPr>
          <w:sz w:val="28"/>
          <w:szCs w:val="28"/>
        </w:rPr>
      </w:pPr>
      <w:r w:rsidRPr="00277828">
        <w:rPr>
          <w:sz w:val="28"/>
          <w:szCs w:val="28"/>
        </w:rPr>
        <w:t>разработку инструкций о порядке действия в случае возникновения пожара;</w:t>
      </w:r>
    </w:p>
    <w:p w:rsidR="00277828" w:rsidRPr="00277828" w:rsidRDefault="00277828" w:rsidP="00277828">
      <w:pPr>
        <w:ind w:firstLine="709"/>
        <w:jc w:val="both"/>
        <w:rPr>
          <w:sz w:val="28"/>
          <w:szCs w:val="28"/>
        </w:rPr>
      </w:pPr>
      <w:r w:rsidRPr="00277828">
        <w:rPr>
          <w:sz w:val="28"/>
          <w:szCs w:val="28"/>
        </w:rPr>
        <w:t>отработку взаимодействия работающего персонала и пожарной охраны при тушении пожаров и т.п.</w:t>
      </w:r>
    </w:p>
    <w:p w:rsidR="00277828" w:rsidRPr="00277828" w:rsidRDefault="00277828" w:rsidP="00277828">
      <w:pPr>
        <w:ind w:firstLine="709"/>
        <w:jc w:val="both"/>
        <w:rPr>
          <w:sz w:val="28"/>
          <w:szCs w:val="28"/>
        </w:rPr>
      </w:pPr>
      <w:r w:rsidRPr="00277828">
        <w:rPr>
          <w:sz w:val="28"/>
          <w:szCs w:val="28"/>
        </w:rPr>
        <w:t>Персональную ответственность за обеспечение пожарной безопасности объекта в соответствии с действующим законодательством несут руководители предприятий, организаций и подразделений, являющиеся юридическими лицами.</w:t>
      </w:r>
    </w:p>
    <w:p w:rsidR="00277828" w:rsidRPr="00277828" w:rsidRDefault="00277828" w:rsidP="00277828">
      <w:pPr>
        <w:ind w:firstLine="709"/>
        <w:jc w:val="both"/>
        <w:rPr>
          <w:sz w:val="28"/>
          <w:szCs w:val="28"/>
        </w:rPr>
      </w:pPr>
      <w:r w:rsidRPr="00277828">
        <w:rPr>
          <w:sz w:val="28"/>
          <w:szCs w:val="28"/>
        </w:rPr>
        <w:t>Ответственных лиц за пожарную безопасность отдельных территорий, участков, технологического и инженерного оборудования и т.п. назначает своим приказом руководитель предприятия, организации и подразделения. Возложенная ответственность за обеспечение пожарной безопасности должна быть отражена в должностных инструкциях.</w:t>
      </w:r>
    </w:p>
    <w:p w:rsidR="00277828" w:rsidRPr="00277828" w:rsidRDefault="00277828" w:rsidP="00277828">
      <w:pPr>
        <w:ind w:firstLine="709"/>
        <w:jc w:val="both"/>
        <w:rPr>
          <w:bCs/>
          <w:sz w:val="28"/>
          <w:szCs w:val="28"/>
        </w:rPr>
      </w:pPr>
      <w:r w:rsidRPr="00277828">
        <w:rPr>
          <w:bCs/>
          <w:sz w:val="28"/>
          <w:szCs w:val="28"/>
        </w:rPr>
        <w:t xml:space="preserve">Эксплуатирующей организацией для объекта защиты должна быть разработана инструкция о мерах пожарной безопасности при проведении регламентных работ и действиях в случае возникновения пожара </w:t>
      </w:r>
      <w:r w:rsidR="00E50367">
        <w:rPr>
          <w:bCs/>
          <w:sz w:val="28"/>
          <w:szCs w:val="28"/>
        </w:rPr>
        <w:br/>
      </w:r>
      <w:r w:rsidRPr="00277828">
        <w:rPr>
          <w:bCs/>
          <w:sz w:val="28"/>
          <w:szCs w:val="28"/>
        </w:rPr>
        <w:t xml:space="preserve">на проектируемом объекте защиты, отражающие специфику эксплуатации </w:t>
      </w:r>
      <w:r w:rsidR="00E50367">
        <w:rPr>
          <w:bCs/>
          <w:sz w:val="28"/>
          <w:szCs w:val="28"/>
        </w:rPr>
        <w:br/>
      </w:r>
      <w:r w:rsidRPr="00277828">
        <w:rPr>
          <w:bCs/>
          <w:sz w:val="28"/>
          <w:szCs w:val="28"/>
        </w:rPr>
        <w:t>и учитывающие пожарную опасность объекта защиты.</w:t>
      </w:r>
    </w:p>
    <w:p w:rsidR="00277828" w:rsidRPr="00277828" w:rsidRDefault="00277828" w:rsidP="00277828">
      <w:pPr>
        <w:ind w:firstLine="709"/>
        <w:jc w:val="both"/>
        <w:rPr>
          <w:bCs/>
          <w:sz w:val="28"/>
          <w:szCs w:val="28"/>
        </w:rPr>
      </w:pPr>
      <w:r w:rsidRPr="00277828">
        <w:rPr>
          <w:bCs/>
          <w:sz w:val="28"/>
          <w:szCs w:val="28"/>
        </w:rPr>
        <w:t xml:space="preserve">Реализация комплекса организационно-технических мероприятий </w:t>
      </w:r>
      <w:r w:rsidR="00E50367">
        <w:rPr>
          <w:bCs/>
          <w:sz w:val="28"/>
          <w:szCs w:val="28"/>
        </w:rPr>
        <w:br/>
      </w:r>
      <w:r w:rsidRPr="00277828">
        <w:rPr>
          <w:bCs/>
          <w:sz w:val="28"/>
          <w:szCs w:val="28"/>
        </w:rPr>
        <w:t>по обеспечению пожарной безопасности на этапе эксплуатации осуществляется эксплуатирующей организацией в рамках поддержания установленного проектной документацией противопожарного режима.</w:t>
      </w:r>
    </w:p>
    <w:p w:rsidR="00277828" w:rsidRPr="00277828" w:rsidRDefault="00277828" w:rsidP="00277828">
      <w:pPr>
        <w:ind w:firstLine="709"/>
        <w:jc w:val="both"/>
        <w:rPr>
          <w:bCs/>
          <w:sz w:val="28"/>
          <w:szCs w:val="28"/>
        </w:rPr>
      </w:pPr>
      <w:r w:rsidRPr="00277828">
        <w:rPr>
          <w:bCs/>
          <w:sz w:val="28"/>
          <w:szCs w:val="28"/>
        </w:rPr>
        <w:t>В соответствии с требованием ч</w:t>
      </w:r>
      <w:r w:rsidR="00571903">
        <w:rPr>
          <w:bCs/>
          <w:sz w:val="28"/>
          <w:szCs w:val="28"/>
        </w:rPr>
        <w:t>астей</w:t>
      </w:r>
      <w:r w:rsidRPr="00277828">
        <w:rPr>
          <w:bCs/>
          <w:sz w:val="28"/>
          <w:szCs w:val="28"/>
        </w:rPr>
        <w:t xml:space="preserve"> 1, 21, 22 ст</w:t>
      </w:r>
      <w:r w:rsidR="00571903">
        <w:rPr>
          <w:bCs/>
          <w:sz w:val="28"/>
          <w:szCs w:val="28"/>
        </w:rPr>
        <w:t>атьи</w:t>
      </w:r>
      <w:r w:rsidRPr="00277828">
        <w:rPr>
          <w:bCs/>
          <w:sz w:val="28"/>
          <w:szCs w:val="28"/>
        </w:rPr>
        <w:t xml:space="preserve"> 27 </w:t>
      </w:r>
      <w:r w:rsidR="00571903">
        <w:rPr>
          <w:bCs/>
          <w:sz w:val="28"/>
          <w:szCs w:val="28"/>
        </w:rPr>
        <w:t xml:space="preserve">123-ФЗ, </w:t>
      </w:r>
      <w:r w:rsidR="008D2244">
        <w:rPr>
          <w:bCs/>
          <w:sz w:val="28"/>
          <w:szCs w:val="28"/>
        </w:rPr>
        <w:br/>
      </w:r>
      <w:r w:rsidR="00571903">
        <w:rPr>
          <w:bCs/>
          <w:sz w:val="28"/>
          <w:szCs w:val="28"/>
        </w:rPr>
        <w:t>пунктом</w:t>
      </w:r>
      <w:r w:rsidRPr="00277828">
        <w:rPr>
          <w:bCs/>
          <w:sz w:val="28"/>
          <w:szCs w:val="28"/>
        </w:rPr>
        <w:t xml:space="preserve"> 5.1.2 СП 4.13130.2013</w:t>
      </w:r>
      <w:r w:rsidR="00571903" w:rsidRPr="00571903">
        <w:t xml:space="preserve"> </w:t>
      </w:r>
      <w:r w:rsidR="00571903">
        <w:t>"</w:t>
      </w:r>
      <w:r w:rsidR="00571903" w:rsidRPr="00571903">
        <w:rPr>
          <w:bCs/>
          <w:sz w:val="28"/>
          <w:szCs w:val="28"/>
        </w:rPr>
        <w:t>Системы противопожарной защиты</w:t>
      </w:r>
      <w:r w:rsidR="00571903">
        <w:rPr>
          <w:bCs/>
          <w:sz w:val="28"/>
          <w:szCs w:val="28"/>
        </w:rPr>
        <w:t>"</w:t>
      </w:r>
      <w:r w:rsidRPr="00277828">
        <w:rPr>
          <w:bCs/>
          <w:sz w:val="28"/>
          <w:szCs w:val="28"/>
        </w:rPr>
        <w:t xml:space="preserve"> для всех производственных и складских помещений определена категория </w:t>
      </w:r>
      <w:r w:rsidR="002A7FBC">
        <w:rPr>
          <w:bCs/>
          <w:sz w:val="28"/>
          <w:szCs w:val="28"/>
        </w:rPr>
        <w:br/>
      </w:r>
      <w:r w:rsidRPr="00277828">
        <w:rPr>
          <w:bCs/>
          <w:sz w:val="28"/>
          <w:szCs w:val="28"/>
        </w:rPr>
        <w:t>по взрывопожарной и пожарной опасности, а также класс зоны по правилам устройства электроустановок (ПУЭ), которые наносятся на двери помещений.</w:t>
      </w:r>
    </w:p>
    <w:p w:rsidR="00277828" w:rsidRPr="00277828" w:rsidRDefault="00277828" w:rsidP="00571903">
      <w:pPr>
        <w:ind w:firstLine="709"/>
        <w:jc w:val="both"/>
        <w:rPr>
          <w:bCs/>
          <w:sz w:val="28"/>
          <w:szCs w:val="28"/>
        </w:rPr>
      </w:pPr>
      <w:r w:rsidRPr="00277828">
        <w:rPr>
          <w:bCs/>
          <w:sz w:val="28"/>
          <w:szCs w:val="28"/>
        </w:rPr>
        <w:t>В соответствии с требованием п</w:t>
      </w:r>
      <w:r w:rsidR="00571903">
        <w:rPr>
          <w:bCs/>
          <w:sz w:val="28"/>
          <w:szCs w:val="28"/>
        </w:rPr>
        <w:t>унктов</w:t>
      </w:r>
      <w:r w:rsidRPr="00277828">
        <w:rPr>
          <w:bCs/>
          <w:sz w:val="28"/>
          <w:szCs w:val="28"/>
        </w:rPr>
        <w:t xml:space="preserve"> 7.5.5.5, 7.5.6.6 СП 52.13330.2016</w:t>
      </w:r>
      <w:r w:rsidR="00571903" w:rsidRPr="00571903">
        <w:t xml:space="preserve"> </w:t>
      </w:r>
      <w:r w:rsidR="00571903" w:rsidRPr="00571903">
        <w:rPr>
          <w:bCs/>
          <w:sz w:val="28"/>
          <w:szCs w:val="28"/>
        </w:rPr>
        <w:t>"Естественное и искусственное освещение"</w:t>
      </w:r>
      <w:r w:rsidR="00571903">
        <w:rPr>
          <w:bCs/>
          <w:sz w:val="28"/>
          <w:szCs w:val="28"/>
        </w:rPr>
        <w:t xml:space="preserve"> </w:t>
      </w:r>
      <w:r w:rsidR="00571903" w:rsidRPr="00571903">
        <w:rPr>
          <w:bCs/>
          <w:sz w:val="28"/>
          <w:szCs w:val="28"/>
        </w:rPr>
        <w:t>Актуализированная редакция СНиП 23-05-95*</w:t>
      </w:r>
      <w:r w:rsidR="00571903">
        <w:rPr>
          <w:bCs/>
          <w:sz w:val="28"/>
          <w:szCs w:val="28"/>
        </w:rPr>
        <w:t>"</w:t>
      </w:r>
      <w:r w:rsidRPr="00277828">
        <w:rPr>
          <w:bCs/>
          <w:sz w:val="28"/>
          <w:szCs w:val="28"/>
        </w:rPr>
        <w:t xml:space="preserve"> территория объекта защиты имеет наружное освещение в темное время суток для быстрого нахождения источников наружного пожаротушения, мест размещения пожарного инвентаря.</w:t>
      </w:r>
    </w:p>
    <w:p w:rsidR="00277828" w:rsidRPr="00277828" w:rsidRDefault="00277828" w:rsidP="00277828">
      <w:pPr>
        <w:tabs>
          <w:tab w:val="left" w:pos="5529"/>
        </w:tabs>
        <w:ind w:firstLine="709"/>
        <w:jc w:val="both"/>
        <w:rPr>
          <w:bCs/>
          <w:sz w:val="28"/>
          <w:szCs w:val="28"/>
        </w:rPr>
      </w:pPr>
      <w:r w:rsidRPr="00277828">
        <w:rPr>
          <w:bCs/>
          <w:sz w:val="28"/>
          <w:szCs w:val="28"/>
        </w:rPr>
        <w:t>В соответствии с требованием п</w:t>
      </w:r>
      <w:r w:rsidR="00571903">
        <w:rPr>
          <w:bCs/>
          <w:sz w:val="28"/>
          <w:szCs w:val="28"/>
        </w:rPr>
        <w:t>унктов</w:t>
      </w:r>
      <w:r w:rsidRPr="00277828">
        <w:rPr>
          <w:bCs/>
          <w:sz w:val="28"/>
          <w:szCs w:val="28"/>
        </w:rPr>
        <w:t xml:space="preserve"> 48, 65, 71 Правил противопожарного режима в Р</w:t>
      </w:r>
      <w:r w:rsidR="00571903">
        <w:rPr>
          <w:bCs/>
          <w:sz w:val="28"/>
          <w:szCs w:val="28"/>
        </w:rPr>
        <w:t>оссийской Федерации</w:t>
      </w:r>
      <w:r w:rsidRPr="00277828">
        <w:rPr>
          <w:bCs/>
          <w:sz w:val="28"/>
          <w:szCs w:val="28"/>
        </w:rPr>
        <w:t xml:space="preserve"> дороги, проезды </w:t>
      </w:r>
      <w:r w:rsidR="002A7FBC">
        <w:rPr>
          <w:bCs/>
          <w:sz w:val="28"/>
          <w:szCs w:val="28"/>
        </w:rPr>
        <w:br/>
      </w:r>
      <w:r w:rsidRPr="00277828">
        <w:rPr>
          <w:bCs/>
          <w:sz w:val="28"/>
          <w:szCs w:val="28"/>
        </w:rPr>
        <w:t xml:space="preserve">и подъезды к объекту защиты и водоисточникам, используемые для целей пожаротушения, предусматриваются свободными для проезда пожарной техники, содержатся в исправном состоянии, а зимой должны быть очищенными от снега и льда. О закрытии дорог или проездов для их ремонта </w:t>
      </w:r>
      <w:r w:rsidRPr="00277828">
        <w:rPr>
          <w:bCs/>
          <w:sz w:val="28"/>
          <w:szCs w:val="28"/>
        </w:rPr>
        <w:lastRenderedPageBreak/>
        <w:t xml:space="preserve">или по другим причинам, препятствующим проезду пожарных машин, необходимо немедленно сообщать в подразделения пожарной охраны. </w:t>
      </w:r>
      <w:r w:rsidR="002A7FBC">
        <w:rPr>
          <w:bCs/>
          <w:sz w:val="28"/>
          <w:szCs w:val="28"/>
        </w:rPr>
        <w:br/>
      </w:r>
      <w:r w:rsidRPr="00277828">
        <w:rPr>
          <w:bCs/>
          <w:sz w:val="28"/>
          <w:szCs w:val="28"/>
        </w:rPr>
        <w:t>На период закрытия дорог в соответствующих местах должны быть установлены указатели направления объезда или устроены переезды через ремонтируемые участки и подъезды к водоисточникам.</w:t>
      </w:r>
    </w:p>
    <w:p w:rsidR="00277828" w:rsidRPr="00277828" w:rsidRDefault="00277828" w:rsidP="00277828">
      <w:pPr>
        <w:ind w:firstLine="709"/>
        <w:jc w:val="both"/>
        <w:rPr>
          <w:bCs/>
          <w:sz w:val="28"/>
          <w:szCs w:val="28"/>
        </w:rPr>
      </w:pPr>
      <w:r w:rsidRPr="00277828">
        <w:rPr>
          <w:bCs/>
          <w:sz w:val="28"/>
          <w:szCs w:val="28"/>
        </w:rPr>
        <w:t xml:space="preserve">Оснащение зданий и сооружений первичными средствами пожаротушения осуществляется в соответствии с требованиями Правил противопожарного режима в </w:t>
      </w:r>
      <w:r w:rsidR="00571903" w:rsidRPr="00277828">
        <w:rPr>
          <w:bCs/>
          <w:sz w:val="28"/>
          <w:szCs w:val="28"/>
        </w:rPr>
        <w:t>Р</w:t>
      </w:r>
      <w:r w:rsidR="00571903">
        <w:rPr>
          <w:bCs/>
          <w:sz w:val="28"/>
          <w:szCs w:val="28"/>
        </w:rPr>
        <w:t>оссийской Федерации</w:t>
      </w:r>
      <w:r w:rsidRPr="00277828">
        <w:rPr>
          <w:bCs/>
          <w:sz w:val="28"/>
          <w:szCs w:val="28"/>
        </w:rPr>
        <w:t xml:space="preserve">. Выбор типа и расчет необходимого количества огнетушителей в защищаемом помещении или </w:t>
      </w:r>
      <w:r w:rsidR="002A7FBC">
        <w:rPr>
          <w:bCs/>
          <w:sz w:val="28"/>
          <w:szCs w:val="28"/>
        </w:rPr>
        <w:br/>
      </w:r>
      <w:r w:rsidRPr="00277828">
        <w:rPr>
          <w:bCs/>
          <w:sz w:val="28"/>
          <w:szCs w:val="28"/>
        </w:rPr>
        <w:t>на объекте производится в зависимости от их огнетушащей способности, предельной площади, а также класса пожара горючих веществ и материалов. Комплектование технологического оборудования огнетушителями осуществляется согласно требованиям технических условий (паспортов) на это оборудование или в соответствии с правилами пожарной безопасности.</w:t>
      </w:r>
    </w:p>
    <w:p w:rsidR="00484A42" w:rsidRDefault="00484A42" w:rsidP="00B6465A">
      <w:pPr>
        <w:ind w:firstLine="709"/>
        <w:jc w:val="both"/>
        <w:rPr>
          <w:bCs/>
          <w:sz w:val="28"/>
          <w:szCs w:val="28"/>
        </w:rPr>
      </w:pPr>
    </w:p>
    <w:p w:rsidR="00723BA3" w:rsidRPr="008D2244" w:rsidRDefault="00723BA3" w:rsidP="00723BA3">
      <w:pPr>
        <w:jc w:val="center"/>
        <w:rPr>
          <w:b/>
          <w:sz w:val="28"/>
          <w:szCs w:val="28"/>
        </w:rPr>
      </w:pPr>
      <w:r w:rsidRPr="008D2244">
        <w:rPr>
          <w:b/>
          <w:sz w:val="28"/>
          <w:szCs w:val="28"/>
          <w:lang w:val="en-US"/>
        </w:rPr>
        <w:t>II</w:t>
      </w:r>
      <w:r w:rsidRPr="008D2244">
        <w:rPr>
          <w:b/>
          <w:sz w:val="28"/>
          <w:szCs w:val="28"/>
        </w:rPr>
        <w:t xml:space="preserve">. Проект межевания территории </w:t>
      </w:r>
    </w:p>
    <w:p w:rsidR="00723BA3" w:rsidRPr="00277828" w:rsidRDefault="00723BA3" w:rsidP="00723BA3">
      <w:pPr>
        <w:jc w:val="center"/>
        <w:rPr>
          <w:sz w:val="28"/>
          <w:szCs w:val="28"/>
        </w:rPr>
      </w:pPr>
    </w:p>
    <w:p w:rsidR="00723BA3" w:rsidRPr="00277828" w:rsidRDefault="00723BA3" w:rsidP="00723BA3">
      <w:pPr>
        <w:jc w:val="center"/>
        <w:rPr>
          <w:sz w:val="28"/>
          <w:szCs w:val="28"/>
        </w:rPr>
      </w:pPr>
      <w:r w:rsidRPr="00277828">
        <w:rPr>
          <w:sz w:val="28"/>
          <w:szCs w:val="28"/>
        </w:rPr>
        <w:t>1. Графическая часть</w:t>
      </w:r>
    </w:p>
    <w:p w:rsidR="00723BA3" w:rsidRDefault="00723BA3" w:rsidP="00723BA3">
      <w:pPr>
        <w:pStyle w:val="23"/>
        <w:jc w:val="center"/>
        <w:rPr>
          <w:szCs w:val="26"/>
        </w:rPr>
      </w:pPr>
    </w:p>
    <w:p w:rsidR="00723BA3" w:rsidRDefault="00723BA3" w:rsidP="00723BA3">
      <w:pPr>
        <w:spacing w:after="200"/>
        <w:ind w:firstLine="709"/>
        <w:jc w:val="both"/>
        <w:rPr>
          <w:sz w:val="28"/>
          <w:szCs w:val="28"/>
          <w:shd w:val="clear" w:color="auto" w:fill="FFFFFF"/>
        </w:rPr>
      </w:pPr>
      <w:r w:rsidRPr="000F5064">
        <w:rPr>
          <w:sz w:val="28"/>
          <w:szCs w:val="28"/>
          <w:shd w:val="clear" w:color="auto" w:fill="FFFFFF"/>
        </w:rPr>
        <w:t>Чертеж</w:t>
      </w:r>
      <w:r>
        <w:rPr>
          <w:sz w:val="28"/>
          <w:szCs w:val="28"/>
          <w:shd w:val="clear" w:color="auto" w:fill="FFFFFF"/>
        </w:rPr>
        <w:t>и</w:t>
      </w:r>
      <w:r w:rsidRPr="000F5064">
        <w:rPr>
          <w:sz w:val="28"/>
          <w:szCs w:val="28"/>
          <w:shd w:val="clear" w:color="auto" w:fill="FFFFFF"/>
        </w:rPr>
        <w:t xml:space="preserve"> проекта межевания территории представлен</w:t>
      </w:r>
      <w:r>
        <w:rPr>
          <w:sz w:val="28"/>
          <w:szCs w:val="28"/>
          <w:shd w:val="clear" w:color="auto" w:fill="FFFFFF"/>
        </w:rPr>
        <w:t>ы</w:t>
      </w:r>
      <w:r w:rsidRPr="000F5064">
        <w:rPr>
          <w:sz w:val="28"/>
          <w:szCs w:val="28"/>
          <w:shd w:val="clear" w:color="auto" w:fill="FFFFFF"/>
        </w:rPr>
        <w:t xml:space="preserve"> в приложени</w:t>
      </w:r>
      <w:r>
        <w:rPr>
          <w:sz w:val="28"/>
          <w:szCs w:val="28"/>
          <w:shd w:val="clear" w:color="auto" w:fill="FFFFFF"/>
        </w:rPr>
        <w:t>и</w:t>
      </w:r>
      <w:r w:rsidR="008D2244">
        <w:rPr>
          <w:sz w:val="28"/>
          <w:szCs w:val="28"/>
          <w:shd w:val="clear" w:color="auto" w:fill="FFFFFF"/>
        </w:rPr>
        <w:t xml:space="preserve"> </w:t>
      </w:r>
      <w:r w:rsidR="00602058">
        <w:rPr>
          <w:sz w:val="28"/>
          <w:szCs w:val="28"/>
          <w:shd w:val="clear" w:color="auto" w:fill="FFFFFF"/>
        </w:rPr>
        <w:br/>
      </w:r>
      <w:r w:rsidR="008D2244" w:rsidRPr="00483179">
        <w:rPr>
          <w:sz w:val="28"/>
          <w:szCs w:val="28"/>
          <w:shd w:val="clear" w:color="auto" w:fill="FFFFFF"/>
        </w:rPr>
        <w:t>к настояще</w:t>
      </w:r>
      <w:r w:rsidR="00483179" w:rsidRPr="00483179">
        <w:rPr>
          <w:sz w:val="28"/>
          <w:szCs w:val="28"/>
          <w:shd w:val="clear" w:color="auto" w:fill="FFFFFF"/>
        </w:rPr>
        <w:t>й</w:t>
      </w:r>
      <w:r w:rsidR="008D2244" w:rsidRPr="00483179">
        <w:rPr>
          <w:sz w:val="28"/>
          <w:szCs w:val="28"/>
          <w:shd w:val="clear" w:color="auto" w:fill="FFFFFF"/>
        </w:rPr>
        <w:t xml:space="preserve"> </w:t>
      </w:r>
      <w:r w:rsidR="00483179" w:rsidRPr="00483179">
        <w:rPr>
          <w:sz w:val="28"/>
          <w:szCs w:val="28"/>
          <w:shd w:val="clear" w:color="auto" w:fill="FFFFFF"/>
        </w:rPr>
        <w:t>документации</w:t>
      </w:r>
      <w:r w:rsidRPr="00483179">
        <w:rPr>
          <w:sz w:val="28"/>
          <w:szCs w:val="28"/>
          <w:shd w:val="clear" w:color="auto" w:fill="FFFFFF"/>
        </w:rPr>
        <w:t>.</w:t>
      </w:r>
    </w:p>
    <w:p w:rsidR="00723BA3" w:rsidRDefault="00723BA3" w:rsidP="00723BA3">
      <w:pPr>
        <w:jc w:val="center"/>
        <w:rPr>
          <w:sz w:val="28"/>
          <w:szCs w:val="28"/>
        </w:rPr>
      </w:pPr>
      <w:r>
        <w:rPr>
          <w:sz w:val="28"/>
          <w:szCs w:val="28"/>
        </w:rPr>
        <w:t>2</w:t>
      </w:r>
      <w:r w:rsidRPr="00277828">
        <w:rPr>
          <w:sz w:val="28"/>
          <w:szCs w:val="28"/>
        </w:rPr>
        <w:t xml:space="preserve">. </w:t>
      </w:r>
      <w:r>
        <w:rPr>
          <w:sz w:val="28"/>
          <w:szCs w:val="28"/>
        </w:rPr>
        <w:t>Текстовая</w:t>
      </w:r>
      <w:r w:rsidRPr="00277828">
        <w:rPr>
          <w:sz w:val="28"/>
          <w:szCs w:val="28"/>
        </w:rPr>
        <w:t xml:space="preserve"> часть</w:t>
      </w:r>
    </w:p>
    <w:p w:rsidR="00723BA3" w:rsidRPr="00277828" w:rsidRDefault="00723BA3" w:rsidP="00723BA3">
      <w:pPr>
        <w:jc w:val="center"/>
        <w:rPr>
          <w:sz w:val="28"/>
          <w:szCs w:val="28"/>
        </w:rPr>
      </w:pPr>
    </w:p>
    <w:p w:rsidR="00723BA3" w:rsidRPr="00453412" w:rsidRDefault="00723BA3" w:rsidP="00723BA3">
      <w:pPr>
        <w:shd w:val="clear" w:color="auto" w:fill="FFFFFF"/>
        <w:ind w:firstLine="709"/>
        <w:contextualSpacing/>
        <w:jc w:val="both"/>
        <w:outlineLvl w:val="0"/>
        <w:rPr>
          <w:bCs/>
          <w:sz w:val="28"/>
          <w:szCs w:val="28"/>
        </w:rPr>
      </w:pPr>
      <w:bookmarkStart w:id="12" w:name="_Toc170658067"/>
      <w:r w:rsidRPr="00453412">
        <w:rPr>
          <w:bCs/>
          <w:sz w:val="28"/>
          <w:szCs w:val="28"/>
        </w:rPr>
        <w:t>2.1. Перечень образуемых земельных участков</w:t>
      </w:r>
      <w:bookmarkEnd w:id="12"/>
    </w:p>
    <w:p w:rsidR="00723BA3" w:rsidRPr="00453412" w:rsidRDefault="00723BA3" w:rsidP="00723BA3">
      <w:pPr>
        <w:ind w:firstLine="709"/>
        <w:jc w:val="both"/>
        <w:rPr>
          <w:sz w:val="28"/>
          <w:szCs w:val="28"/>
        </w:rPr>
      </w:pPr>
      <w:r w:rsidRPr="00453412">
        <w:rPr>
          <w:sz w:val="28"/>
          <w:szCs w:val="28"/>
        </w:rPr>
        <w:t xml:space="preserve">Проектом планировки и межевания территории предусматривается установление публичного сервитута для целей строительства объекта. В связи </w:t>
      </w:r>
      <w:r w:rsidR="002A7FBC">
        <w:rPr>
          <w:sz w:val="28"/>
          <w:szCs w:val="28"/>
        </w:rPr>
        <w:br/>
      </w:r>
      <w:r w:rsidRPr="00453412">
        <w:rPr>
          <w:sz w:val="28"/>
          <w:szCs w:val="28"/>
        </w:rPr>
        <w:t>с этим ниже перечисленная информация в настоящем проекте не приводится:</w:t>
      </w:r>
    </w:p>
    <w:p w:rsidR="00723BA3" w:rsidRPr="00453412" w:rsidRDefault="00723BA3" w:rsidP="00723BA3">
      <w:pPr>
        <w:ind w:firstLine="709"/>
        <w:jc w:val="both"/>
        <w:rPr>
          <w:sz w:val="28"/>
          <w:szCs w:val="28"/>
        </w:rPr>
      </w:pPr>
      <w:r w:rsidRPr="00453412">
        <w:rPr>
          <w:sz w:val="28"/>
          <w:szCs w:val="28"/>
        </w:rPr>
        <w:t>условные номера образуемых земельных участков;</w:t>
      </w:r>
    </w:p>
    <w:p w:rsidR="00723BA3" w:rsidRPr="00453412" w:rsidRDefault="00723BA3" w:rsidP="00723BA3">
      <w:pPr>
        <w:ind w:firstLine="709"/>
        <w:jc w:val="both"/>
        <w:rPr>
          <w:sz w:val="28"/>
          <w:szCs w:val="28"/>
        </w:rPr>
      </w:pPr>
      <w:r w:rsidRPr="00453412">
        <w:rPr>
          <w:sz w:val="28"/>
          <w:szCs w:val="28"/>
        </w:rPr>
        <w:t>номера характерных точек образуемых земельных участков;</w:t>
      </w:r>
    </w:p>
    <w:p w:rsidR="00723BA3" w:rsidRPr="00453412" w:rsidRDefault="00723BA3" w:rsidP="00723BA3">
      <w:pPr>
        <w:ind w:firstLine="709"/>
        <w:jc w:val="both"/>
        <w:rPr>
          <w:sz w:val="28"/>
          <w:szCs w:val="28"/>
        </w:rPr>
      </w:pPr>
      <w:r w:rsidRPr="00453412">
        <w:rPr>
          <w:sz w:val="28"/>
          <w:szCs w:val="28"/>
        </w:rPr>
        <w:t>кадастровые номера земельных участков, из которых образуются земельные участки;</w:t>
      </w:r>
    </w:p>
    <w:p w:rsidR="00723BA3" w:rsidRPr="00453412" w:rsidRDefault="00723BA3" w:rsidP="00723BA3">
      <w:pPr>
        <w:ind w:firstLine="709"/>
        <w:jc w:val="both"/>
        <w:rPr>
          <w:sz w:val="28"/>
          <w:szCs w:val="28"/>
        </w:rPr>
      </w:pPr>
      <w:r w:rsidRPr="00453412">
        <w:rPr>
          <w:sz w:val="28"/>
          <w:szCs w:val="28"/>
        </w:rPr>
        <w:t>площадь образуемых земельных участков;</w:t>
      </w:r>
    </w:p>
    <w:p w:rsidR="00723BA3" w:rsidRPr="00453412" w:rsidRDefault="00723BA3" w:rsidP="00723BA3">
      <w:pPr>
        <w:ind w:firstLine="709"/>
        <w:jc w:val="both"/>
        <w:rPr>
          <w:sz w:val="28"/>
          <w:szCs w:val="28"/>
        </w:rPr>
      </w:pPr>
      <w:r w:rsidRPr="00453412">
        <w:rPr>
          <w:sz w:val="28"/>
          <w:szCs w:val="28"/>
        </w:rPr>
        <w:t>способы образования земельных участков;</w:t>
      </w:r>
    </w:p>
    <w:p w:rsidR="00723BA3" w:rsidRPr="00453412" w:rsidRDefault="00723BA3" w:rsidP="00723BA3">
      <w:pPr>
        <w:ind w:firstLine="709"/>
        <w:jc w:val="both"/>
        <w:rPr>
          <w:sz w:val="28"/>
          <w:szCs w:val="28"/>
        </w:rPr>
      </w:pPr>
      <w:r w:rsidRPr="00453412">
        <w:rPr>
          <w:sz w:val="28"/>
          <w:szCs w:val="28"/>
        </w:rPr>
        <w:t xml:space="preserve">сведения об отнесении (неотнесении) образуемых земельных участков </w:t>
      </w:r>
      <w:r w:rsidR="002A7FBC">
        <w:rPr>
          <w:sz w:val="28"/>
          <w:szCs w:val="28"/>
        </w:rPr>
        <w:br/>
      </w:r>
      <w:r w:rsidRPr="00453412">
        <w:rPr>
          <w:sz w:val="28"/>
          <w:szCs w:val="28"/>
        </w:rPr>
        <w:t>к территории общего пользования;</w:t>
      </w:r>
    </w:p>
    <w:p w:rsidR="00723BA3" w:rsidRPr="00453412" w:rsidRDefault="00723BA3" w:rsidP="00723BA3">
      <w:pPr>
        <w:ind w:firstLine="709"/>
        <w:jc w:val="both"/>
        <w:rPr>
          <w:sz w:val="28"/>
          <w:szCs w:val="28"/>
        </w:rPr>
      </w:pPr>
      <w:r w:rsidRPr="00453412">
        <w:rPr>
          <w:sz w:val="28"/>
          <w:szCs w:val="28"/>
        </w:rPr>
        <w:t xml:space="preserve">целевое назначение лесов, вид (виды) разрешенного использования лесного участка, количественные и качественные характеристики лесного участка, сведения о нахождении лесного участка в границах особо защитных участков лесов (в случае, если подготовка проекта межевания территории осуществляется в целях определения местоположения границ образуемых </w:t>
      </w:r>
      <w:r w:rsidR="002A7FBC">
        <w:rPr>
          <w:sz w:val="28"/>
          <w:szCs w:val="28"/>
        </w:rPr>
        <w:br/>
      </w:r>
      <w:r w:rsidRPr="00453412">
        <w:rPr>
          <w:sz w:val="28"/>
          <w:szCs w:val="28"/>
        </w:rPr>
        <w:t>и (или) изменяемых лесных участков);</w:t>
      </w:r>
    </w:p>
    <w:p w:rsidR="00723BA3" w:rsidRPr="00453412" w:rsidRDefault="00723BA3" w:rsidP="00723BA3">
      <w:pPr>
        <w:ind w:firstLine="709"/>
        <w:jc w:val="both"/>
        <w:rPr>
          <w:sz w:val="28"/>
          <w:szCs w:val="28"/>
        </w:rPr>
      </w:pPr>
      <w:r w:rsidRPr="00453412">
        <w:rPr>
          <w:sz w:val="28"/>
          <w:szCs w:val="28"/>
        </w:rPr>
        <w:t xml:space="preserve">условные номера образуемых земельных участков, кадастровые номера или иные ранее присвоенные государственные учетные номера существующих земельных участков, в отношении которых предполагаются их резервирование </w:t>
      </w:r>
      <w:r w:rsidRPr="00453412">
        <w:rPr>
          <w:sz w:val="28"/>
          <w:szCs w:val="28"/>
        </w:rPr>
        <w:lastRenderedPageBreak/>
        <w:t>и (или) изъятие для государственных или муниципальных нужд, их адреса или описание местоположения, перечень и адреса расположенных на таких земельных участках объектов недвижимого имущества (при наличии сведений о них в Едином государственном реестре недвижимости);</w:t>
      </w:r>
    </w:p>
    <w:p w:rsidR="00723BA3" w:rsidRPr="00453412" w:rsidRDefault="00723BA3" w:rsidP="00723BA3">
      <w:pPr>
        <w:ind w:firstLine="709"/>
        <w:jc w:val="both"/>
        <w:rPr>
          <w:sz w:val="28"/>
          <w:szCs w:val="28"/>
        </w:rPr>
      </w:pPr>
      <w:r w:rsidRPr="00453412">
        <w:rPr>
          <w:sz w:val="28"/>
          <w:szCs w:val="28"/>
        </w:rPr>
        <w:t xml:space="preserve">перечень кадастровых номеров существующих земельных участков, </w:t>
      </w:r>
      <w:r w:rsidR="002A7FBC">
        <w:rPr>
          <w:sz w:val="28"/>
          <w:szCs w:val="28"/>
        </w:rPr>
        <w:br/>
      </w:r>
      <w:r w:rsidRPr="00453412">
        <w:rPr>
          <w:sz w:val="28"/>
          <w:szCs w:val="28"/>
        </w:rPr>
        <w:t xml:space="preserve">на которых линейный объект может быть размещен на условиях сервитута, публичного сервитута, их адреса или описание местоположения, перечень </w:t>
      </w:r>
      <w:r w:rsidR="002A7FBC">
        <w:rPr>
          <w:sz w:val="28"/>
          <w:szCs w:val="28"/>
        </w:rPr>
        <w:br/>
      </w:r>
      <w:r w:rsidRPr="00453412">
        <w:rPr>
          <w:sz w:val="28"/>
          <w:szCs w:val="28"/>
        </w:rPr>
        <w:t>и адреса расположенных на таких земельных участках объектов недвижимого имущества (при наличии сведений о них в Едином государственном реестре недвижимости);</w:t>
      </w:r>
    </w:p>
    <w:p w:rsidR="00723BA3" w:rsidRPr="00453412" w:rsidRDefault="00723BA3" w:rsidP="00723BA3">
      <w:pPr>
        <w:ind w:firstLine="709"/>
        <w:jc w:val="both"/>
        <w:rPr>
          <w:sz w:val="28"/>
          <w:szCs w:val="28"/>
        </w:rPr>
      </w:pPr>
      <w:r w:rsidRPr="00453412">
        <w:rPr>
          <w:sz w:val="28"/>
          <w:szCs w:val="28"/>
        </w:rPr>
        <w:t xml:space="preserve">сведения об отнесении образуемого земельного участка к определенной категории земель (в том числе в случае, если земельный участок в связи </w:t>
      </w:r>
      <w:r w:rsidR="002A7FBC">
        <w:rPr>
          <w:sz w:val="28"/>
          <w:szCs w:val="28"/>
        </w:rPr>
        <w:br/>
      </w:r>
      <w:r w:rsidRPr="00453412">
        <w:rPr>
          <w:sz w:val="28"/>
          <w:szCs w:val="28"/>
        </w:rPr>
        <w:t xml:space="preserve">с размещением линейного объекта подлежит отнесению к определенной категории земель в силу закона без необходимости принятия решения </w:t>
      </w:r>
      <w:r w:rsidR="002A7FBC">
        <w:rPr>
          <w:sz w:val="28"/>
          <w:szCs w:val="28"/>
        </w:rPr>
        <w:br/>
      </w:r>
      <w:r w:rsidRPr="00453412">
        <w:rPr>
          <w:sz w:val="28"/>
          <w:szCs w:val="28"/>
        </w:rPr>
        <w:t xml:space="preserve">о переводе земельного участка из состава земель этой категории в другую) </w:t>
      </w:r>
      <w:r w:rsidR="002A7FBC">
        <w:rPr>
          <w:sz w:val="28"/>
          <w:szCs w:val="28"/>
        </w:rPr>
        <w:br/>
      </w:r>
      <w:r w:rsidRPr="00453412">
        <w:rPr>
          <w:sz w:val="28"/>
          <w:szCs w:val="28"/>
        </w:rPr>
        <w:t>или сведения о необходимости перевода земельного участка из состава земель одной категории в другую.</w:t>
      </w:r>
    </w:p>
    <w:p w:rsidR="00723BA3" w:rsidRPr="003B6400" w:rsidRDefault="00723BA3" w:rsidP="00723BA3">
      <w:pPr>
        <w:shd w:val="clear" w:color="auto" w:fill="FFFFFF"/>
        <w:ind w:firstLine="709"/>
        <w:contextualSpacing/>
        <w:jc w:val="both"/>
        <w:outlineLvl w:val="0"/>
        <w:rPr>
          <w:bCs/>
          <w:sz w:val="28"/>
          <w:szCs w:val="28"/>
        </w:rPr>
      </w:pPr>
      <w:bookmarkStart w:id="13" w:name="_Toc170658068"/>
      <w:r w:rsidRPr="003B6400">
        <w:rPr>
          <w:bCs/>
          <w:sz w:val="28"/>
          <w:szCs w:val="28"/>
        </w:rPr>
        <w:t>2.2. Перечень координат характерных точек образуемых земельных участков</w:t>
      </w:r>
      <w:bookmarkEnd w:id="13"/>
    </w:p>
    <w:p w:rsidR="00723BA3" w:rsidRPr="00453412" w:rsidRDefault="00723BA3" w:rsidP="00723BA3">
      <w:pPr>
        <w:ind w:firstLine="709"/>
        <w:jc w:val="both"/>
        <w:rPr>
          <w:sz w:val="28"/>
          <w:szCs w:val="28"/>
        </w:rPr>
      </w:pPr>
      <w:r w:rsidRPr="00453412">
        <w:rPr>
          <w:sz w:val="28"/>
          <w:szCs w:val="28"/>
        </w:rPr>
        <w:t>В связи с тем, что проектом планировки и межевания территории предусматривается установление публичного сервитута для целей строительства объекта перечень координат характерных точек образуемых земельных участков не приводится.</w:t>
      </w:r>
    </w:p>
    <w:p w:rsidR="00723BA3" w:rsidRPr="003B6400" w:rsidRDefault="00723BA3" w:rsidP="00723BA3">
      <w:pPr>
        <w:shd w:val="clear" w:color="auto" w:fill="FFFFFF"/>
        <w:ind w:firstLine="709"/>
        <w:contextualSpacing/>
        <w:jc w:val="both"/>
        <w:outlineLvl w:val="0"/>
        <w:rPr>
          <w:bCs/>
          <w:sz w:val="28"/>
          <w:szCs w:val="28"/>
        </w:rPr>
      </w:pPr>
      <w:bookmarkStart w:id="14" w:name="_Toc170658069"/>
      <w:r w:rsidRPr="003B6400">
        <w:rPr>
          <w:bCs/>
          <w:sz w:val="28"/>
          <w:szCs w:val="28"/>
        </w:rPr>
        <w:t>2.3. Сведения о границах территории, применительно к которой осуществляется подготовка проекта межевания, содержащие перечень координат характерных точек таких границ в системе координат, используемой для ведения Единого государственного реестра недвижимости</w:t>
      </w:r>
      <w:bookmarkEnd w:id="14"/>
    </w:p>
    <w:p w:rsidR="00723BA3" w:rsidRPr="00453412" w:rsidRDefault="00723BA3" w:rsidP="00723BA3">
      <w:pPr>
        <w:ind w:firstLine="709"/>
        <w:jc w:val="both"/>
        <w:rPr>
          <w:sz w:val="28"/>
          <w:szCs w:val="28"/>
        </w:rPr>
      </w:pPr>
      <w:r w:rsidRPr="00453412">
        <w:rPr>
          <w:rFonts w:cs="Arial"/>
          <w:bCs/>
          <w:sz w:val="28"/>
          <w:szCs w:val="28"/>
        </w:rPr>
        <w:t xml:space="preserve">Перечень координат характерных точек границ зон планируемого размещения объекта приведен в таблице 1. </w:t>
      </w:r>
      <w:r w:rsidRPr="00453412">
        <w:rPr>
          <w:sz w:val="28"/>
          <w:szCs w:val="28"/>
        </w:rPr>
        <w:t>Система координат МСК-29, зона 2.</w:t>
      </w:r>
    </w:p>
    <w:p w:rsidR="00723BA3" w:rsidRDefault="00723BA3" w:rsidP="00723BA3">
      <w:pPr>
        <w:ind w:firstLine="709"/>
        <w:jc w:val="both"/>
        <w:rPr>
          <w:sz w:val="28"/>
          <w:szCs w:val="28"/>
          <w:lang w:bidi="en-US"/>
        </w:rPr>
      </w:pPr>
    </w:p>
    <w:p w:rsidR="00723BA3" w:rsidRPr="00453412" w:rsidRDefault="00723BA3" w:rsidP="008D2244">
      <w:pPr>
        <w:jc w:val="both"/>
        <w:rPr>
          <w:rFonts w:cs="Arial"/>
          <w:bCs/>
          <w:sz w:val="28"/>
          <w:szCs w:val="28"/>
        </w:rPr>
      </w:pPr>
      <w:r w:rsidRPr="00453412">
        <w:rPr>
          <w:sz w:val="28"/>
          <w:szCs w:val="28"/>
          <w:lang w:bidi="en-US"/>
        </w:rPr>
        <w:t xml:space="preserve">Таблица 1 </w:t>
      </w:r>
    </w:p>
    <w:tbl>
      <w:tblPr>
        <w:tblStyle w:val="72"/>
        <w:tblW w:w="5000" w:type="pct"/>
        <w:jc w:val="center"/>
        <w:tblLook w:val="04A0" w:firstRow="1" w:lastRow="0" w:firstColumn="1" w:lastColumn="0" w:noHBand="0" w:noVBand="1"/>
      </w:tblPr>
      <w:tblGrid>
        <w:gridCol w:w="1682"/>
        <w:gridCol w:w="4087"/>
        <w:gridCol w:w="4085"/>
      </w:tblGrid>
      <w:tr w:rsidR="00723BA3" w:rsidRPr="003B6400" w:rsidTr="00723BA3">
        <w:trPr>
          <w:tblHeader/>
          <w:jc w:val="center"/>
        </w:trPr>
        <w:tc>
          <w:tcPr>
            <w:tcW w:w="853" w:type="pct"/>
            <w:vMerge w:val="restart"/>
            <w:tcBorders>
              <w:left w:val="nil"/>
            </w:tcBorders>
            <w:vAlign w:val="center"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sz w:val="24"/>
                <w:szCs w:val="24"/>
              </w:rPr>
              <w:t>№ точки</w:t>
            </w:r>
          </w:p>
        </w:tc>
        <w:tc>
          <w:tcPr>
            <w:tcW w:w="4147" w:type="pct"/>
            <w:gridSpan w:val="2"/>
            <w:tcBorders>
              <w:right w:val="nil"/>
            </w:tcBorders>
            <w:vAlign w:val="center"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sz w:val="24"/>
                <w:szCs w:val="24"/>
              </w:rPr>
              <w:t xml:space="preserve">Координаты </w:t>
            </w:r>
          </w:p>
        </w:tc>
      </w:tr>
      <w:tr w:rsidR="00723BA3" w:rsidRPr="003B6400" w:rsidTr="00723BA3">
        <w:trPr>
          <w:tblHeader/>
          <w:jc w:val="center"/>
        </w:trPr>
        <w:tc>
          <w:tcPr>
            <w:tcW w:w="853" w:type="pct"/>
            <w:vMerge/>
            <w:tcBorders>
              <w:left w:val="nil"/>
              <w:bottom w:val="single" w:sz="4" w:space="0" w:color="auto"/>
            </w:tcBorders>
            <w:vAlign w:val="center"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74" w:type="pct"/>
            <w:tcBorders>
              <w:bottom w:val="single" w:sz="4" w:space="0" w:color="auto"/>
            </w:tcBorders>
            <w:vAlign w:val="center"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2073" w:type="pct"/>
            <w:tcBorders>
              <w:bottom w:val="single" w:sz="4" w:space="0" w:color="auto"/>
              <w:right w:val="nil"/>
            </w:tcBorders>
            <w:vAlign w:val="center"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sz w:val="24"/>
                <w:szCs w:val="24"/>
              </w:rPr>
              <w:t>У</w:t>
            </w:r>
          </w:p>
        </w:tc>
      </w:tr>
      <w:tr w:rsidR="00723BA3" w:rsidRPr="003B6400" w:rsidTr="00723BA3">
        <w:trPr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sz w:val="24"/>
                <w:szCs w:val="24"/>
              </w:rPr>
              <w:t>Напорная хозяйственно-бытовая канализация</w:t>
            </w:r>
          </w:p>
        </w:tc>
      </w:tr>
      <w:tr w:rsidR="00723BA3" w:rsidRPr="003B6400" w:rsidTr="00723BA3">
        <w:tblPrEx>
          <w:jc w:val="left"/>
        </w:tblPrEx>
        <w:trPr>
          <w:trHeight w:val="300"/>
        </w:trPr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74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650521.75</w:t>
            </w:r>
          </w:p>
        </w:tc>
        <w:tc>
          <w:tcPr>
            <w:tcW w:w="207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2510121.62</w:t>
            </w:r>
          </w:p>
        </w:tc>
      </w:tr>
      <w:tr w:rsidR="00723BA3" w:rsidRPr="003B6400" w:rsidTr="00723BA3">
        <w:tblPrEx>
          <w:jc w:val="left"/>
        </w:tblPrEx>
        <w:trPr>
          <w:trHeight w:val="300"/>
        </w:trPr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074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650508.51</w:t>
            </w:r>
          </w:p>
        </w:tc>
        <w:tc>
          <w:tcPr>
            <w:tcW w:w="207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2510105.61</w:t>
            </w:r>
          </w:p>
        </w:tc>
      </w:tr>
      <w:tr w:rsidR="00723BA3" w:rsidRPr="003B6400" w:rsidTr="00723BA3">
        <w:tblPrEx>
          <w:jc w:val="left"/>
        </w:tblPrEx>
        <w:trPr>
          <w:trHeight w:val="300"/>
        </w:trPr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074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650532.63</w:t>
            </w:r>
          </w:p>
        </w:tc>
        <w:tc>
          <w:tcPr>
            <w:tcW w:w="207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2510111.91</w:t>
            </w:r>
          </w:p>
        </w:tc>
      </w:tr>
      <w:tr w:rsidR="00723BA3" w:rsidRPr="003B6400" w:rsidTr="00723BA3">
        <w:tblPrEx>
          <w:jc w:val="left"/>
        </w:tblPrEx>
        <w:trPr>
          <w:trHeight w:val="300"/>
        </w:trPr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074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650528.43</w:t>
            </w:r>
          </w:p>
        </w:tc>
        <w:tc>
          <w:tcPr>
            <w:tcW w:w="207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2510106.89</w:t>
            </w:r>
          </w:p>
        </w:tc>
      </w:tr>
      <w:tr w:rsidR="00723BA3" w:rsidRPr="003B6400" w:rsidTr="00723BA3">
        <w:tblPrEx>
          <w:jc w:val="left"/>
        </w:tblPrEx>
        <w:trPr>
          <w:trHeight w:val="300"/>
        </w:trPr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074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650551.41</w:t>
            </w:r>
          </w:p>
        </w:tc>
        <w:tc>
          <w:tcPr>
            <w:tcW w:w="207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2510087.63</w:t>
            </w:r>
          </w:p>
        </w:tc>
      </w:tr>
      <w:tr w:rsidR="00723BA3" w:rsidRPr="003B6400" w:rsidTr="00723BA3">
        <w:tblPrEx>
          <w:jc w:val="left"/>
        </w:tblPrEx>
        <w:trPr>
          <w:trHeight w:val="300"/>
        </w:trPr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074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650542.45</w:t>
            </w:r>
          </w:p>
        </w:tc>
        <w:tc>
          <w:tcPr>
            <w:tcW w:w="207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2510077.49</w:t>
            </w:r>
          </w:p>
        </w:tc>
      </w:tr>
      <w:tr w:rsidR="00723BA3" w:rsidRPr="003B6400" w:rsidTr="00723BA3">
        <w:tblPrEx>
          <w:jc w:val="left"/>
        </w:tblPrEx>
        <w:trPr>
          <w:trHeight w:val="300"/>
        </w:trPr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2074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650545.51</w:t>
            </w:r>
          </w:p>
        </w:tc>
        <w:tc>
          <w:tcPr>
            <w:tcW w:w="207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2510074.93</w:t>
            </w:r>
          </w:p>
        </w:tc>
      </w:tr>
      <w:tr w:rsidR="00723BA3" w:rsidRPr="003B6400" w:rsidTr="00723BA3">
        <w:tblPrEx>
          <w:jc w:val="left"/>
        </w:tblPrEx>
        <w:trPr>
          <w:trHeight w:val="300"/>
        </w:trPr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2074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650554.51</w:t>
            </w:r>
          </w:p>
        </w:tc>
        <w:tc>
          <w:tcPr>
            <w:tcW w:w="207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2510085.03</w:t>
            </w:r>
          </w:p>
        </w:tc>
      </w:tr>
      <w:tr w:rsidR="00723BA3" w:rsidRPr="003B6400" w:rsidTr="00723BA3">
        <w:tblPrEx>
          <w:jc w:val="left"/>
        </w:tblPrEx>
        <w:trPr>
          <w:trHeight w:val="300"/>
        </w:trPr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2074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650731.19</w:t>
            </w:r>
          </w:p>
        </w:tc>
        <w:tc>
          <w:tcPr>
            <w:tcW w:w="207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2509941.21</w:t>
            </w:r>
          </w:p>
        </w:tc>
      </w:tr>
      <w:tr w:rsidR="00723BA3" w:rsidRPr="003B6400" w:rsidTr="00723BA3">
        <w:tblPrEx>
          <w:jc w:val="left"/>
        </w:tblPrEx>
        <w:trPr>
          <w:trHeight w:val="300"/>
        </w:trPr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2074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650721.49</w:t>
            </w:r>
          </w:p>
        </w:tc>
        <w:tc>
          <w:tcPr>
            <w:tcW w:w="207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2509929.48</w:t>
            </w:r>
          </w:p>
        </w:tc>
      </w:tr>
      <w:tr w:rsidR="00723BA3" w:rsidRPr="003B6400" w:rsidTr="00723BA3">
        <w:tblPrEx>
          <w:jc w:val="left"/>
        </w:tblPrEx>
        <w:trPr>
          <w:trHeight w:val="300"/>
        </w:trPr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2074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650842.97</w:t>
            </w:r>
          </w:p>
        </w:tc>
        <w:tc>
          <w:tcPr>
            <w:tcW w:w="207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2509855.46</w:t>
            </w:r>
          </w:p>
        </w:tc>
      </w:tr>
      <w:tr w:rsidR="00723BA3" w:rsidRPr="003B6400" w:rsidTr="00723BA3">
        <w:tblPrEx>
          <w:jc w:val="left"/>
        </w:tblPrEx>
        <w:trPr>
          <w:trHeight w:val="300"/>
        </w:trPr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2074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650833.14</w:t>
            </w:r>
          </w:p>
        </w:tc>
        <w:tc>
          <w:tcPr>
            <w:tcW w:w="207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2509843.83</w:t>
            </w:r>
          </w:p>
        </w:tc>
      </w:tr>
      <w:tr w:rsidR="00723BA3" w:rsidRPr="003B6400" w:rsidTr="00723BA3">
        <w:tblPrEx>
          <w:jc w:val="left"/>
        </w:tblPrEx>
        <w:trPr>
          <w:trHeight w:val="300"/>
        </w:trPr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13</w:t>
            </w:r>
          </w:p>
        </w:tc>
        <w:tc>
          <w:tcPr>
            <w:tcW w:w="2074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650526.52</w:t>
            </w:r>
          </w:p>
        </w:tc>
        <w:tc>
          <w:tcPr>
            <w:tcW w:w="207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2510103.86</w:t>
            </w:r>
          </w:p>
        </w:tc>
      </w:tr>
      <w:tr w:rsidR="00723BA3" w:rsidRPr="003B6400" w:rsidTr="00723BA3">
        <w:tblPrEx>
          <w:jc w:val="left"/>
        </w:tblPrEx>
        <w:trPr>
          <w:trHeight w:val="300"/>
        </w:trPr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2074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650522.76</w:t>
            </w:r>
          </w:p>
        </w:tc>
        <w:tc>
          <w:tcPr>
            <w:tcW w:w="207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2510107.16</w:t>
            </w:r>
          </w:p>
        </w:tc>
      </w:tr>
      <w:tr w:rsidR="00723BA3" w:rsidRPr="003B6400" w:rsidTr="00723BA3">
        <w:tblPrEx>
          <w:jc w:val="left"/>
        </w:tblPrEx>
        <w:trPr>
          <w:trHeight w:val="300"/>
        </w:trPr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2074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650519.43</w:t>
            </w:r>
          </w:p>
        </w:tc>
        <w:tc>
          <w:tcPr>
            <w:tcW w:w="207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2510103.36</w:t>
            </w:r>
          </w:p>
        </w:tc>
      </w:tr>
      <w:tr w:rsidR="00723BA3" w:rsidRPr="003B6400" w:rsidTr="00723BA3">
        <w:tblPrEx>
          <w:jc w:val="left"/>
        </w:tblPrEx>
        <w:trPr>
          <w:trHeight w:val="300"/>
        </w:trPr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2074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650523.19</w:t>
            </w:r>
          </w:p>
        </w:tc>
        <w:tc>
          <w:tcPr>
            <w:tcW w:w="207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2510100.06</w:t>
            </w:r>
          </w:p>
        </w:tc>
      </w:tr>
      <w:tr w:rsidR="00723BA3" w:rsidRPr="003B6400" w:rsidTr="00723BA3">
        <w:tblPrEx>
          <w:jc w:val="left"/>
        </w:tblPrEx>
        <w:trPr>
          <w:trHeight w:val="300"/>
        </w:trPr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2074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650894.58</w:t>
            </w:r>
          </w:p>
        </w:tc>
        <w:tc>
          <w:tcPr>
            <w:tcW w:w="207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2509812.58</w:t>
            </w:r>
          </w:p>
        </w:tc>
      </w:tr>
      <w:tr w:rsidR="00723BA3" w:rsidRPr="003B6400" w:rsidTr="00723BA3">
        <w:tblPrEx>
          <w:jc w:val="left"/>
        </w:tblPrEx>
        <w:trPr>
          <w:trHeight w:val="300"/>
        </w:trPr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2074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650885.40</w:t>
            </w:r>
          </w:p>
        </w:tc>
        <w:tc>
          <w:tcPr>
            <w:tcW w:w="207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2509800.73</w:t>
            </w:r>
          </w:p>
        </w:tc>
      </w:tr>
      <w:tr w:rsidR="00723BA3" w:rsidRPr="003B6400" w:rsidTr="00723BA3">
        <w:tblPrEx>
          <w:jc w:val="left"/>
        </w:tblPrEx>
        <w:trPr>
          <w:trHeight w:val="300"/>
        </w:trPr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2074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651146.96</w:t>
            </w:r>
          </w:p>
        </w:tc>
        <w:tc>
          <w:tcPr>
            <w:tcW w:w="207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2509603.51</w:t>
            </w:r>
          </w:p>
        </w:tc>
      </w:tr>
      <w:tr w:rsidR="00723BA3" w:rsidRPr="003B6400" w:rsidTr="00723BA3">
        <w:tblPrEx>
          <w:jc w:val="left"/>
        </w:tblPrEx>
        <w:trPr>
          <w:trHeight w:val="300"/>
        </w:trPr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2074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651119.75</w:t>
            </w:r>
          </w:p>
        </w:tc>
        <w:tc>
          <w:tcPr>
            <w:tcW w:w="207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2509606.73</w:t>
            </w:r>
          </w:p>
        </w:tc>
      </w:tr>
      <w:tr w:rsidR="00723BA3" w:rsidRPr="003B6400" w:rsidTr="00723BA3">
        <w:tblPrEx>
          <w:jc w:val="left"/>
        </w:tblPrEx>
        <w:trPr>
          <w:trHeight w:val="300"/>
        </w:trPr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2074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651168.48</w:t>
            </w:r>
          </w:p>
        </w:tc>
        <w:tc>
          <w:tcPr>
            <w:tcW w:w="207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2509585.67</w:t>
            </w:r>
          </w:p>
        </w:tc>
      </w:tr>
      <w:tr w:rsidR="00723BA3" w:rsidRPr="003B6400" w:rsidTr="00723BA3">
        <w:tblPrEx>
          <w:jc w:val="left"/>
        </w:tblPrEx>
        <w:trPr>
          <w:trHeight w:val="300"/>
        </w:trPr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2074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651158.70</w:t>
            </w:r>
          </w:p>
        </w:tc>
        <w:tc>
          <w:tcPr>
            <w:tcW w:w="207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2509574.45</w:t>
            </w:r>
          </w:p>
        </w:tc>
      </w:tr>
      <w:tr w:rsidR="00723BA3" w:rsidRPr="003B6400" w:rsidTr="00723BA3">
        <w:tblPrEx>
          <w:jc w:val="left"/>
        </w:tblPrEx>
        <w:trPr>
          <w:trHeight w:val="300"/>
        </w:trPr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2074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651290.95</w:t>
            </w:r>
          </w:p>
        </w:tc>
        <w:tc>
          <w:tcPr>
            <w:tcW w:w="207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2509495.30</w:t>
            </w:r>
          </w:p>
        </w:tc>
      </w:tr>
      <w:tr w:rsidR="00723BA3" w:rsidRPr="003B6400" w:rsidTr="00723BA3">
        <w:tblPrEx>
          <w:jc w:val="left"/>
        </w:tblPrEx>
        <w:trPr>
          <w:trHeight w:val="300"/>
        </w:trPr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2074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651281.72</w:t>
            </w:r>
          </w:p>
        </w:tc>
        <w:tc>
          <w:tcPr>
            <w:tcW w:w="207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2509483.67</w:t>
            </w:r>
          </w:p>
        </w:tc>
      </w:tr>
      <w:tr w:rsidR="00723BA3" w:rsidRPr="003B6400" w:rsidTr="00723BA3">
        <w:tblPrEx>
          <w:jc w:val="left"/>
        </w:tblPrEx>
        <w:trPr>
          <w:trHeight w:val="300"/>
        </w:trPr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24.1</w:t>
            </w:r>
          </w:p>
        </w:tc>
        <w:tc>
          <w:tcPr>
            <w:tcW w:w="2074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651389.83</w:t>
            </w:r>
          </w:p>
        </w:tc>
        <w:tc>
          <w:tcPr>
            <w:tcW w:w="207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2509422.33</w:t>
            </w:r>
          </w:p>
        </w:tc>
      </w:tr>
      <w:tr w:rsidR="00723BA3" w:rsidRPr="003B6400" w:rsidTr="00723BA3">
        <w:tblPrEx>
          <w:jc w:val="left"/>
        </w:tblPrEx>
        <w:trPr>
          <w:trHeight w:val="300"/>
        </w:trPr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2074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651380.06</w:t>
            </w:r>
          </w:p>
        </w:tc>
        <w:tc>
          <w:tcPr>
            <w:tcW w:w="207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2509411.11</w:t>
            </w:r>
          </w:p>
        </w:tc>
      </w:tr>
      <w:tr w:rsidR="00723BA3" w:rsidRPr="003B6400" w:rsidTr="00723BA3">
        <w:tblPrEx>
          <w:jc w:val="left"/>
        </w:tblPrEx>
        <w:trPr>
          <w:trHeight w:val="300"/>
        </w:trPr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2074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651428.48</w:t>
            </w:r>
          </w:p>
        </w:tc>
        <w:tc>
          <w:tcPr>
            <w:tcW w:w="207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2509373.82</w:t>
            </w:r>
          </w:p>
        </w:tc>
      </w:tr>
      <w:tr w:rsidR="00723BA3" w:rsidRPr="003B6400" w:rsidTr="00723BA3">
        <w:tblPrEx>
          <w:jc w:val="left"/>
        </w:tblPrEx>
        <w:trPr>
          <w:trHeight w:val="300"/>
        </w:trPr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2074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651426.30</w:t>
            </w:r>
          </w:p>
        </w:tc>
        <w:tc>
          <w:tcPr>
            <w:tcW w:w="207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2509352.96</w:t>
            </w:r>
          </w:p>
        </w:tc>
      </w:tr>
      <w:tr w:rsidR="00723BA3" w:rsidRPr="003B6400" w:rsidTr="00723BA3">
        <w:tblPrEx>
          <w:jc w:val="left"/>
        </w:tblPrEx>
        <w:trPr>
          <w:trHeight w:val="300"/>
        </w:trPr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2074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651504.94</w:t>
            </w:r>
          </w:p>
        </w:tc>
        <w:tc>
          <w:tcPr>
            <w:tcW w:w="207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2509434.41</w:t>
            </w:r>
          </w:p>
        </w:tc>
      </w:tr>
      <w:tr w:rsidR="00723BA3" w:rsidRPr="003B6400" w:rsidTr="00723BA3">
        <w:tblPrEx>
          <w:jc w:val="left"/>
        </w:tblPrEx>
        <w:trPr>
          <w:trHeight w:val="300"/>
        </w:trPr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2074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651502.31</w:t>
            </w:r>
          </w:p>
        </w:tc>
        <w:tc>
          <w:tcPr>
            <w:tcW w:w="207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2509413.19</w:t>
            </w:r>
          </w:p>
        </w:tc>
      </w:tr>
      <w:tr w:rsidR="00723BA3" w:rsidRPr="003B6400" w:rsidTr="00723BA3">
        <w:tblPrEx>
          <w:jc w:val="left"/>
        </w:tblPrEx>
        <w:trPr>
          <w:trHeight w:val="300"/>
        </w:trPr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2074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651519.79</w:t>
            </w:r>
          </w:p>
        </w:tc>
        <w:tc>
          <w:tcPr>
            <w:tcW w:w="207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2509415.04</w:t>
            </w:r>
          </w:p>
        </w:tc>
      </w:tr>
      <w:tr w:rsidR="00723BA3" w:rsidRPr="003B6400" w:rsidTr="00723BA3">
        <w:tblPrEx>
          <w:jc w:val="left"/>
        </w:tblPrEx>
        <w:trPr>
          <w:trHeight w:val="300"/>
        </w:trPr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2074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651507.12</w:t>
            </w:r>
          </w:p>
        </w:tc>
        <w:tc>
          <w:tcPr>
            <w:tcW w:w="207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2509406.92</w:t>
            </w:r>
          </w:p>
        </w:tc>
      </w:tr>
      <w:tr w:rsidR="00723BA3" w:rsidRPr="003B6400" w:rsidTr="00723BA3">
        <w:trPr>
          <w:jc w:val="center"/>
        </w:trPr>
        <w:tc>
          <w:tcPr>
            <w:tcW w:w="5000" w:type="pct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sz w:val="24"/>
                <w:szCs w:val="24"/>
              </w:rPr>
              <w:t>Трубопровод отвода очищенной и обеззараженной сточной воды</w:t>
            </w:r>
          </w:p>
        </w:tc>
      </w:tr>
      <w:tr w:rsidR="00723BA3" w:rsidRPr="003B6400" w:rsidTr="00723BA3">
        <w:tblPrEx>
          <w:jc w:val="left"/>
        </w:tblPrEx>
        <w:trPr>
          <w:trHeight w:val="300"/>
        </w:trPr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2074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651628.30</w:t>
            </w:r>
          </w:p>
        </w:tc>
        <w:tc>
          <w:tcPr>
            <w:tcW w:w="207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2509241.92</w:t>
            </w:r>
          </w:p>
        </w:tc>
      </w:tr>
      <w:tr w:rsidR="00723BA3" w:rsidRPr="003B6400" w:rsidTr="00723BA3">
        <w:tblPrEx>
          <w:jc w:val="left"/>
        </w:tblPrEx>
        <w:trPr>
          <w:trHeight w:val="300"/>
        </w:trPr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2074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651620.94</w:t>
            </w:r>
          </w:p>
        </w:tc>
        <w:tc>
          <w:tcPr>
            <w:tcW w:w="207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2509235.65</w:t>
            </w:r>
          </w:p>
        </w:tc>
      </w:tr>
      <w:tr w:rsidR="00723BA3" w:rsidRPr="003B6400" w:rsidTr="00723BA3">
        <w:tblPrEx>
          <w:jc w:val="left"/>
        </w:tblPrEx>
        <w:trPr>
          <w:trHeight w:val="300"/>
        </w:trPr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2074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651615.16</w:t>
            </w:r>
          </w:p>
        </w:tc>
        <w:tc>
          <w:tcPr>
            <w:tcW w:w="207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2509232.49</w:t>
            </w:r>
          </w:p>
        </w:tc>
      </w:tr>
      <w:tr w:rsidR="00723BA3" w:rsidRPr="003B6400" w:rsidTr="00723BA3">
        <w:tblPrEx>
          <w:jc w:val="left"/>
        </w:tblPrEx>
        <w:trPr>
          <w:trHeight w:val="300"/>
        </w:trPr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2074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651608.03</w:t>
            </w:r>
          </w:p>
        </w:tc>
        <w:tc>
          <w:tcPr>
            <w:tcW w:w="207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2509239.08</w:t>
            </w:r>
          </w:p>
        </w:tc>
      </w:tr>
      <w:tr w:rsidR="00723BA3" w:rsidRPr="003B6400" w:rsidTr="00723BA3">
        <w:tblPrEx>
          <w:jc w:val="left"/>
        </w:tblPrEx>
        <w:trPr>
          <w:trHeight w:val="300"/>
        </w:trPr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2074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651610.60</w:t>
            </w:r>
          </w:p>
        </w:tc>
        <w:tc>
          <w:tcPr>
            <w:tcW w:w="207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2509243.49</w:t>
            </w:r>
          </w:p>
        </w:tc>
      </w:tr>
      <w:tr w:rsidR="00723BA3" w:rsidRPr="003B6400" w:rsidTr="00723BA3">
        <w:tblPrEx>
          <w:jc w:val="left"/>
        </w:tblPrEx>
        <w:trPr>
          <w:trHeight w:val="300"/>
        </w:trPr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2074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651607.05</w:t>
            </w:r>
          </w:p>
        </w:tc>
        <w:tc>
          <w:tcPr>
            <w:tcW w:w="207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2509246.89</w:t>
            </w:r>
          </w:p>
        </w:tc>
      </w:tr>
      <w:tr w:rsidR="00723BA3" w:rsidRPr="003B6400" w:rsidTr="00723BA3">
        <w:tblPrEx>
          <w:jc w:val="left"/>
        </w:tblPrEx>
        <w:trPr>
          <w:trHeight w:val="300"/>
        </w:trPr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38.1</w:t>
            </w:r>
          </w:p>
        </w:tc>
        <w:tc>
          <w:tcPr>
            <w:tcW w:w="2074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651584.43</w:t>
            </w:r>
          </w:p>
        </w:tc>
        <w:tc>
          <w:tcPr>
            <w:tcW w:w="207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2509210.93</w:t>
            </w:r>
          </w:p>
        </w:tc>
      </w:tr>
      <w:tr w:rsidR="00723BA3" w:rsidRPr="003B6400" w:rsidTr="00723BA3">
        <w:tblPrEx>
          <w:jc w:val="left"/>
        </w:tblPrEx>
        <w:trPr>
          <w:trHeight w:val="300"/>
        </w:trPr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38.2</w:t>
            </w:r>
          </w:p>
        </w:tc>
        <w:tc>
          <w:tcPr>
            <w:tcW w:w="2074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651585.95</w:t>
            </w:r>
          </w:p>
        </w:tc>
        <w:tc>
          <w:tcPr>
            <w:tcW w:w="207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2509212.23</w:t>
            </w:r>
          </w:p>
        </w:tc>
      </w:tr>
      <w:tr w:rsidR="00723BA3" w:rsidRPr="003B6400" w:rsidTr="00723BA3">
        <w:tblPrEx>
          <w:jc w:val="left"/>
        </w:tblPrEx>
        <w:trPr>
          <w:trHeight w:val="300"/>
        </w:trPr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38.3</w:t>
            </w:r>
          </w:p>
        </w:tc>
        <w:tc>
          <w:tcPr>
            <w:tcW w:w="2074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651583.13</w:t>
            </w:r>
          </w:p>
        </w:tc>
        <w:tc>
          <w:tcPr>
            <w:tcW w:w="207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2509212.43</w:t>
            </w:r>
          </w:p>
        </w:tc>
      </w:tr>
      <w:tr w:rsidR="00723BA3" w:rsidRPr="003B6400" w:rsidTr="00723BA3">
        <w:tblPrEx>
          <w:jc w:val="left"/>
        </w:tblPrEx>
        <w:trPr>
          <w:trHeight w:val="300"/>
        </w:trPr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38.4</w:t>
            </w:r>
          </w:p>
        </w:tc>
        <w:tc>
          <w:tcPr>
            <w:tcW w:w="2074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651584.66</w:t>
            </w:r>
          </w:p>
        </w:tc>
        <w:tc>
          <w:tcPr>
            <w:tcW w:w="207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2509213.73</w:t>
            </w:r>
          </w:p>
        </w:tc>
      </w:tr>
      <w:tr w:rsidR="00723BA3" w:rsidRPr="003B6400" w:rsidTr="00723BA3">
        <w:tblPrEx>
          <w:jc w:val="left"/>
        </w:tblPrEx>
        <w:trPr>
          <w:trHeight w:val="300"/>
        </w:trPr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39.1</w:t>
            </w:r>
          </w:p>
        </w:tc>
        <w:tc>
          <w:tcPr>
            <w:tcW w:w="2074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651547.63</w:t>
            </w:r>
          </w:p>
        </w:tc>
        <w:tc>
          <w:tcPr>
            <w:tcW w:w="207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2509177.08</w:t>
            </w:r>
          </w:p>
        </w:tc>
      </w:tr>
      <w:tr w:rsidR="00723BA3" w:rsidRPr="003B6400" w:rsidTr="00723BA3">
        <w:tblPrEx>
          <w:jc w:val="left"/>
        </w:tblPrEx>
        <w:trPr>
          <w:trHeight w:val="300"/>
        </w:trPr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39.2</w:t>
            </w:r>
          </w:p>
        </w:tc>
        <w:tc>
          <w:tcPr>
            <w:tcW w:w="2074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651549.15</w:t>
            </w:r>
          </w:p>
        </w:tc>
        <w:tc>
          <w:tcPr>
            <w:tcW w:w="207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2509178.38</w:t>
            </w:r>
          </w:p>
        </w:tc>
      </w:tr>
      <w:tr w:rsidR="00723BA3" w:rsidRPr="003B6400" w:rsidTr="00723BA3">
        <w:tblPrEx>
          <w:jc w:val="left"/>
        </w:tblPrEx>
        <w:trPr>
          <w:trHeight w:val="300"/>
        </w:trPr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39.3</w:t>
            </w:r>
          </w:p>
        </w:tc>
        <w:tc>
          <w:tcPr>
            <w:tcW w:w="2074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651546.33</w:t>
            </w:r>
          </w:p>
        </w:tc>
        <w:tc>
          <w:tcPr>
            <w:tcW w:w="207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2509178.59</w:t>
            </w:r>
          </w:p>
        </w:tc>
      </w:tr>
      <w:tr w:rsidR="00723BA3" w:rsidRPr="003B6400" w:rsidTr="00723BA3">
        <w:tblPrEx>
          <w:jc w:val="left"/>
        </w:tblPrEx>
        <w:trPr>
          <w:trHeight w:val="300"/>
        </w:trPr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39.4</w:t>
            </w:r>
          </w:p>
        </w:tc>
        <w:tc>
          <w:tcPr>
            <w:tcW w:w="2074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651547.86</w:t>
            </w:r>
          </w:p>
        </w:tc>
        <w:tc>
          <w:tcPr>
            <w:tcW w:w="207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2509179.88</w:t>
            </w:r>
          </w:p>
        </w:tc>
      </w:tr>
      <w:tr w:rsidR="00723BA3" w:rsidRPr="003B6400" w:rsidTr="00723BA3">
        <w:tblPrEx>
          <w:jc w:val="left"/>
        </w:tblPrEx>
        <w:trPr>
          <w:trHeight w:val="300"/>
        </w:trPr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40.1</w:t>
            </w:r>
          </w:p>
        </w:tc>
        <w:tc>
          <w:tcPr>
            <w:tcW w:w="2074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651510.83</w:t>
            </w:r>
          </w:p>
        </w:tc>
        <w:tc>
          <w:tcPr>
            <w:tcW w:w="207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2509143.23</w:t>
            </w:r>
          </w:p>
        </w:tc>
      </w:tr>
      <w:tr w:rsidR="00723BA3" w:rsidRPr="003B6400" w:rsidTr="00723BA3">
        <w:tblPrEx>
          <w:jc w:val="left"/>
        </w:tblPrEx>
        <w:trPr>
          <w:trHeight w:val="300"/>
        </w:trPr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40.2</w:t>
            </w:r>
          </w:p>
        </w:tc>
        <w:tc>
          <w:tcPr>
            <w:tcW w:w="2074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651512.35</w:t>
            </w:r>
          </w:p>
        </w:tc>
        <w:tc>
          <w:tcPr>
            <w:tcW w:w="207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2509144.53</w:t>
            </w:r>
          </w:p>
        </w:tc>
      </w:tr>
      <w:tr w:rsidR="00723BA3" w:rsidRPr="003B6400" w:rsidTr="00723BA3">
        <w:tblPrEx>
          <w:jc w:val="left"/>
        </w:tblPrEx>
        <w:trPr>
          <w:trHeight w:val="300"/>
        </w:trPr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40.3</w:t>
            </w:r>
          </w:p>
        </w:tc>
        <w:tc>
          <w:tcPr>
            <w:tcW w:w="2074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651509.53</w:t>
            </w:r>
          </w:p>
        </w:tc>
        <w:tc>
          <w:tcPr>
            <w:tcW w:w="207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2509144.74</w:t>
            </w:r>
          </w:p>
        </w:tc>
      </w:tr>
      <w:tr w:rsidR="00723BA3" w:rsidRPr="003B6400" w:rsidTr="00723BA3">
        <w:tblPrEx>
          <w:jc w:val="left"/>
        </w:tblPrEx>
        <w:trPr>
          <w:trHeight w:val="300"/>
        </w:trPr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40.4</w:t>
            </w:r>
          </w:p>
        </w:tc>
        <w:tc>
          <w:tcPr>
            <w:tcW w:w="2074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651511.06</w:t>
            </w:r>
          </w:p>
        </w:tc>
        <w:tc>
          <w:tcPr>
            <w:tcW w:w="207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2509146.03</w:t>
            </w:r>
          </w:p>
        </w:tc>
      </w:tr>
      <w:tr w:rsidR="00723BA3" w:rsidRPr="003B6400" w:rsidTr="00723BA3">
        <w:tblPrEx>
          <w:jc w:val="left"/>
        </w:tblPrEx>
        <w:trPr>
          <w:trHeight w:val="300"/>
        </w:trPr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41.1</w:t>
            </w:r>
          </w:p>
        </w:tc>
        <w:tc>
          <w:tcPr>
            <w:tcW w:w="2074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651474.03</w:t>
            </w:r>
          </w:p>
        </w:tc>
        <w:tc>
          <w:tcPr>
            <w:tcW w:w="207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2509109.38</w:t>
            </w:r>
          </w:p>
        </w:tc>
      </w:tr>
      <w:tr w:rsidR="00723BA3" w:rsidRPr="003B6400" w:rsidTr="00723BA3">
        <w:tblPrEx>
          <w:jc w:val="left"/>
        </w:tblPrEx>
        <w:trPr>
          <w:trHeight w:val="300"/>
        </w:trPr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41.2</w:t>
            </w:r>
          </w:p>
        </w:tc>
        <w:tc>
          <w:tcPr>
            <w:tcW w:w="2074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651475.55</w:t>
            </w:r>
          </w:p>
        </w:tc>
        <w:tc>
          <w:tcPr>
            <w:tcW w:w="207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2509110.68</w:t>
            </w:r>
          </w:p>
        </w:tc>
      </w:tr>
      <w:tr w:rsidR="00723BA3" w:rsidRPr="003B6400" w:rsidTr="00723BA3">
        <w:tblPrEx>
          <w:jc w:val="left"/>
        </w:tblPrEx>
        <w:trPr>
          <w:trHeight w:val="300"/>
        </w:trPr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41.3</w:t>
            </w:r>
          </w:p>
        </w:tc>
        <w:tc>
          <w:tcPr>
            <w:tcW w:w="2074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651472.73</w:t>
            </w:r>
          </w:p>
        </w:tc>
        <w:tc>
          <w:tcPr>
            <w:tcW w:w="207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2509110.89</w:t>
            </w:r>
          </w:p>
        </w:tc>
      </w:tr>
      <w:tr w:rsidR="00723BA3" w:rsidRPr="003B6400" w:rsidTr="00723BA3">
        <w:tblPrEx>
          <w:jc w:val="left"/>
        </w:tblPrEx>
        <w:trPr>
          <w:trHeight w:val="300"/>
        </w:trPr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41.4</w:t>
            </w:r>
          </w:p>
        </w:tc>
        <w:tc>
          <w:tcPr>
            <w:tcW w:w="2074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651474.26</w:t>
            </w:r>
          </w:p>
        </w:tc>
        <w:tc>
          <w:tcPr>
            <w:tcW w:w="207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2509112.18</w:t>
            </w:r>
          </w:p>
        </w:tc>
      </w:tr>
      <w:tr w:rsidR="00723BA3" w:rsidRPr="003B6400" w:rsidTr="00723BA3">
        <w:tblPrEx>
          <w:jc w:val="left"/>
        </w:tblPrEx>
        <w:trPr>
          <w:trHeight w:val="300"/>
        </w:trPr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42.1</w:t>
            </w:r>
          </w:p>
        </w:tc>
        <w:tc>
          <w:tcPr>
            <w:tcW w:w="2074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651461.35</w:t>
            </w:r>
          </w:p>
        </w:tc>
        <w:tc>
          <w:tcPr>
            <w:tcW w:w="207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2509097.71</w:t>
            </w:r>
          </w:p>
        </w:tc>
      </w:tr>
      <w:tr w:rsidR="00723BA3" w:rsidRPr="003B6400" w:rsidTr="00723BA3">
        <w:tblPrEx>
          <w:jc w:val="left"/>
        </w:tblPrEx>
        <w:trPr>
          <w:trHeight w:val="300"/>
        </w:trPr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42.2</w:t>
            </w:r>
          </w:p>
        </w:tc>
        <w:tc>
          <w:tcPr>
            <w:tcW w:w="2074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651462.87</w:t>
            </w:r>
          </w:p>
        </w:tc>
        <w:tc>
          <w:tcPr>
            <w:tcW w:w="207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2509099.01</w:t>
            </w:r>
          </w:p>
        </w:tc>
      </w:tr>
      <w:tr w:rsidR="00723BA3" w:rsidRPr="003B6400" w:rsidTr="00723BA3">
        <w:tblPrEx>
          <w:jc w:val="left"/>
        </w:tblPrEx>
        <w:trPr>
          <w:trHeight w:val="300"/>
        </w:trPr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42.3</w:t>
            </w:r>
          </w:p>
        </w:tc>
        <w:tc>
          <w:tcPr>
            <w:tcW w:w="2074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651460.05</w:t>
            </w:r>
          </w:p>
        </w:tc>
        <w:tc>
          <w:tcPr>
            <w:tcW w:w="207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2509099.22</w:t>
            </w:r>
          </w:p>
        </w:tc>
      </w:tr>
      <w:tr w:rsidR="00723BA3" w:rsidRPr="003B6400" w:rsidTr="00723BA3">
        <w:tblPrEx>
          <w:jc w:val="left"/>
        </w:tblPrEx>
        <w:trPr>
          <w:trHeight w:val="300"/>
        </w:trPr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42.4</w:t>
            </w:r>
          </w:p>
        </w:tc>
        <w:tc>
          <w:tcPr>
            <w:tcW w:w="2074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651461.58</w:t>
            </w:r>
          </w:p>
        </w:tc>
        <w:tc>
          <w:tcPr>
            <w:tcW w:w="207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2509100.51</w:t>
            </w:r>
          </w:p>
        </w:tc>
      </w:tr>
      <w:tr w:rsidR="00723BA3" w:rsidRPr="003B6400" w:rsidTr="00723BA3">
        <w:tblPrEx>
          <w:jc w:val="left"/>
        </w:tblPrEx>
        <w:trPr>
          <w:trHeight w:val="300"/>
        </w:trPr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2074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651449.68</w:t>
            </w:r>
          </w:p>
        </w:tc>
        <w:tc>
          <w:tcPr>
            <w:tcW w:w="207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2509097.77</w:t>
            </w:r>
          </w:p>
        </w:tc>
      </w:tr>
      <w:tr w:rsidR="00723BA3" w:rsidRPr="003B6400" w:rsidTr="00723BA3">
        <w:tblPrEx>
          <w:jc w:val="left"/>
        </w:tblPrEx>
        <w:trPr>
          <w:trHeight w:val="300"/>
        </w:trPr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2074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651470.04</w:t>
            </w:r>
          </w:p>
        </w:tc>
        <w:tc>
          <w:tcPr>
            <w:tcW w:w="207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2509096.24</w:t>
            </w:r>
          </w:p>
        </w:tc>
      </w:tr>
      <w:tr w:rsidR="00723BA3" w:rsidRPr="003B6400" w:rsidTr="00723BA3">
        <w:tblPrEx>
          <w:jc w:val="left"/>
        </w:tblPrEx>
        <w:trPr>
          <w:trHeight w:val="300"/>
        </w:trPr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2074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651475.22</w:t>
            </w:r>
          </w:p>
        </w:tc>
        <w:tc>
          <w:tcPr>
            <w:tcW w:w="207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2509089.87</w:t>
            </w:r>
          </w:p>
        </w:tc>
      </w:tr>
      <w:tr w:rsidR="00723BA3" w:rsidRPr="003B6400" w:rsidTr="00723BA3">
        <w:tblPrEx>
          <w:jc w:val="left"/>
        </w:tblPrEx>
        <w:trPr>
          <w:trHeight w:val="300"/>
        </w:trPr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2074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651464.31</w:t>
            </w:r>
          </w:p>
        </w:tc>
        <w:tc>
          <w:tcPr>
            <w:tcW w:w="207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2509079.56</w:t>
            </w:r>
          </w:p>
        </w:tc>
      </w:tr>
      <w:tr w:rsidR="00723BA3" w:rsidRPr="003B6400" w:rsidTr="00723BA3">
        <w:tblPrEx>
          <w:jc w:val="left"/>
        </w:tblPrEx>
        <w:trPr>
          <w:trHeight w:val="300"/>
        </w:trPr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47.1</w:t>
            </w:r>
          </w:p>
        </w:tc>
        <w:tc>
          <w:tcPr>
            <w:tcW w:w="2074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651494.28</w:t>
            </w:r>
          </w:p>
        </w:tc>
        <w:tc>
          <w:tcPr>
            <w:tcW w:w="207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25090602.13</w:t>
            </w:r>
          </w:p>
        </w:tc>
      </w:tr>
      <w:tr w:rsidR="00723BA3" w:rsidRPr="003B6400" w:rsidTr="00723BA3">
        <w:tblPrEx>
          <w:jc w:val="left"/>
        </w:tblPrEx>
        <w:trPr>
          <w:trHeight w:val="300"/>
        </w:trPr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47.2</w:t>
            </w:r>
          </w:p>
        </w:tc>
        <w:tc>
          <w:tcPr>
            <w:tcW w:w="2074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651492.98</w:t>
            </w:r>
          </w:p>
        </w:tc>
        <w:tc>
          <w:tcPr>
            <w:tcW w:w="207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2509061.65</w:t>
            </w:r>
          </w:p>
        </w:tc>
      </w:tr>
      <w:tr w:rsidR="00723BA3" w:rsidRPr="003B6400" w:rsidTr="00723BA3">
        <w:tblPrEx>
          <w:jc w:val="left"/>
        </w:tblPrEx>
        <w:trPr>
          <w:trHeight w:val="300"/>
        </w:trPr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47.3</w:t>
            </w:r>
          </w:p>
        </w:tc>
        <w:tc>
          <w:tcPr>
            <w:tcW w:w="2074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651492.77</w:t>
            </w:r>
          </w:p>
        </w:tc>
        <w:tc>
          <w:tcPr>
            <w:tcW w:w="207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2509058.83</w:t>
            </w:r>
          </w:p>
        </w:tc>
      </w:tr>
      <w:tr w:rsidR="00723BA3" w:rsidRPr="003B6400" w:rsidTr="00723BA3">
        <w:tblPrEx>
          <w:jc w:val="left"/>
        </w:tblPrEx>
        <w:trPr>
          <w:trHeight w:val="300"/>
        </w:trPr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47.4</w:t>
            </w:r>
          </w:p>
        </w:tc>
        <w:tc>
          <w:tcPr>
            <w:tcW w:w="2074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351491.48</w:t>
            </w:r>
          </w:p>
        </w:tc>
        <w:tc>
          <w:tcPr>
            <w:tcW w:w="207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2509060.36</w:t>
            </w:r>
          </w:p>
        </w:tc>
      </w:tr>
      <w:tr w:rsidR="00723BA3" w:rsidRPr="003B6400" w:rsidTr="00723BA3">
        <w:tblPrEx>
          <w:jc w:val="left"/>
        </w:tblPrEx>
        <w:trPr>
          <w:trHeight w:val="300"/>
        </w:trPr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48.1</w:t>
            </w:r>
          </w:p>
        </w:tc>
        <w:tc>
          <w:tcPr>
            <w:tcW w:w="2074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651525.72</w:t>
            </w:r>
          </w:p>
        </w:tc>
        <w:tc>
          <w:tcPr>
            <w:tcW w:w="207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2509021.25</w:t>
            </w:r>
          </w:p>
        </w:tc>
      </w:tr>
      <w:tr w:rsidR="00723BA3" w:rsidRPr="003B6400" w:rsidTr="00723BA3">
        <w:tblPrEx>
          <w:jc w:val="left"/>
        </w:tblPrEx>
        <w:trPr>
          <w:trHeight w:val="300"/>
        </w:trPr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48.2</w:t>
            </w:r>
          </w:p>
        </w:tc>
        <w:tc>
          <w:tcPr>
            <w:tcW w:w="2074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651524.42</w:t>
            </w:r>
          </w:p>
        </w:tc>
        <w:tc>
          <w:tcPr>
            <w:tcW w:w="207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2509022.77</w:t>
            </w:r>
          </w:p>
        </w:tc>
      </w:tr>
      <w:tr w:rsidR="00723BA3" w:rsidRPr="003B6400" w:rsidTr="00723BA3">
        <w:tblPrEx>
          <w:jc w:val="left"/>
        </w:tblPrEx>
        <w:trPr>
          <w:trHeight w:val="300"/>
        </w:trPr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48.3</w:t>
            </w:r>
          </w:p>
        </w:tc>
        <w:tc>
          <w:tcPr>
            <w:tcW w:w="2074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351524.21</w:t>
            </w:r>
          </w:p>
        </w:tc>
        <w:tc>
          <w:tcPr>
            <w:tcW w:w="207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2509019.95</w:t>
            </w:r>
          </w:p>
        </w:tc>
      </w:tr>
      <w:tr w:rsidR="00723BA3" w:rsidRPr="003B6400" w:rsidTr="00723BA3">
        <w:tblPrEx>
          <w:jc w:val="left"/>
        </w:tblPrEx>
        <w:trPr>
          <w:trHeight w:val="300"/>
        </w:trPr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48.4</w:t>
            </w:r>
          </w:p>
        </w:tc>
        <w:tc>
          <w:tcPr>
            <w:tcW w:w="2074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651522.92</w:t>
            </w:r>
          </w:p>
        </w:tc>
        <w:tc>
          <w:tcPr>
            <w:tcW w:w="207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2509021.48</w:t>
            </w:r>
          </w:p>
        </w:tc>
      </w:tr>
      <w:tr w:rsidR="00723BA3" w:rsidRPr="003B6400" w:rsidTr="00723BA3">
        <w:tblPrEx>
          <w:jc w:val="left"/>
        </w:tblPrEx>
        <w:trPr>
          <w:trHeight w:val="300"/>
        </w:trPr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49.1</w:t>
            </w:r>
          </w:p>
        </w:tc>
        <w:tc>
          <w:tcPr>
            <w:tcW w:w="2074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651557.16</w:t>
            </w:r>
          </w:p>
        </w:tc>
        <w:tc>
          <w:tcPr>
            <w:tcW w:w="207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2508982.37</w:t>
            </w:r>
          </w:p>
        </w:tc>
      </w:tr>
      <w:tr w:rsidR="00723BA3" w:rsidRPr="003B6400" w:rsidTr="00723BA3">
        <w:tblPrEx>
          <w:jc w:val="left"/>
        </w:tblPrEx>
        <w:trPr>
          <w:trHeight w:val="300"/>
        </w:trPr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49.2</w:t>
            </w:r>
          </w:p>
        </w:tc>
        <w:tc>
          <w:tcPr>
            <w:tcW w:w="2074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651555.86</w:t>
            </w:r>
          </w:p>
        </w:tc>
        <w:tc>
          <w:tcPr>
            <w:tcW w:w="207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2508983.89</w:t>
            </w:r>
          </w:p>
        </w:tc>
      </w:tr>
      <w:tr w:rsidR="00723BA3" w:rsidRPr="003B6400" w:rsidTr="00723BA3">
        <w:tblPrEx>
          <w:jc w:val="left"/>
        </w:tblPrEx>
        <w:trPr>
          <w:trHeight w:val="300"/>
        </w:trPr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49.3</w:t>
            </w:r>
          </w:p>
        </w:tc>
        <w:tc>
          <w:tcPr>
            <w:tcW w:w="2074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651555.65</w:t>
            </w:r>
          </w:p>
        </w:tc>
        <w:tc>
          <w:tcPr>
            <w:tcW w:w="207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2508981.07</w:t>
            </w:r>
          </w:p>
        </w:tc>
      </w:tr>
      <w:tr w:rsidR="00723BA3" w:rsidRPr="003B6400" w:rsidTr="00723BA3">
        <w:tblPrEx>
          <w:jc w:val="left"/>
        </w:tblPrEx>
        <w:trPr>
          <w:trHeight w:val="300"/>
        </w:trPr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49.4</w:t>
            </w:r>
          </w:p>
        </w:tc>
        <w:tc>
          <w:tcPr>
            <w:tcW w:w="2074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651554.36</w:t>
            </w:r>
          </w:p>
        </w:tc>
        <w:tc>
          <w:tcPr>
            <w:tcW w:w="207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2508982.60</w:t>
            </w:r>
          </w:p>
        </w:tc>
      </w:tr>
      <w:tr w:rsidR="00723BA3" w:rsidRPr="003B6400" w:rsidTr="00723BA3">
        <w:tblPrEx>
          <w:jc w:val="left"/>
        </w:tblPrEx>
        <w:trPr>
          <w:trHeight w:val="300"/>
        </w:trPr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50.1</w:t>
            </w:r>
          </w:p>
        </w:tc>
        <w:tc>
          <w:tcPr>
            <w:tcW w:w="2074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651583.85</w:t>
            </w:r>
          </w:p>
        </w:tc>
        <w:tc>
          <w:tcPr>
            <w:tcW w:w="207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2508949.36</w:t>
            </w:r>
          </w:p>
        </w:tc>
      </w:tr>
      <w:tr w:rsidR="00723BA3" w:rsidRPr="003B6400" w:rsidTr="00723BA3">
        <w:tblPrEx>
          <w:jc w:val="left"/>
        </w:tblPrEx>
        <w:trPr>
          <w:trHeight w:val="300"/>
        </w:trPr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50.2</w:t>
            </w:r>
          </w:p>
        </w:tc>
        <w:tc>
          <w:tcPr>
            <w:tcW w:w="2074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651582.56</w:t>
            </w:r>
          </w:p>
        </w:tc>
        <w:tc>
          <w:tcPr>
            <w:tcW w:w="207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2508950.88</w:t>
            </w:r>
          </w:p>
        </w:tc>
      </w:tr>
      <w:tr w:rsidR="00723BA3" w:rsidRPr="003B6400" w:rsidTr="00723BA3">
        <w:tblPrEx>
          <w:jc w:val="left"/>
        </w:tblPrEx>
        <w:trPr>
          <w:trHeight w:val="300"/>
        </w:trPr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50.3</w:t>
            </w:r>
          </w:p>
        </w:tc>
        <w:tc>
          <w:tcPr>
            <w:tcW w:w="2074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651582.35</w:t>
            </w:r>
          </w:p>
        </w:tc>
        <w:tc>
          <w:tcPr>
            <w:tcW w:w="207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2508948.06</w:t>
            </w:r>
          </w:p>
        </w:tc>
      </w:tr>
      <w:tr w:rsidR="00723BA3" w:rsidRPr="003B6400" w:rsidTr="00723BA3">
        <w:tblPrEx>
          <w:jc w:val="left"/>
        </w:tblPrEx>
        <w:trPr>
          <w:trHeight w:val="300"/>
        </w:trPr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50.4</w:t>
            </w:r>
          </w:p>
        </w:tc>
        <w:tc>
          <w:tcPr>
            <w:tcW w:w="2074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651581.05</w:t>
            </w:r>
          </w:p>
        </w:tc>
        <w:tc>
          <w:tcPr>
            <w:tcW w:w="207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2508949.59</w:t>
            </w:r>
          </w:p>
        </w:tc>
      </w:tr>
      <w:tr w:rsidR="00723BA3" w:rsidRPr="003B6400" w:rsidTr="00723BA3">
        <w:tblPrEx>
          <w:jc w:val="left"/>
        </w:tblPrEx>
        <w:trPr>
          <w:trHeight w:val="300"/>
        </w:trPr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51.1</w:t>
            </w:r>
          </w:p>
        </w:tc>
        <w:tc>
          <w:tcPr>
            <w:tcW w:w="2074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651608.27</w:t>
            </w:r>
          </w:p>
        </w:tc>
        <w:tc>
          <w:tcPr>
            <w:tcW w:w="207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2508912.79</w:t>
            </w:r>
          </w:p>
        </w:tc>
      </w:tr>
      <w:tr w:rsidR="00723BA3" w:rsidRPr="003B6400" w:rsidTr="00723BA3">
        <w:tblPrEx>
          <w:jc w:val="left"/>
        </w:tblPrEx>
        <w:trPr>
          <w:trHeight w:val="300"/>
        </w:trPr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51.2</w:t>
            </w:r>
          </w:p>
        </w:tc>
        <w:tc>
          <w:tcPr>
            <w:tcW w:w="2074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651606.97</w:t>
            </w:r>
          </w:p>
        </w:tc>
        <w:tc>
          <w:tcPr>
            <w:tcW w:w="207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2508914.31</w:t>
            </w:r>
          </w:p>
        </w:tc>
      </w:tr>
      <w:tr w:rsidR="00723BA3" w:rsidRPr="003B6400" w:rsidTr="00723BA3">
        <w:tblPrEx>
          <w:jc w:val="left"/>
        </w:tblPrEx>
        <w:trPr>
          <w:trHeight w:val="300"/>
        </w:trPr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51.3</w:t>
            </w:r>
          </w:p>
        </w:tc>
        <w:tc>
          <w:tcPr>
            <w:tcW w:w="2074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651606.76</w:t>
            </w:r>
          </w:p>
        </w:tc>
        <w:tc>
          <w:tcPr>
            <w:tcW w:w="207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2508911.49</w:t>
            </w:r>
          </w:p>
        </w:tc>
      </w:tr>
      <w:tr w:rsidR="00723BA3" w:rsidRPr="003B6400" w:rsidTr="00723BA3">
        <w:tblPrEx>
          <w:jc w:val="left"/>
        </w:tblPrEx>
        <w:trPr>
          <w:trHeight w:val="300"/>
        </w:trPr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51.4</w:t>
            </w:r>
          </w:p>
        </w:tc>
        <w:tc>
          <w:tcPr>
            <w:tcW w:w="2074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651605.47</w:t>
            </w:r>
          </w:p>
        </w:tc>
        <w:tc>
          <w:tcPr>
            <w:tcW w:w="207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2508913.02</w:t>
            </w:r>
          </w:p>
        </w:tc>
      </w:tr>
      <w:tr w:rsidR="00723BA3" w:rsidRPr="003B6400" w:rsidTr="00723BA3">
        <w:tblPrEx>
          <w:jc w:val="left"/>
        </w:tblPrEx>
        <w:trPr>
          <w:trHeight w:val="300"/>
        </w:trPr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52.1</w:t>
            </w:r>
          </w:p>
        </w:tc>
        <w:tc>
          <w:tcPr>
            <w:tcW w:w="2074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651640.10</w:t>
            </w:r>
          </w:p>
        </w:tc>
        <w:tc>
          <w:tcPr>
            <w:tcW w:w="207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2508874.23</w:t>
            </w:r>
          </w:p>
        </w:tc>
      </w:tr>
      <w:tr w:rsidR="00723BA3" w:rsidRPr="003B6400" w:rsidTr="00723BA3">
        <w:tblPrEx>
          <w:jc w:val="left"/>
        </w:tblPrEx>
        <w:trPr>
          <w:trHeight w:val="300"/>
        </w:trPr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52.2</w:t>
            </w:r>
          </w:p>
        </w:tc>
        <w:tc>
          <w:tcPr>
            <w:tcW w:w="2074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651638.80</w:t>
            </w:r>
          </w:p>
        </w:tc>
        <w:tc>
          <w:tcPr>
            <w:tcW w:w="207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2508875.75</w:t>
            </w:r>
          </w:p>
        </w:tc>
      </w:tr>
      <w:tr w:rsidR="00723BA3" w:rsidRPr="003B6400" w:rsidTr="00723BA3">
        <w:tblPrEx>
          <w:jc w:val="left"/>
        </w:tblPrEx>
        <w:trPr>
          <w:trHeight w:val="300"/>
        </w:trPr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52.3</w:t>
            </w:r>
          </w:p>
        </w:tc>
        <w:tc>
          <w:tcPr>
            <w:tcW w:w="2074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651638.60</w:t>
            </w:r>
          </w:p>
        </w:tc>
        <w:tc>
          <w:tcPr>
            <w:tcW w:w="207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2508872.93</w:t>
            </w:r>
          </w:p>
        </w:tc>
      </w:tr>
      <w:tr w:rsidR="00723BA3" w:rsidRPr="003B6400" w:rsidTr="00723BA3">
        <w:tblPrEx>
          <w:jc w:val="left"/>
        </w:tblPrEx>
        <w:trPr>
          <w:trHeight w:val="300"/>
        </w:trPr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52.4</w:t>
            </w:r>
          </w:p>
        </w:tc>
        <w:tc>
          <w:tcPr>
            <w:tcW w:w="2074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651637.30</w:t>
            </w:r>
          </w:p>
        </w:tc>
        <w:tc>
          <w:tcPr>
            <w:tcW w:w="207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2508874.46</w:t>
            </w:r>
          </w:p>
        </w:tc>
      </w:tr>
      <w:tr w:rsidR="00723BA3" w:rsidRPr="003B6400" w:rsidTr="00723BA3">
        <w:tblPrEx>
          <w:jc w:val="left"/>
        </w:tblPrEx>
        <w:trPr>
          <w:trHeight w:val="300"/>
        </w:trPr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53.1</w:t>
            </w:r>
          </w:p>
        </w:tc>
        <w:tc>
          <w:tcPr>
            <w:tcW w:w="2074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651672.55</w:t>
            </w:r>
          </w:p>
        </w:tc>
        <w:tc>
          <w:tcPr>
            <w:tcW w:w="207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2508834.92</w:t>
            </w:r>
          </w:p>
        </w:tc>
      </w:tr>
      <w:tr w:rsidR="00723BA3" w:rsidRPr="003B6400" w:rsidTr="00723BA3">
        <w:tblPrEx>
          <w:jc w:val="left"/>
        </w:tblPrEx>
        <w:trPr>
          <w:trHeight w:val="300"/>
        </w:trPr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53.2</w:t>
            </w:r>
          </w:p>
        </w:tc>
        <w:tc>
          <w:tcPr>
            <w:tcW w:w="2074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651671.26</w:t>
            </w:r>
          </w:p>
        </w:tc>
        <w:tc>
          <w:tcPr>
            <w:tcW w:w="207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2508836.44</w:t>
            </w:r>
          </w:p>
        </w:tc>
      </w:tr>
      <w:tr w:rsidR="00723BA3" w:rsidRPr="003B6400" w:rsidTr="00723BA3">
        <w:tblPrEx>
          <w:jc w:val="left"/>
        </w:tblPrEx>
        <w:trPr>
          <w:trHeight w:val="300"/>
        </w:trPr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53.3</w:t>
            </w:r>
          </w:p>
        </w:tc>
        <w:tc>
          <w:tcPr>
            <w:tcW w:w="2074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651671.05</w:t>
            </w:r>
          </w:p>
        </w:tc>
        <w:tc>
          <w:tcPr>
            <w:tcW w:w="207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2508833.62</w:t>
            </w:r>
          </w:p>
        </w:tc>
      </w:tr>
      <w:tr w:rsidR="00723BA3" w:rsidRPr="003B6400" w:rsidTr="00723BA3">
        <w:tblPrEx>
          <w:jc w:val="left"/>
        </w:tblPrEx>
        <w:trPr>
          <w:trHeight w:val="300"/>
        </w:trPr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53.4</w:t>
            </w:r>
          </w:p>
        </w:tc>
        <w:tc>
          <w:tcPr>
            <w:tcW w:w="2074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651669.75</w:t>
            </w:r>
          </w:p>
        </w:tc>
        <w:tc>
          <w:tcPr>
            <w:tcW w:w="207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2508835.15</w:t>
            </w:r>
          </w:p>
        </w:tc>
      </w:tr>
      <w:tr w:rsidR="00723BA3" w:rsidRPr="003B6400" w:rsidTr="00723BA3">
        <w:tblPrEx>
          <w:jc w:val="left"/>
        </w:tblPrEx>
        <w:trPr>
          <w:trHeight w:val="300"/>
        </w:trPr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54.1</w:t>
            </w:r>
          </w:p>
        </w:tc>
        <w:tc>
          <w:tcPr>
            <w:tcW w:w="2074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651699.81</w:t>
            </w:r>
          </w:p>
        </w:tc>
        <w:tc>
          <w:tcPr>
            <w:tcW w:w="207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2508793.00</w:t>
            </w:r>
          </w:p>
        </w:tc>
      </w:tr>
      <w:tr w:rsidR="00723BA3" w:rsidRPr="003B6400" w:rsidTr="00723BA3">
        <w:tblPrEx>
          <w:jc w:val="left"/>
        </w:tblPrEx>
        <w:trPr>
          <w:trHeight w:val="300"/>
        </w:trPr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54.2</w:t>
            </w:r>
          </w:p>
        </w:tc>
        <w:tc>
          <w:tcPr>
            <w:tcW w:w="2074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651698.51</w:t>
            </w:r>
          </w:p>
        </w:tc>
        <w:tc>
          <w:tcPr>
            <w:tcW w:w="207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2508794.52</w:t>
            </w:r>
          </w:p>
        </w:tc>
      </w:tr>
      <w:tr w:rsidR="00723BA3" w:rsidRPr="003B6400" w:rsidTr="00723BA3">
        <w:tblPrEx>
          <w:jc w:val="left"/>
        </w:tblPrEx>
        <w:trPr>
          <w:trHeight w:val="300"/>
        </w:trPr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54.3</w:t>
            </w:r>
          </w:p>
        </w:tc>
        <w:tc>
          <w:tcPr>
            <w:tcW w:w="2074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651698.30</w:t>
            </w:r>
          </w:p>
        </w:tc>
        <w:tc>
          <w:tcPr>
            <w:tcW w:w="207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2508791.70</w:t>
            </w:r>
          </w:p>
        </w:tc>
      </w:tr>
      <w:tr w:rsidR="00723BA3" w:rsidRPr="003B6400" w:rsidTr="00723BA3">
        <w:tblPrEx>
          <w:jc w:val="left"/>
        </w:tblPrEx>
        <w:trPr>
          <w:trHeight w:val="300"/>
        </w:trPr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54.4</w:t>
            </w:r>
          </w:p>
        </w:tc>
        <w:tc>
          <w:tcPr>
            <w:tcW w:w="2074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651697.01</w:t>
            </w:r>
          </w:p>
        </w:tc>
        <w:tc>
          <w:tcPr>
            <w:tcW w:w="207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2508793.23</w:t>
            </w:r>
          </w:p>
        </w:tc>
      </w:tr>
      <w:tr w:rsidR="00723BA3" w:rsidRPr="003B6400" w:rsidTr="00723BA3">
        <w:tblPrEx>
          <w:jc w:val="left"/>
        </w:tblPrEx>
        <w:trPr>
          <w:trHeight w:val="300"/>
        </w:trPr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2074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651511.47</w:t>
            </w:r>
          </w:p>
        </w:tc>
        <w:tc>
          <w:tcPr>
            <w:tcW w:w="207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2509045.24</w:t>
            </w:r>
          </w:p>
        </w:tc>
      </w:tr>
      <w:tr w:rsidR="00723BA3" w:rsidRPr="003B6400" w:rsidTr="00723BA3">
        <w:tblPrEx>
          <w:jc w:val="left"/>
        </w:tblPrEx>
        <w:trPr>
          <w:trHeight w:val="300"/>
        </w:trPr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56</w:t>
            </w:r>
          </w:p>
        </w:tc>
        <w:tc>
          <w:tcPr>
            <w:tcW w:w="2074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651516.95</w:t>
            </w:r>
          </w:p>
        </w:tc>
        <w:tc>
          <w:tcPr>
            <w:tcW w:w="207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2509049.57</w:t>
            </w:r>
          </w:p>
        </w:tc>
      </w:tr>
      <w:tr w:rsidR="00723BA3" w:rsidRPr="003B6400" w:rsidTr="00723BA3">
        <w:tblPrEx>
          <w:jc w:val="left"/>
        </w:tblPrEx>
        <w:trPr>
          <w:trHeight w:val="300"/>
        </w:trPr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57</w:t>
            </w:r>
          </w:p>
        </w:tc>
        <w:tc>
          <w:tcPr>
            <w:tcW w:w="2074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651534.72</w:t>
            </w:r>
          </w:p>
        </w:tc>
        <w:tc>
          <w:tcPr>
            <w:tcW w:w="207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2509027.56</w:t>
            </w:r>
          </w:p>
        </w:tc>
      </w:tr>
      <w:tr w:rsidR="00723BA3" w:rsidRPr="003B6400" w:rsidTr="00723BA3">
        <w:tblPrEx>
          <w:jc w:val="left"/>
        </w:tblPrEx>
        <w:trPr>
          <w:trHeight w:val="300"/>
        </w:trPr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58</w:t>
            </w:r>
          </w:p>
        </w:tc>
        <w:tc>
          <w:tcPr>
            <w:tcW w:w="2074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651529.24</w:t>
            </w:r>
          </w:p>
        </w:tc>
        <w:tc>
          <w:tcPr>
            <w:tcW w:w="207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2509023.24</w:t>
            </w:r>
          </w:p>
        </w:tc>
      </w:tr>
      <w:tr w:rsidR="00723BA3" w:rsidRPr="003B6400" w:rsidTr="00723BA3">
        <w:tblPrEx>
          <w:jc w:val="left"/>
        </w:tblPrEx>
        <w:trPr>
          <w:trHeight w:val="300"/>
        </w:trPr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59</w:t>
            </w:r>
          </w:p>
        </w:tc>
        <w:tc>
          <w:tcPr>
            <w:tcW w:w="2074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651505.09</w:t>
            </w:r>
          </w:p>
        </w:tc>
        <w:tc>
          <w:tcPr>
            <w:tcW w:w="207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2509040.38</w:t>
            </w:r>
          </w:p>
        </w:tc>
      </w:tr>
      <w:tr w:rsidR="00723BA3" w:rsidRPr="003B6400" w:rsidTr="00723BA3">
        <w:tblPrEx>
          <w:jc w:val="left"/>
        </w:tblPrEx>
        <w:trPr>
          <w:trHeight w:val="300"/>
        </w:trPr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2074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651499.60</w:t>
            </w:r>
          </w:p>
        </w:tc>
        <w:tc>
          <w:tcPr>
            <w:tcW w:w="207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2509036.04</w:t>
            </w:r>
          </w:p>
        </w:tc>
      </w:tr>
      <w:tr w:rsidR="00723BA3" w:rsidRPr="003B6400" w:rsidTr="00723BA3">
        <w:tblPrEx>
          <w:jc w:val="left"/>
        </w:tblPrEx>
        <w:trPr>
          <w:trHeight w:val="300"/>
        </w:trPr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61</w:t>
            </w:r>
          </w:p>
        </w:tc>
        <w:tc>
          <w:tcPr>
            <w:tcW w:w="2074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651522.95</w:t>
            </w:r>
          </w:p>
        </w:tc>
        <w:tc>
          <w:tcPr>
            <w:tcW w:w="207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2509018.27</w:t>
            </w:r>
          </w:p>
        </w:tc>
      </w:tr>
      <w:tr w:rsidR="00723BA3" w:rsidRPr="003B6400" w:rsidTr="00723BA3">
        <w:tblPrEx>
          <w:jc w:val="left"/>
        </w:tblPrEx>
        <w:trPr>
          <w:trHeight w:val="300"/>
        </w:trPr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62</w:t>
            </w:r>
          </w:p>
        </w:tc>
        <w:tc>
          <w:tcPr>
            <w:tcW w:w="2074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651517.50</w:t>
            </w:r>
          </w:p>
        </w:tc>
        <w:tc>
          <w:tcPr>
            <w:tcW w:w="207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2509013.87</w:t>
            </w:r>
          </w:p>
        </w:tc>
      </w:tr>
      <w:tr w:rsidR="00723BA3" w:rsidRPr="003B6400" w:rsidTr="00723BA3">
        <w:tblPrEx>
          <w:jc w:val="left"/>
        </w:tblPrEx>
        <w:trPr>
          <w:trHeight w:val="300"/>
        </w:trPr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63</w:t>
            </w:r>
          </w:p>
        </w:tc>
        <w:tc>
          <w:tcPr>
            <w:tcW w:w="2074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651582.12</w:t>
            </w:r>
          </w:p>
        </w:tc>
        <w:tc>
          <w:tcPr>
            <w:tcW w:w="207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2508934.08</w:t>
            </w:r>
          </w:p>
        </w:tc>
      </w:tr>
      <w:tr w:rsidR="00723BA3" w:rsidRPr="003B6400" w:rsidTr="00723BA3">
        <w:tblPrEx>
          <w:jc w:val="left"/>
        </w:tblPrEx>
        <w:trPr>
          <w:trHeight w:val="300"/>
        </w:trPr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64</w:t>
            </w:r>
          </w:p>
        </w:tc>
        <w:tc>
          <w:tcPr>
            <w:tcW w:w="2074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651596.87</w:t>
            </w:r>
          </w:p>
        </w:tc>
        <w:tc>
          <w:tcPr>
            <w:tcW w:w="207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2508939.74</w:t>
            </w:r>
          </w:p>
        </w:tc>
      </w:tr>
      <w:tr w:rsidR="00723BA3" w:rsidRPr="003B6400" w:rsidTr="00723BA3">
        <w:tblPrEx>
          <w:jc w:val="left"/>
        </w:tblPrEx>
        <w:trPr>
          <w:trHeight w:val="300"/>
        </w:trPr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2074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651673.50</w:t>
            </w:r>
          </w:p>
        </w:tc>
        <w:tc>
          <w:tcPr>
            <w:tcW w:w="207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2508845.83</w:t>
            </w:r>
          </w:p>
        </w:tc>
      </w:tr>
      <w:tr w:rsidR="00723BA3" w:rsidRPr="003B6400" w:rsidTr="00723BA3">
        <w:tblPrEx>
          <w:jc w:val="left"/>
        </w:tblPrEx>
        <w:trPr>
          <w:trHeight w:val="300"/>
        </w:trPr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66</w:t>
            </w:r>
          </w:p>
        </w:tc>
        <w:tc>
          <w:tcPr>
            <w:tcW w:w="2074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651663.32</w:t>
            </w:r>
          </w:p>
        </w:tc>
        <w:tc>
          <w:tcPr>
            <w:tcW w:w="207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2508834.82</w:t>
            </w:r>
          </w:p>
        </w:tc>
      </w:tr>
      <w:tr w:rsidR="00723BA3" w:rsidRPr="003B6400" w:rsidTr="00723BA3">
        <w:tblPrEx>
          <w:jc w:val="left"/>
        </w:tblPrEx>
        <w:trPr>
          <w:trHeight w:val="300"/>
        </w:trPr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67</w:t>
            </w:r>
          </w:p>
        </w:tc>
        <w:tc>
          <w:tcPr>
            <w:tcW w:w="2074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651697.32</w:t>
            </w:r>
          </w:p>
        </w:tc>
        <w:tc>
          <w:tcPr>
            <w:tcW w:w="207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2508780.37</w:t>
            </w:r>
          </w:p>
        </w:tc>
      </w:tr>
      <w:tr w:rsidR="00723BA3" w:rsidRPr="003B6400" w:rsidTr="00723BA3">
        <w:tblPrEx>
          <w:jc w:val="left"/>
        </w:tblPrEx>
        <w:trPr>
          <w:trHeight w:val="300"/>
        </w:trPr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68</w:t>
            </w:r>
          </w:p>
        </w:tc>
        <w:tc>
          <w:tcPr>
            <w:tcW w:w="2074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651708.14</w:t>
            </w:r>
          </w:p>
        </w:tc>
        <w:tc>
          <w:tcPr>
            <w:tcW w:w="207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2508790.36</w:t>
            </w:r>
          </w:p>
        </w:tc>
      </w:tr>
      <w:tr w:rsidR="00723BA3" w:rsidRPr="003B6400" w:rsidTr="00723BA3">
        <w:tblPrEx>
          <w:jc w:val="left"/>
        </w:tblPrEx>
        <w:trPr>
          <w:trHeight w:val="300"/>
        </w:trPr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69.1</w:t>
            </w:r>
          </w:p>
        </w:tc>
        <w:tc>
          <w:tcPr>
            <w:tcW w:w="2074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651727.06</w:t>
            </w:r>
          </w:p>
        </w:tc>
        <w:tc>
          <w:tcPr>
            <w:tcW w:w="207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2508751.08</w:t>
            </w:r>
          </w:p>
        </w:tc>
      </w:tr>
      <w:tr w:rsidR="00723BA3" w:rsidRPr="003B6400" w:rsidTr="00723BA3">
        <w:tblPrEx>
          <w:jc w:val="left"/>
        </w:tblPrEx>
        <w:trPr>
          <w:trHeight w:val="300"/>
        </w:trPr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69.2</w:t>
            </w:r>
          </w:p>
        </w:tc>
        <w:tc>
          <w:tcPr>
            <w:tcW w:w="2074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651725.77</w:t>
            </w:r>
          </w:p>
        </w:tc>
        <w:tc>
          <w:tcPr>
            <w:tcW w:w="207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2508752.60</w:t>
            </w:r>
          </w:p>
        </w:tc>
      </w:tr>
      <w:tr w:rsidR="00723BA3" w:rsidRPr="003B6400" w:rsidTr="00723BA3">
        <w:tblPrEx>
          <w:jc w:val="left"/>
        </w:tblPrEx>
        <w:trPr>
          <w:trHeight w:val="300"/>
        </w:trPr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69.3</w:t>
            </w:r>
          </w:p>
        </w:tc>
        <w:tc>
          <w:tcPr>
            <w:tcW w:w="2074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651725.56</w:t>
            </w:r>
          </w:p>
        </w:tc>
        <w:tc>
          <w:tcPr>
            <w:tcW w:w="207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2508749.79</w:t>
            </w:r>
          </w:p>
        </w:tc>
      </w:tr>
      <w:tr w:rsidR="00723BA3" w:rsidRPr="003B6400" w:rsidTr="00723BA3">
        <w:tblPrEx>
          <w:jc w:val="left"/>
        </w:tblPrEx>
        <w:trPr>
          <w:trHeight w:val="300"/>
        </w:trPr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69.4</w:t>
            </w:r>
          </w:p>
        </w:tc>
        <w:tc>
          <w:tcPr>
            <w:tcW w:w="2074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651724.26</w:t>
            </w:r>
          </w:p>
        </w:tc>
        <w:tc>
          <w:tcPr>
            <w:tcW w:w="207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2508751.31</w:t>
            </w:r>
          </w:p>
        </w:tc>
      </w:tr>
      <w:tr w:rsidR="00723BA3" w:rsidRPr="003B6400" w:rsidTr="00723BA3">
        <w:tblPrEx>
          <w:jc w:val="left"/>
        </w:tblPrEx>
        <w:trPr>
          <w:trHeight w:val="300"/>
        </w:trPr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70.1</w:t>
            </w:r>
          </w:p>
        </w:tc>
        <w:tc>
          <w:tcPr>
            <w:tcW w:w="2074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651758.62</w:t>
            </w:r>
          </w:p>
        </w:tc>
        <w:tc>
          <w:tcPr>
            <w:tcW w:w="207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2508711.55</w:t>
            </w:r>
          </w:p>
        </w:tc>
      </w:tr>
      <w:tr w:rsidR="00723BA3" w:rsidRPr="003B6400" w:rsidTr="00723BA3">
        <w:tblPrEx>
          <w:jc w:val="left"/>
        </w:tblPrEx>
        <w:trPr>
          <w:trHeight w:val="300"/>
        </w:trPr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70.2</w:t>
            </w:r>
          </w:p>
        </w:tc>
        <w:tc>
          <w:tcPr>
            <w:tcW w:w="2074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651757.32</w:t>
            </w:r>
          </w:p>
        </w:tc>
        <w:tc>
          <w:tcPr>
            <w:tcW w:w="207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2508713.07</w:t>
            </w:r>
          </w:p>
        </w:tc>
      </w:tr>
      <w:tr w:rsidR="00723BA3" w:rsidRPr="003B6400" w:rsidTr="00723BA3">
        <w:tblPrEx>
          <w:jc w:val="left"/>
        </w:tblPrEx>
        <w:trPr>
          <w:trHeight w:val="300"/>
        </w:trPr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70.3</w:t>
            </w:r>
          </w:p>
        </w:tc>
        <w:tc>
          <w:tcPr>
            <w:tcW w:w="2074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651757.11</w:t>
            </w:r>
          </w:p>
        </w:tc>
        <w:tc>
          <w:tcPr>
            <w:tcW w:w="207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2508710.25</w:t>
            </w:r>
          </w:p>
        </w:tc>
      </w:tr>
      <w:tr w:rsidR="00723BA3" w:rsidRPr="003B6400" w:rsidTr="00723BA3">
        <w:tblPrEx>
          <w:jc w:val="left"/>
        </w:tblPrEx>
        <w:trPr>
          <w:trHeight w:val="300"/>
        </w:trPr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70.4</w:t>
            </w:r>
          </w:p>
        </w:tc>
        <w:tc>
          <w:tcPr>
            <w:tcW w:w="2074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651755.82</w:t>
            </w:r>
          </w:p>
        </w:tc>
        <w:tc>
          <w:tcPr>
            <w:tcW w:w="207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2508711.78</w:t>
            </w:r>
          </w:p>
        </w:tc>
      </w:tr>
      <w:tr w:rsidR="00723BA3" w:rsidRPr="003B6400" w:rsidTr="00723BA3">
        <w:tblPrEx>
          <w:jc w:val="left"/>
        </w:tblPrEx>
        <w:trPr>
          <w:trHeight w:val="300"/>
        </w:trPr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71.1</w:t>
            </w:r>
          </w:p>
        </w:tc>
        <w:tc>
          <w:tcPr>
            <w:tcW w:w="2074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651793.78</w:t>
            </w:r>
          </w:p>
        </w:tc>
        <w:tc>
          <w:tcPr>
            <w:tcW w:w="207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2508676.00</w:t>
            </w:r>
          </w:p>
        </w:tc>
      </w:tr>
      <w:tr w:rsidR="00723BA3" w:rsidRPr="003B6400" w:rsidTr="00723BA3">
        <w:tblPrEx>
          <w:jc w:val="left"/>
        </w:tblPrEx>
        <w:trPr>
          <w:trHeight w:val="300"/>
        </w:trPr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71.2</w:t>
            </w:r>
          </w:p>
        </w:tc>
        <w:tc>
          <w:tcPr>
            <w:tcW w:w="2074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651792.48</w:t>
            </w:r>
          </w:p>
        </w:tc>
        <w:tc>
          <w:tcPr>
            <w:tcW w:w="207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2508677.52</w:t>
            </w:r>
          </w:p>
        </w:tc>
      </w:tr>
      <w:tr w:rsidR="00723BA3" w:rsidRPr="003B6400" w:rsidTr="00723BA3">
        <w:tblPrEx>
          <w:jc w:val="left"/>
        </w:tblPrEx>
        <w:trPr>
          <w:trHeight w:val="300"/>
        </w:trPr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71.3</w:t>
            </w:r>
          </w:p>
        </w:tc>
        <w:tc>
          <w:tcPr>
            <w:tcW w:w="2074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651792.28</w:t>
            </w:r>
          </w:p>
        </w:tc>
        <w:tc>
          <w:tcPr>
            <w:tcW w:w="207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2508647.70</w:t>
            </w:r>
          </w:p>
        </w:tc>
      </w:tr>
      <w:tr w:rsidR="00723BA3" w:rsidRPr="003B6400" w:rsidTr="00723BA3">
        <w:tblPrEx>
          <w:jc w:val="left"/>
        </w:tblPrEx>
        <w:trPr>
          <w:trHeight w:val="300"/>
        </w:trPr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71.4</w:t>
            </w:r>
          </w:p>
        </w:tc>
        <w:tc>
          <w:tcPr>
            <w:tcW w:w="2074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651790.98</w:t>
            </w:r>
          </w:p>
        </w:tc>
        <w:tc>
          <w:tcPr>
            <w:tcW w:w="207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2508676.23</w:t>
            </w:r>
          </w:p>
        </w:tc>
      </w:tr>
      <w:tr w:rsidR="00723BA3" w:rsidRPr="003B6400" w:rsidTr="00723BA3">
        <w:tblPrEx>
          <w:jc w:val="left"/>
        </w:tblPrEx>
        <w:trPr>
          <w:trHeight w:val="300"/>
        </w:trPr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72.1</w:t>
            </w:r>
          </w:p>
        </w:tc>
        <w:tc>
          <w:tcPr>
            <w:tcW w:w="2074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651830.14</w:t>
            </w:r>
          </w:p>
        </w:tc>
        <w:tc>
          <w:tcPr>
            <w:tcW w:w="207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2508641.66</w:t>
            </w:r>
          </w:p>
        </w:tc>
      </w:tr>
      <w:tr w:rsidR="00723BA3" w:rsidRPr="003B6400" w:rsidTr="00723BA3">
        <w:tblPrEx>
          <w:jc w:val="left"/>
        </w:tblPrEx>
        <w:trPr>
          <w:trHeight w:val="300"/>
        </w:trPr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72.2</w:t>
            </w:r>
          </w:p>
        </w:tc>
        <w:tc>
          <w:tcPr>
            <w:tcW w:w="2074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651828.84</w:t>
            </w:r>
          </w:p>
        </w:tc>
        <w:tc>
          <w:tcPr>
            <w:tcW w:w="207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2508643.18</w:t>
            </w:r>
          </w:p>
        </w:tc>
      </w:tr>
      <w:tr w:rsidR="00723BA3" w:rsidRPr="003B6400" w:rsidTr="00723BA3">
        <w:tblPrEx>
          <w:jc w:val="left"/>
        </w:tblPrEx>
        <w:trPr>
          <w:trHeight w:val="300"/>
        </w:trPr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72.3</w:t>
            </w:r>
          </w:p>
        </w:tc>
        <w:tc>
          <w:tcPr>
            <w:tcW w:w="2074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651828.63</w:t>
            </w:r>
          </w:p>
        </w:tc>
        <w:tc>
          <w:tcPr>
            <w:tcW w:w="207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2508640.36</w:t>
            </w:r>
          </w:p>
        </w:tc>
      </w:tr>
      <w:tr w:rsidR="00723BA3" w:rsidRPr="003B6400" w:rsidTr="00723BA3">
        <w:tblPrEx>
          <w:jc w:val="left"/>
        </w:tblPrEx>
        <w:trPr>
          <w:trHeight w:val="300"/>
        </w:trPr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72.4</w:t>
            </w:r>
          </w:p>
        </w:tc>
        <w:tc>
          <w:tcPr>
            <w:tcW w:w="2074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651827.34</w:t>
            </w:r>
          </w:p>
        </w:tc>
        <w:tc>
          <w:tcPr>
            <w:tcW w:w="207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2508641.89</w:t>
            </w:r>
          </w:p>
        </w:tc>
      </w:tr>
      <w:tr w:rsidR="00723BA3" w:rsidRPr="003B6400" w:rsidTr="00723BA3">
        <w:tblPrEx>
          <w:jc w:val="left"/>
        </w:tblPrEx>
        <w:trPr>
          <w:trHeight w:val="300"/>
        </w:trPr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73.1</w:t>
            </w:r>
          </w:p>
        </w:tc>
        <w:tc>
          <w:tcPr>
            <w:tcW w:w="2074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651866.56</w:t>
            </w:r>
          </w:p>
        </w:tc>
        <w:tc>
          <w:tcPr>
            <w:tcW w:w="207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2508607.39</w:t>
            </w:r>
          </w:p>
        </w:tc>
      </w:tr>
      <w:tr w:rsidR="00723BA3" w:rsidRPr="003B6400" w:rsidTr="00723BA3">
        <w:tblPrEx>
          <w:jc w:val="left"/>
        </w:tblPrEx>
        <w:trPr>
          <w:trHeight w:val="300"/>
        </w:trPr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73.2</w:t>
            </w:r>
          </w:p>
        </w:tc>
        <w:tc>
          <w:tcPr>
            <w:tcW w:w="2074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651865.26</w:t>
            </w:r>
          </w:p>
        </w:tc>
        <w:tc>
          <w:tcPr>
            <w:tcW w:w="207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250/608.91</w:t>
            </w:r>
          </w:p>
        </w:tc>
      </w:tr>
      <w:tr w:rsidR="00723BA3" w:rsidRPr="003B6400" w:rsidTr="00723BA3">
        <w:tblPrEx>
          <w:jc w:val="left"/>
        </w:tblPrEx>
        <w:trPr>
          <w:trHeight w:val="300"/>
        </w:trPr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73.3</w:t>
            </w:r>
          </w:p>
        </w:tc>
        <w:tc>
          <w:tcPr>
            <w:tcW w:w="2074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651865.06</w:t>
            </w:r>
          </w:p>
        </w:tc>
        <w:tc>
          <w:tcPr>
            <w:tcW w:w="207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2508606.10</w:t>
            </w:r>
          </w:p>
        </w:tc>
      </w:tr>
      <w:tr w:rsidR="00723BA3" w:rsidRPr="003B6400" w:rsidTr="00723BA3">
        <w:tblPrEx>
          <w:jc w:val="left"/>
        </w:tblPrEx>
        <w:trPr>
          <w:trHeight w:val="300"/>
        </w:trPr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73.4</w:t>
            </w:r>
          </w:p>
        </w:tc>
        <w:tc>
          <w:tcPr>
            <w:tcW w:w="2074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651863.76</w:t>
            </w:r>
          </w:p>
        </w:tc>
        <w:tc>
          <w:tcPr>
            <w:tcW w:w="207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2508607.62</w:t>
            </w:r>
          </w:p>
        </w:tc>
      </w:tr>
      <w:tr w:rsidR="00723BA3" w:rsidRPr="003B6400" w:rsidTr="00723BA3">
        <w:tblPrEx>
          <w:jc w:val="left"/>
        </w:tblPrEx>
        <w:trPr>
          <w:trHeight w:val="300"/>
        </w:trPr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74.1</w:t>
            </w:r>
          </w:p>
        </w:tc>
        <w:tc>
          <w:tcPr>
            <w:tcW w:w="2074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651903.39</w:t>
            </w:r>
          </w:p>
        </w:tc>
        <w:tc>
          <w:tcPr>
            <w:tcW w:w="207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2508573.55</w:t>
            </w:r>
          </w:p>
        </w:tc>
      </w:tr>
      <w:tr w:rsidR="00723BA3" w:rsidRPr="003B6400" w:rsidTr="00723BA3">
        <w:tblPrEx>
          <w:jc w:val="left"/>
        </w:tblPrEx>
        <w:trPr>
          <w:trHeight w:val="300"/>
        </w:trPr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74.2</w:t>
            </w:r>
          </w:p>
        </w:tc>
        <w:tc>
          <w:tcPr>
            <w:tcW w:w="2074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651902.09</w:t>
            </w:r>
          </w:p>
        </w:tc>
        <w:tc>
          <w:tcPr>
            <w:tcW w:w="207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2508575.07</w:t>
            </w:r>
          </w:p>
        </w:tc>
      </w:tr>
      <w:tr w:rsidR="00723BA3" w:rsidRPr="003B6400" w:rsidTr="00723BA3">
        <w:tblPrEx>
          <w:jc w:val="left"/>
        </w:tblPrEx>
        <w:trPr>
          <w:trHeight w:val="300"/>
        </w:trPr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74.3</w:t>
            </w:r>
          </w:p>
        </w:tc>
        <w:tc>
          <w:tcPr>
            <w:tcW w:w="2074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651901.88</w:t>
            </w:r>
          </w:p>
        </w:tc>
        <w:tc>
          <w:tcPr>
            <w:tcW w:w="207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2508572.25</w:t>
            </w:r>
          </w:p>
        </w:tc>
      </w:tr>
      <w:tr w:rsidR="00723BA3" w:rsidRPr="003B6400" w:rsidTr="00723BA3">
        <w:tblPrEx>
          <w:jc w:val="left"/>
        </w:tblPrEx>
        <w:trPr>
          <w:trHeight w:val="300"/>
        </w:trPr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74.4</w:t>
            </w:r>
          </w:p>
        </w:tc>
        <w:tc>
          <w:tcPr>
            <w:tcW w:w="2074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651900.59</w:t>
            </w:r>
          </w:p>
        </w:tc>
        <w:tc>
          <w:tcPr>
            <w:tcW w:w="207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2508573.78</w:t>
            </w:r>
          </w:p>
        </w:tc>
      </w:tr>
      <w:tr w:rsidR="00723BA3" w:rsidRPr="003B6400" w:rsidTr="00723BA3">
        <w:tblPrEx>
          <w:jc w:val="left"/>
        </w:tblPrEx>
        <w:trPr>
          <w:trHeight w:val="300"/>
        </w:trPr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75.1</w:t>
            </w:r>
          </w:p>
        </w:tc>
        <w:tc>
          <w:tcPr>
            <w:tcW w:w="2074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651940.34</w:t>
            </w:r>
          </w:p>
        </w:tc>
        <w:tc>
          <w:tcPr>
            <w:tcW w:w="207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2508539.86</w:t>
            </w:r>
          </w:p>
        </w:tc>
      </w:tr>
      <w:tr w:rsidR="00723BA3" w:rsidRPr="003B6400" w:rsidTr="00723BA3">
        <w:tblPrEx>
          <w:jc w:val="left"/>
        </w:tblPrEx>
        <w:trPr>
          <w:trHeight w:val="300"/>
        </w:trPr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75.2</w:t>
            </w:r>
          </w:p>
        </w:tc>
        <w:tc>
          <w:tcPr>
            <w:tcW w:w="2074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651939.05</w:t>
            </w:r>
          </w:p>
        </w:tc>
        <w:tc>
          <w:tcPr>
            <w:tcW w:w="207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2508541.38</w:t>
            </w:r>
          </w:p>
        </w:tc>
      </w:tr>
      <w:tr w:rsidR="00723BA3" w:rsidRPr="003B6400" w:rsidTr="00723BA3">
        <w:tblPrEx>
          <w:jc w:val="left"/>
        </w:tblPrEx>
        <w:trPr>
          <w:trHeight w:val="300"/>
        </w:trPr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75.3</w:t>
            </w:r>
          </w:p>
        </w:tc>
        <w:tc>
          <w:tcPr>
            <w:tcW w:w="2074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651938.84</w:t>
            </w:r>
          </w:p>
        </w:tc>
        <w:tc>
          <w:tcPr>
            <w:tcW w:w="207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2508538.56</w:t>
            </w:r>
          </w:p>
        </w:tc>
      </w:tr>
      <w:tr w:rsidR="00723BA3" w:rsidRPr="003B6400" w:rsidTr="00723BA3">
        <w:tblPrEx>
          <w:jc w:val="left"/>
        </w:tblPrEx>
        <w:trPr>
          <w:trHeight w:val="300"/>
        </w:trPr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75.4</w:t>
            </w:r>
          </w:p>
        </w:tc>
        <w:tc>
          <w:tcPr>
            <w:tcW w:w="2074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651937.54</w:t>
            </w:r>
          </w:p>
        </w:tc>
        <w:tc>
          <w:tcPr>
            <w:tcW w:w="207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2508540.09</w:t>
            </w:r>
          </w:p>
        </w:tc>
      </w:tr>
      <w:tr w:rsidR="00723BA3" w:rsidRPr="003B6400" w:rsidTr="00723BA3">
        <w:tblPrEx>
          <w:jc w:val="left"/>
        </w:tblPrEx>
        <w:trPr>
          <w:trHeight w:val="300"/>
        </w:trPr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76.1</w:t>
            </w:r>
          </w:p>
        </w:tc>
        <w:tc>
          <w:tcPr>
            <w:tcW w:w="2074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651948.41</w:t>
            </w:r>
          </w:p>
        </w:tc>
        <w:tc>
          <w:tcPr>
            <w:tcW w:w="207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2508532.50</w:t>
            </w:r>
          </w:p>
        </w:tc>
      </w:tr>
      <w:tr w:rsidR="00723BA3" w:rsidRPr="003B6400" w:rsidTr="00723BA3">
        <w:tblPrEx>
          <w:jc w:val="left"/>
        </w:tblPrEx>
        <w:trPr>
          <w:trHeight w:val="300"/>
        </w:trPr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76.2</w:t>
            </w:r>
          </w:p>
        </w:tc>
        <w:tc>
          <w:tcPr>
            <w:tcW w:w="2074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651947.11</w:t>
            </w:r>
          </w:p>
        </w:tc>
        <w:tc>
          <w:tcPr>
            <w:tcW w:w="207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2508534.02</w:t>
            </w:r>
          </w:p>
        </w:tc>
      </w:tr>
      <w:tr w:rsidR="00723BA3" w:rsidRPr="003B6400" w:rsidTr="00723BA3">
        <w:tblPrEx>
          <w:jc w:val="left"/>
        </w:tblPrEx>
        <w:trPr>
          <w:trHeight w:val="300"/>
        </w:trPr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76.3</w:t>
            </w:r>
          </w:p>
        </w:tc>
        <w:tc>
          <w:tcPr>
            <w:tcW w:w="2074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651946.91</w:t>
            </w:r>
          </w:p>
        </w:tc>
        <w:tc>
          <w:tcPr>
            <w:tcW w:w="207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2508531.21</w:t>
            </w:r>
          </w:p>
        </w:tc>
      </w:tr>
      <w:tr w:rsidR="00723BA3" w:rsidRPr="003B6400" w:rsidTr="00723BA3">
        <w:tblPrEx>
          <w:jc w:val="left"/>
        </w:tblPrEx>
        <w:trPr>
          <w:trHeight w:val="300"/>
        </w:trPr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76.4</w:t>
            </w:r>
          </w:p>
        </w:tc>
        <w:tc>
          <w:tcPr>
            <w:tcW w:w="2074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651945.61</w:t>
            </w:r>
          </w:p>
        </w:tc>
        <w:tc>
          <w:tcPr>
            <w:tcW w:w="207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2508532.74</w:t>
            </w:r>
          </w:p>
        </w:tc>
      </w:tr>
      <w:tr w:rsidR="00723BA3" w:rsidRPr="003B6400" w:rsidTr="00723BA3">
        <w:tblPrEx>
          <w:jc w:val="left"/>
        </w:tblPrEx>
        <w:trPr>
          <w:trHeight w:val="300"/>
        </w:trPr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77</w:t>
            </w:r>
          </w:p>
        </w:tc>
        <w:tc>
          <w:tcPr>
            <w:tcW w:w="2074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651727.13</w:t>
            </w:r>
          </w:p>
        </w:tc>
        <w:tc>
          <w:tcPr>
            <w:tcW w:w="207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2508759.97</w:t>
            </w:r>
          </w:p>
        </w:tc>
      </w:tr>
      <w:tr w:rsidR="00723BA3" w:rsidRPr="003B6400" w:rsidTr="00723BA3">
        <w:tblPrEx>
          <w:jc w:val="left"/>
        </w:tblPrEx>
        <w:trPr>
          <w:trHeight w:val="300"/>
        </w:trPr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78</w:t>
            </w:r>
          </w:p>
        </w:tc>
        <w:tc>
          <w:tcPr>
            <w:tcW w:w="2074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651716.94</w:t>
            </w:r>
          </w:p>
        </w:tc>
        <w:tc>
          <w:tcPr>
            <w:tcW w:w="207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2508748.95</w:t>
            </w:r>
          </w:p>
        </w:tc>
      </w:tr>
      <w:tr w:rsidR="00723BA3" w:rsidRPr="003B6400" w:rsidTr="00723BA3">
        <w:tblPrEx>
          <w:jc w:val="left"/>
        </w:tblPrEx>
        <w:trPr>
          <w:trHeight w:val="300"/>
        </w:trPr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79</w:t>
            </w:r>
          </w:p>
        </w:tc>
        <w:tc>
          <w:tcPr>
            <w:tcW w:w="2074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651753.30</w:t>
            </w:r>
          </w:p>
        </w:tc>
        <w:tc>
          <w:tcPr>
            <w:tcW w:w="207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2508698.50</w:t>
            </w:r>
          </w:p>
        </w:tc>
      </w:tr>
      <w:tr w:rsidR="00723BA3" w:rsidRPr="003B6400" w:rsidTr="00723BA3">
        <w:tblPrEx>
          <w:jc w:val="left"/>
        </w:tblPrEx>
        <w:trPr>
          <w:trHeight w:val="300"/>
        </w:trPr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80</w:t>
            </w:r>
          </w:p>
        </w:tc>
        <w:tc>
          <w:tcPr>
            <w:tcW w:w="2074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651763.48</w:t>
            </w:r>
          </w:p>
        </w:tc>
        <w:tc>
          <w:tcPr>
            <w:tcW w:w="207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2508709.51</w:t>
            </w:r>
          </w:p>
        </w:tc>
      </w:tr>
      <w:tr w:rsidR="00723BA3" w:rsidRPr="003B6400" w:rsidTr="00723BA3">
        <w:tblPrEx>
          <w:jc w:val="left"/>
        </w:tblPrEx>
        <w:trPr>
          <w:trHeight w:val="300"/>
        </w:trPr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81</w:t>
            </w:r>
          </w:p>
        </w:tc>
        <w:tc>
          <w:tcPr>
            <w:tcW w:w="2074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651906.46</w:t>
            </w:r>
          </w:p>
        </w:tc>
        <w:tc>
          <w:tcPr>
            <w:tcW w:w="207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2508577.01</w:t>
            </w:r>
          </w:p>
        </w:tc>
      </w:tr>
      <w:tr w:rsidR="00723BA3" w:rsidRPr="003B6400" w:rsidTr="00723BA3">
        <w:tblPrEx>
          <w:jc w:val="left"/>
        </w:tblPrEx>
        <w:trPr>
          <w:trHeight w:val="300"/>
        </w:trPr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82</w:t>
            </w:r>
          </w:p>
        </w:tc>
        <w:tc>
          <w:tcPr>
            <w:tcW w:w="2074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651909.92</w:t>
            </w:r>
          </w:p>
        </w:tc>
        <w:tc>
          <w:tcPr>
            <w:tcW w:w="207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2508580.62</w:t>
            </w:r>
          </w:p>
        </w:tc>
      </w:tr>
      <w:tr w:rsidR="00723BA3" w:rsidRPr="003B6400" w:rsidTr="00723BA3">
        <w:tblPrEx>
          <w:jc w:val="left"/>
        </w:tblPrEx>
        <w:trPr>
          <w:trHeight w:val="300"/>
        </w:trPr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83</w:t>
            </w:r>
          </w:p>
        </w:tc>
        <w:tc>
          <w:tcPr>
            <w:tcW w:w="2074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651934.85</w:t>
            </w:r>
          </w:p>
        </w:tc>
        <w:tc>
          <w:tcPr>
            <w:tcW w:w="207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2508557.57</w:t>
            </w:r>
          </w:p>
        </w:tc>
      </w:tr>
      <w:tr w:rsidR="00723BA3" w:rsidRPr="003B6400" w:rsidTr="00723BA3">
        <w:tblPrEx>
          <w:jc w:val="left"/>
        </w:tblPrEx>
        <w:trPr>
          <w:trHeight w:val="300"/>
        </w:trPr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84</w:t>
            </w:r>
          </w:p>
        </w:tc>
        <w:tc>
          <w:tcPr>
            <w:tcW w:w="2074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651931.46</w:t>
            </w:r>
          </w:p>
        </w:tc>
        <w:tc>
          <w:tcPr>
            <w:tcW w:w="207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2508553.90</w:t>
            </w:r>
          </w:p>
        </w:tc>
      </w:tr>
      <w:tr w:rsidR="00723BA3" w:rsidRPr="003B6400" w:rsidTr="00723BA3">
        <w:tblPrEx>
          <w:jc w:val="left"/>
        </w:tblPrEx>
        <w:trPr>
          <w:trHeight w:val="300"/>
        </w:trPr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85</w:t>
            </w:r>
          </w:p>
        </w:tc>
        <w:tc>
          <w:tcPr>
            <w:tcW w:w="2074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651951.12</w:t>
            </w:r>
          </w:p>
        </w:tc>
        <w:tc>
          <w:tcPr>
            <w:tcW w:w="207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2508536.33</w:t>
            </w:r>
          </w:p>
        </w:tc>
      </w:tr>
      <w:tr w:rsidR="00723BA3" w:rsidRPr="003B6400" w:rsidTr="00723BA3">
        <w:tblPrEx>
          <w:jc w:val="left"/>
        </w:tblPrEx>
        <w:trPr>
          <w:trHeight w:val="300"/>
        </w:trPr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86</w:t>
            </w:r>
          </w:p>
        </w:tc>
        <w:tc>
          <w:tcPr>
            <w:tcW w:w="2074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651896.27</w:t>
            </w:r>
          </w:p>
        </w:tc>
        <w:tc>
          <w:tcPr>
            <w:tcW w:w="207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2508566.00</w:t>
            </w:r>
          </w:p>
        </w:tc>
      </w:tr>
      <w:tr w:rsidR="00723BA3" w:rsidRPr="003B6400" w:rsidTr="00723BA3">
        <w:tblPrEx>
          <w:jc w:val="left"/>
        </w:tblPrEx>
        <w:trPr>
          <w:trHeight w:val="300"/>
        </w:trPr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87</w:t>
            </w:r>
          </w:p>
        </w:tc>
        <w:tc>
          <w:tcPr>
            <w:tcW w:w="2074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651899.74</w:t>
            </w:r>
          </w:p>
        </w:tc>
        <w:tc>
          <w:tcPr>
            <w:tcW w:w="207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2508569.60</w:t>
            </w:r>
          </w:p>
        </w:tc>
      </w:tr>
      <w:tr w:rsidR="00723BA3" w:rsidRPr="003B6400" w:rsidTr="00723BA3">
        <w:tblPrEx>
          <w:jc w:val="left"/>
        </w:tblPrEx>
        <w:trPr>
          <w:trHeight w:val="300"/>
        </w:trPr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88</w:t>
            </w:r>
          </w:p>
        </w:tc>
        <w:tc>
          <w:tcPr>
            <w:tcW w:w="2074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651924.67</w:t>
            </w:r>
          </w:p>
        </w:tc>
        <w:tc>
          <w:tcPr>
            <w:tcW w:w="207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2508546.56</w:t>
            </w:r>
          </w:p>
        </w:tc>
      </w:tr>
      <w:tr w:rsidR="00723BA3" w:rsidRPr="003B6400" w:rsidTr="00723BA3">
        <w:tblPrEx>
          <w:jc w:val="left"/>
        </w:tblPrEx>
        <w:trPr>
          <w:trHeight w:val="300"/>
        </w:trPr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89</w:t>
            </w:r>
          </w:p>
        </w:tc>
        <w:tc>
          <w:tcPr>
            <w:tcW w:w="2074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651921.27</w:t>
            </w:r>
          </w:p>
        </w:tc>
        <w:tc>
          <w:tcPr>
            <w:tcW w:w="207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2508542.89</w:t>
            </w:r>
          </w:p>
        </w:tc>
      </w:tr>
      <w:tr w:rsidR="00723BA3" w:rsidRPr="003B6400" w:rsidTr="00723BA3">
        <w:tblPrEx>
          <w:jc w:val="left"/>
        </w:tblPrEx>
        <w:trPr>
          <w:trHeight w:val="300"/>
        </w:trPr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90</w:t>
            </w:r>
          </w:p>
        </w:tc>
        <w:tc>
          <w:tcPr>
            <w:tcW w:w="2074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651940.94</w:t>
            </w:r>
          </w:p>
        </w:tc>
        <w:tc>
          <w:tcPr>
            <w:tcW w:w="207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2508525.31</w:t>
            </w:r>
          </w:p>
        </w:tc>
      </w:tr>
      <w:tr w:rsidR="00723BA3" w:rsidRPr="003B6400" w:rsidTr="00723BA3">
        <w:tblPrEx>
          <w:jc w:val="left"/>
        </w:tblPrEx>
        <w:trPr>
          <w:trHeight w:val="300"/>
        </w:trPr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91</w:t>
            </w:r>
          </w:p>
        </w:tc>
        <w:tc>
          <w:tcPr>
            <w:tcW w:w="2074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651959.83</w:t>
            </w:r>
          </w:p>
        </w:tc>
        <w:tc>
          <w:tcPr>
            <w:tcW w:w="207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2508520.17</w:t>
            </w:r>
          </w:p>
        </w:tc>
      </w:tr>
      <w:tr w:rsidR="00723BA3" w:rsidRPr="003B6400" w:rsidTr="00723BA3">
        <w:tblPrEx>
          <w:jc w:val="left"/>
        </w:tblPrEx>
        <w:trPr>
          <w:trHeight w:val="300"/>
        </w:trPr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92</w:t>
            </w:r>
          </w:p>
        </w:tc>
        <w:tc>
          <w:tcPr>
            <w:tcW w:w="2074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651958.68</w:t>
            </w:r>
          </w:p>
        </w:tc>
        <w:tc>
          <w:tcPr>
            <w:tcW w:w="207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2508492.42</w:t>
            </w:r>
          </w:p>
        </w:tc>
      </w:tr>
      <w:tr w:rsidR="00723BA3" w:rsidRPr="003B6400" w:rsidTr="00723BA3">
        <w:tblPrEx>
          <w:jc w:val="left"/>
        </w:tblPrEx>
        <w:trPr>
          <w:trHeight w:val="300"/>
        </w:trPr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93</w:t>
            </w:r>
          </w:p>
        </w:tc>
        <w:tc>
          <w:tcPr>
            <w:tcW w:w="2074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651971.71</w:t>
            </w:r>
          </w:p>
        </w:tc>
        <w:tc>
          <w:tcPr>
            <w:tcW w:w="207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2508468.25</w:t>
            </w:r>
          </w:p>
        </w:tc>
      </w:tr>
      <w:tr w:rsidR="00723BA3" w:rsidRPr="003B6400" w:rsidTr="00723BA3">
        <w:tblPrEx>
          <w:jc w:val="left"/>
        </w:tblPrEx>
        <w:trPr>
          <w:trHeight w:val="300"/>
        </w:trPr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93.1</w:t>
            </w:r>
          </w:p>
        </w:tc>
        <w:tc>
          <w:tcPr>
            <w:tcW w:w="2074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651976.83</w:t>
            </w:r>
          </w:p>
        </w:tc>
        <w:tc>
          <w:tcPr>
            <w:tcW w:w="207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2508458.77</w:t>
            </w:r>
          </w:p>
        </w:tc>
      </w:tr>
      <w:tr w:rsidR="00723BA3" w:rsidRPr="003B6400" w:rsidTr="00723BA3">
        <w:tblPrEx>
          <w:jc w:val="left"/>
        </w:tblPrEx>
        <w:trPr>
          <w:trHeight w:val="300"/>
        </w:trPr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94</w:t>
            </w:r>
          </w:p>
        </w:tc>
        <w:tc>
          <w:tcPr>
            <w:tcW w:w="2074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651979.02</w:t>
            </w:r>
          </w:p>
        </w:tc>
        <w:tc>
          <w:tcPr>
            <w:tcW w:w="207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2508479.93</w:t>
            </w:r>
          </w:p>
        </w:tc>
      </w:tr>
      <w:tr w:rsidR="00723BA3" w:rsidRPr="003B6400" w:rsidTr="00723BA3">
        <w:tblPrEx>
          <w:jc w:val="left"/>
        </w:tblPrEx>
        <w:trPr>
          <w:trHeight w:val="300"/>
        </w:trPr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95</w:t>
            </w:r>
          </w:p>
        </w:tc>
        <w:tc>
          <w:tcPr>
            <w:tcW w:w="2074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651985.20</w:t>
            </w:r>
          </w:p>
        </w:tc>
        <w:tc>
          <w:tcPr>
            <w:tcW w:w="207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2508488.25</w:t>
            </w:r>
          </w:p>
        </w:tc>
      </w:tr>
      <w:tr w:rsidR="00723BA3" w:rsidRPr="003B6400" w:rsidTr="00723BA3">
        <w:tblPrEx>
          <w:jc w:val="left"/>
        </w:tblPrEx>
        <w:trPr>
          <w:trHeight w:val="300"/>
        </w:trPr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96</w:t>
            </w:r>
          </w:p>
        </w:tc>
        <w:tc>
          <w:tcPr>
            <w:tcW w:w="2074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651977.86</w:t>
            </w:r>
          </w:p>
        </w:tc>
        <w:tc>
          <w:tcPr>
            <w:tcW w:w="207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2508468.50</w:t>
            </w:r>
          </w:p>
        </w:tc>
      </w:tr>
      <w:tr w:rsidR="00723BA3" w:rsidRPr="003B6400" w:rsidTr="00723BA3">
        <w:tblPrEx>
          <w:jc w:val="left"/>
        </w:tblPrEx>
        <w:trPr>
          <w:trHeight w:val="300"/>
        </w:trPr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97</w:t>
            </w:r>
          </w:p>
        </w:tc>
        <w:tc>
          <w:tcPr>
            <w:tcW w:w="2074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651990.86</w:t>
            </w:r>
          </w:p>
        </w:tc>
        <w:tc>
          <w:tcPr>
            <w:tcW w:w="207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2508462.64</w:t>
            </w:r>
          </w:p>
        </w:tc>
      </w:tr>
      <w:tr w:rsidR="00723BA3" w:rsidRPr="003B6400" w:rsidTr="00723BA3">
        <w:tblPrEx>
          <w:jc w:val="left"/>
        </w:tblPrEx>
        <w:trPr>
          <w:trHeight w:val="300"/>
        </w:trPr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98</w:t>
            </w:r>
          </w:p>
        </w:tc>
        <w:tc>
          <w:tcPr>
            <w:tcW w:w="2074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651988.35</w:t>
            </w:r>
          </w:p>
        </w:tc>
        <w:tc>
          <w:tcPr>
            <w:tcW w:w="207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2508462.9</w:t>
            </w:r>
          </w:p>
        </w:tc>
      </w:tr>
      <w:tr w:rsidR="00723BA3" w:rsidRPr="003B6400" w:rsidTr="00723BA3">
        <w:tblPrEx>
          <w:jc w:val="left"/>
        </w:tblPrEx>
        <w:trPr>
          <w:trHeight w:val="300"/>
        </w:trPr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99</w:t>
            </w:r>
          </w:p>
        </w:tc>
        <w:tc>
          <w:tcPr>
            <w:tcW w:w="2074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651985.42</w:t>
            </w:r>
          </w:p>
        </w:tc>
        <w:tc>
          <w:tcPr>
            <w:tcW w:w="207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2508462.02</w:t>
            </w:r>
          </w:p>
        </w:tc>
      </w:tr>
      <w:tr w:rsidR="00723BA3" w:rsidRPr="003B6400" w:rsidTr="00723BA3">
        <w:tblPrEx>
          <w:jc w:val="left"/>
        </w:tblPrEx>
        <w:trPr>
          <w:trHeight w:val="300"/>
        </w:trPr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2074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651983.97</w:t>
            </w:r>
          </w:p>
        </w:tc>
        <w:tc>
          <w:tcPr>
            <w:tcW w:w="207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2508459.33</w:t>
            </w:r>
          </w:p>
        </w:tc>
      </w:tr>
      <w:tr w:rsidR="00723BA3" w:rsidRPr="003B6400" w:rsidTr="00723BA3">
        <w:tblPrEx>
          <w:jc w:val="left"/>
        </w:tblPrEx>
        <w:trPr>
          <w:trHeight w:val="300"/>
        </w:trPr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101</w:t>
            </w:r>
          </w:p>
        </w:tc>
        <w:tc>
          <w:tcPr>
            <w:tcW w:w="2074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651982.78</w:t>
            </w:r>
          </w:p>
        </w:tc>
        <w:tc>
          <w:tcPr>
            <w:tcW w:w="207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2508447.73</w:t>
            </w:r>
          </w:p>
        </w:tc>
      </w:tr>
      <w:tr w:rsidR="00723BA3" w:rsidRPr="003B6400" w:rsidTr="00723BA3">
        <w:tblPrEx>
          <w:jc w:val="left"/>
        </w:tblPrEx>
        <w:trPr>
          <w:trHeight w:val="300"/>
        </w:trPr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2074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651995.88</w:t>
            </w:r>
          </w:p>
        </w:tc>
        <w:tc>
          <w:tcPr>
            <w:tcW w:w="207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2508423.45</w:t>
            </w:r>
          </w:p>
        </w:tc>
      </w:tr>
      <w:tr w:rsidR="00723BA3" w:rsidRPr="003B6400" w:rsidTr="00723BA3">
        <w:tblPrEx>
          <w:jc w:val="left"/>
        </w:tblPrEx>
        <w:trPr>
          <w:trHeight w:val="300"/>
        </w:trPr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103</w:t>
            </w:r>
          </w:p>
        </w:tc>
        <w:tc>
          <w:tcPr>
            <w:tcW w:w="2074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652012.51</w:t>
            </w:r>
          </w:p>
        </w:tc>
        <w:tc>
          <w:tcPr>
            <w:tcW w:w="207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2508422.51</w:t>
            </w:r>
          </w:p>
        </w:tc>
      </w:tr>
      <w:tr w:rsidR="00723BA3" w:rsidRPr="003B6400" w:rsidTr="00723BA3">
        <w:tblPrEx>
          <w:jc w:val="left"/>
        </w:tblPrEx>
        <w:trPr>
          <w:trHeight w:val="300"/>
        </w:trPr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2074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652014.78</w:t>
            </w:r>
          </w:p>
        </w:tc>
        <w:tc>
          <w:tcPr>
            <w:tcW w:w="207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2508418.31</w:t>
            </w:r>
          </w:p>
        </w:tc>
      </w:tr>
      <w:tr w:rsidR="00723BA3" w:rsidRPr="003B6400" w:rsidTr="00723BA3">
        <w:tblPrEx>
          <w:jc w:val="left"/>
        </w:tblPrEx>
        <w:trPr>
          <w:trHeight w:val="300"/>
        </w:trPr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105</w:t>
            </w:r>
          </w:p>
        </w:tc>
        <w:tc>
          <w:tcPr>
            <w:tcW w:w="2074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652018.09</w:t>
            </w:r>
          </w:p>
        </w:tc>
        <w:tc>
          <w:tcPr>
            <w:tcW w:w="207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2508405.36</w:t>
            </w:r>
          </w:p>
        </w:tc>
      </w:tr>
      <w:tr w:rsidR="00723BA3" w:rsidRPr="003B6400" w:rsidTr="00723BA3">
        <w:tblPrEx>
          <w:jc w:val="left"/>
        </w:tblPrEx>
        <w:trPr>
          <w:trHeight w:val="300"/>
        </w:trPr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106</w:t>
            </w:r>
          </w:p>
        </w:tc>
        <w:tc>
          <w:tcPr>
            <w:tcW w:w="2074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652022.59</w:t>
            </w:r>
          </w:p>
        </w:tc>
        <w:tc>
          <w:tcPr>
            <w:tcW w:w="207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2508397.82</w:t>
            </w:r>
          </w:p>
        </w:tc>
      </w:tr>
      <w:tr w:rsidR="00723BA3" w:rsidRPr="003B6400" w:rsidTr="00723BA3">
        <w:tblPrEx>
          <w:jc w:val="left"/>
        </w:tblPrEx>
        <w:trPr>
          <w:trHeight w:val="300"/>
        </w:trPr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107</w:t>
            </w:r>
          </w:p>
        </w:tc>
        <w:tc>
          <w:tcPr>
            <w:tcW w:w="2074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652023.32</w:t>
            </w:r>
          </w:p>
        </w:tc>
        <w:tc>
          <w:tcPr>
            <w:tcW w:w="207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2508395.18</w:t>
            </w:r>
          </w:p>
        </w:tc>
      </w:tr>
      <w:tr w:rsidR="00723BA3" w:rsidRPr="003B6400" w:rsidTr="00723BA3">
        <w:tblPrEx>
          <w:jc w:val="left"/>
        </w:tblPrEx>
        <w:trPr>
          <w:trHeight w:val="300"/>
        </w:trPr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108</w:t>
            </w:r>
          </w:p>
        </w:tc>
        <w:tc>
          <w:tcPr>
            <w:tcW w:w="2074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652022.40</w:t>
            </w:r>
          </w:p>
        </w:tc>
        <w:tc>
          <w:tcPr>
            <w:tcW w:w="207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2508392.60</w:t>
            </w:r>
          </w:p>
        </w:tc>
      </w:tr>
      <w:tr w:rsidR="00723BA3" w:rsidRPr="003B6400" w:rsidTr="00723BA3">
        <w:tblPrEx>
          <w:jc w:val="left"/>
        </w:tblPrEx>
        <w:trPr>
          <w:trHeight w:val="300"/>
        </w:trPr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109</w:t>
            </w:r>
          </w:p>
        </w:tc>
        <w:tc>
          <w:tcPr>
            <w:tcW w:w="2074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652015.90</w:t>
            </w:r>
          </w:p>
        </w:tc>
        <w:tc>
          <w:tcPr>
            <w:tcW w:w="207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2508386.33</w:t>
            </w:r>
          </w:p>
        </w:tc>
      </w:tr>
      <w:tr w:rsidR="00723BA3" w:rsidRPr="003B6400" w:rsidTr="00723BA3">
        <w:tblPrEx>
          <w:jc w:val="left"/>
        </w:tblPrEx>
        <w:trPr>
          <w:trHeight w:val="300"/>
        </w:trPr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110</w:t>
            </w:r>
          </w:p>
        </w:tc>
        <w:tc>
          <w:tcPr>
            <w:tcW w:w="2074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652022.77</w:t>
            </w:r>
          </w:p>
        </w:tc>
        <w:tc>
          <w:tcPr>
            <w:tcW w:w="207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2508373.60</w:t>
            </w:r>
          </w:p>
        </w:tc>
      </w:tr>
      <w:tr w:rsidR="00723BA3" w:rsidRPr="003B6400" w:rsidTr="00723BA3">
        <w:tblPrEx>
          <w:jc w:val="left"/>
        </w:tblPrEx>
        <w:trPr>
          <w:trHeight w:val="300"/>
        </w:trPr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111</w:t>
            </w:r>
          </w:p>
        </w:tc>
        <w:tc>
          <w:tcPr>
            <w:tcW w:w="2074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652033.35</w:t>
            </w:r>
          </w:p>
        </w:tc>
        <w:tc>
          <w:tcPr>
            <w:tcW w:w="207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2508383.86</w:t>
            </w:r>
          </w:p>
        </w:tc>
      </w:tr>
      <w:tr w:rsidR="00723BA3" w:rsidRPr="003B6400" w:rsidTr="00723BA3">
        <w:tblPrEx>
          <w:jc w:val="left"/>
        </w:tblPrEx>
        <w:trPr>
          <w:trHeight w:val="300"/>
        </w:trPr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112</w:t>
            </w:r>
          </w:p>
        </w:tc>
        <w:tc>
          <w:tcPr>
            <w:tcW w:w="2074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652059.37</w:t>
            </w:r>
          </w:p>
        </w:tc>
        <w:tc>
          <w:tcPr>
            <w:tcW w:w="207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2508335.62</w:t>
            </w:r>
          </w:p>
        </w:tc>
      </w:tr>
      <w:tr w:rsidR="00723BA3" w:rsidRPr="003B6400" w:rsidTr="00723BA3">
        <w:tblPrEx>
          <w:jc w:val="left"/>
        </w:tblPrEx>
        <w:trPr>
          <w:trHeight w:val="300"/>
        </w:trPr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113</w:t>
            </w:r>
          </w:p>
        </w:tc>
        <w:tc>
          <w:tcPr>
            <w:tcW w:w="2074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652047.17</w:t>
            </w:r>
          </w:p>
        </w:tc>
        <w:tc>
          <w:tcPr>
            <w:tcW w:w="207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2508328.36</w:t>
            </w:r>
          </w:p>
        </w:tc>
      </w:tr>
      <w:tr w:rsidR="00723BA3" w:rsidRPr="003B6400" w:rsidTr="00723BA3">
        <w:tblPrEx>
          <w:jc w:val="left"/>
        </w:tblPrEx>
        <w:trPr>
          <w:trHeight w:val="300"/>
        </w:trPr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114</w:t>
            </w:r>
          </w:p>
        </w:tc>
        <w:tc>
          <w:tcPr>
            <w:tcW w:w="2074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652070.04</w:t>
            </w:r>
          </w:p>
        </w:tc>
        <w:tc>
          <w:tcPr>
            <w:tcW w:w="207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2508285.95</w:t>
            </w:r>
          </w:p>
        </w:tc>
      </w:tr>
      <w:tr w:rsidR="00723BA3" w:rsidRPr="003B6400" w:rsidTr="00723BA3">
        <w:tblPrEx>
          <w:jc w:val="left"/>
        </w:tblPrEx>
        <w:trPr>
          <w:trHeight w:val="300"/>
        </w:trPr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115</w:t>
            </w:r>
          </w:p>
        </w:tc>
        <w:tc>
          <w:tcPr>
            <w:tcW w:w="2074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652074.50</w:t>
            </w:r>
          </w:p>
        </w:tc>
        <w:tc>
          <w:tcPr>
            <w:tcW w:w="207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2508307.57</w:t>
            </w:r>
          </w:p>
        </w:tc>
      </w:tr>
      <w:tr w:rsidR="00723BA3" w:rsidRPr="003B6400" w:rsidTr="00723BA3">
        <w:tblPrEx>
          <w:jc w:val="left"/>
        </w:tblPrEx>
        <w:trPr>
          <w:trHeight w:val="300"/>
        </w:trPr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116</w:t>
            </w:r>
          </w:p>
        </w:tc>
        <w:tc>
          <w:tcPr>
            <w:tcW w:w="2074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652091.17</w:t>
            </w:r>
          </w:p>
        </w:tc>
        <w:tc>
          <w:tcPr>
            <w:tcW w:w="207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2508276.67</w:t>
            </w:r>
          </w:p>
        </w:tc>
      </w:tr>
      <w:tr w:rsidR="00723BA3" w:rsidRPr="003B6400" w:rsidTr="00723BA3">
        <w:tblPrEx>
          <w:jc w:val="left"/>
        </w:tblPrEx>
        <w:trPr>
          <w:trHeight w:val="300"/>
        </w:trPr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117</w:t>
            </w:r>
          </w:p>
        </w:tc>
        <w:tc>
          <w:tcPr>
            <w:tcW w:w="2074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652074.68</w:t>
            </w:r>
          </w:p>
        </w:tc>
        <w:tc>
          <w:tcPr>
            <w:tcW w:w="207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2508277.35</w:t>
            </w:r>
          </w:p>
        </w:tc>
      </w:tr>
      <w:tr w:rsidR="00723BA3" w:rsidRPr="003B6400" w:rsidTr="00723BA3">
        <w:tblPrEx>
          <w:jc w:val="left"/>
        </w:tblPrEx>
        <w:trPr>
          <w:trHeight w:val="300"/>
        </w:trPr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118</w:t>
            </w:r>
          </w:p>
        </w:tc>
        <w:tc>
          <w:tcPr>
            <w:tcW w:w="2074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652097.41</w:t>
            </w:r>
          </w:p>
        </w:tc>
        <w:tc>
          <w:tcPr>
            <w:tcW w:w="207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2508265.09</w:t>
            </w:r>
          </w:p>
        </w:tc>
      </w:tr>
      <w:tr w:rsidR="00723BA3" w:rsidRPr="003B6400" w:rsidTr="00723BA3">
        <w:tblPrEx>
          <w:jc w:val="left"/>
        </w:tblPrEx>
        <w:trPr>
          <w:trHeight w:val="300"/>
        </w:trPr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119</w:t>
            </w:r>
          </w:p>
        </w:tc>
        <w:tc>
          <w:tcPr>
            <w:tcW w:w="2074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652099.02</w:t>
            </w:r>
          </w:p>
        </w:tc>
        <w:tc>
          <w:tcPr>
            <w:tcW w:w="207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2508232.22</w:t>
            </w:r>
          </w:p>
        </w:tc>
      </w:tr>
      <w:tr w:rsidR="00723BA3" w:rsidRPr="003B6400" w:rsidTr="00723BA3">
        <w:tblPrEx>
          <w:jc w:val="left"/>
        </w:tblPrEx>
        <w:trPr>
          <w:trHeight w:val="300"/>
        </w:trPr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120</w:t>
            </w:r>
          </w:p>
        </w:tc>
        <w:tc>
          <w:tcPr>
            <w:tcW w:w="2074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652107.81</w:t>
            </w:r>
          </w:p>
        </w:tc>
        <w:tc>
          <w:tcPr>
            <w:tcW w:w="207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2508245.81</w:t>
            </w:r>
          </w:p>
        </w:tc>
      </w:tr>
      <w:tr w:rsidR="00723BA3" w:rsidRPr="003B6400" w:rsidTr="00723BA3">
        <w:tblPrEx>
          <w:jc w:val="left"/>
        </w:tblPrEx>
        <w:trPr>
          <w:trHeight w:val="300"/>
        </w:trPr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121</w:t>
            </w:r>
          </w:p>
        </w:tc>
        <w:tc>
          <w:tcPr>
            <w:tcW w:w="2074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652108.91</w:t>
            </w:r>
          </w:p>
        </w:tc>
        <w:tc>
          <w:tcPr>
            <w:tcW w:w="207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2508224.25</w:t>
            </w:r>
          </w:p>
        </w:tc>
      </w:tr>
      <w:tr w:rsidR="00723BA3" w:rsidRPr="003B6400" w:rsidTr="00723BA3">
        <w:tblPrEx>
          <w:jc w:val="left"/>
        </w:tblPrEx>
        <w:trPr>
          <w:trHeight w:val="300"/>
        </w:trPr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122</w:t>
            </w:r>
          </w:p>
        </w:tc>
        <w:tc>
          <w:tcPr>
            <w:tcW w:w="2074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652109.52</w:t>
            </w:r>
          </w:p>
        </w:tc>
        <w:tc>
          <w:tcPr>
            <w:tcW w:w="207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2508212.75</w:t>
            </w:r>
          </w:p>
        </w:tc>
      </w:tr>
      <w:tr w:rsidR="00723BA3" w:rsidRPr="003B6400" w:rsidTr="00723BA3">
        <w:tblPrEx>
          <w:jc w:val="left"/>
        </w:tblPrEx>
        <w:trPr>
          <w:trHeight w:val="300"/>
        </w:trPr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123</w:t>
            </w:r>
          </w:p>
        </w:tc>
        <w:tc>
          <w:tcPr>
            <w:tcW w:w="2074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652118.98</w:t>
            </w:r>
          </w:p>
        </w:tc>
        <w:tc>
          <w:tcPr>
            <w:tcW w:w="207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2508225.10</w:t>
            </w:r>
          </w:p>
        </w:tc>
      </w:tr>
      <w:tr w:rsidR="00723BA3" w:rsidRPr="003B6400" w:rsidTr="00723BA3">
        <w:tblPrEx>
          <w:jc w:val="left"/>
        </w:tblPrEx>
        <w:trPr>
          <w:trHeight w:val="300"/>
        </w:trPr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124</w:t>
            </w:r>
          </w:p>
        </w:tc>
        <w:tc>
          <w:tcPr>
            <w:tcW w:w="2074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652145.25</w:t>
            </w:r>
          </w:p>
        </w:tc>
        <w:tc>
          <w:tcPr>
            <w:tcW w:w="207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2508176.41</w:t>
            </w:r>
          </w:p>
        </w:tc>
      </w:tr>
      <w:tr w:rsidR="00723BA3" w:rsidRPr="003B6400" w:rsidTr="00723BA3">
        <w:tblPrEx>
          <w:jc w:val="left"/>
        </w:tblPrEx>
        <w:trPr>
          <w:trHeight w:val="300"/>
        </w:trPr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125</w:t>
            </w:r>
          </w:p>
        </w:tc>
        <w:tc>
          <w:tcPr>
            <w:tcW w:w="2074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652129.57</w:t>
            </w:r>
          </w:p>
        </w:tc>
        <w:tc>
          <w:tcPr>
            <w:tcW w:w="207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2508175.58</w:t>
            </w:r>
          </w:p>
        </w:tc>
      </w:tr>
      <w:tr w:rsidR="00723BA3" w:rsidRPr="003B6400" w:rsidTr="00723BA3">
        <w:tblPrEx>
          <w:jc w:val="left"/>
        </w:tblPrEx>
        <w:trPr>
          <w:trHeight w:val="300"/>
        </w:trPr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126</w:t>
            </w:r>
          </w:p>
        </w:tc>
        <w:tc>
          <w:tcPr>
            <w:tcW w:w="2074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652134.52</w:t>
            </w:r>
          </w:p>
        </w:tc>
        <w:tc>
          <w:tcPr>
            <w:tcW w:w="207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2508166.40</w:t>
            </w:r>
          </w:p>
        </w:tc>
      </w:tr>
      <w:tr w:rsidR="00723BA3" w:rsidRPr="003B6400" w:rsidTr="00723BA3">
        <w:tblPrEx>
          <w:jc w:val="left"/>
        </w:tblPrEx>
        <w:trPr>
          <w:trHeight w:val="300"/>
        </w:trPr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127</w:t>
            </w:r>
          </w:p>
        </w:tc>
        <w:tc>
          <w:tcPr>
            <w:tcW w:w="2074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652150.21</w:t>
            </w:r>
          </w:p>
        </w:tc>
        <w:tc>
          <w:tcPr>
            <w:tcW w:w="207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2508167.20</w:t>
            </w:r>
          </w:p>
        </w:tc>
      </w:tr>
      <w:tr w:rsidR="00723BA3" w:rsidRPr="003B6400" w:rsidTr="00723BA3">
        <w:tblPrEx>
          <w:jc w:val="left"/>
        </w:tblPrEx>
        <w:trPr>
          <w:trHeight w:val="300"/>
        </w:trPr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128</w:t>
            </w:r>
          </w:p>
        </w:tc>
        <w:tc>
          <w:tcPr>
            <w:tcW w:w="2074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652161.23</w:t>
            </w:r>
          </w:p>
        </w:tc>
        <w:tc>
          <w:tcPr>
            <w:tcW w:w="207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2508146.77</w:t>
            </w:r>
          </w:p>
        </w:tc>
      </w:tr>
      <w:tr w:rsidR="00723BA3" w:rsidRPr="003B6400" w:rsidTr="00723BA3">
        <w:tblPrEx>
          <w:jc w:val="left"/>
        </w:tblPrEx>
        <w:trPr>
          <w:trHeight w:val="300"/>
        </w:trPr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129</w:t>
            </w:r>
          </w:p>
        </w:tc>
        <w:tc>
          <w:tcPr>
            <w:tcW w:w="2074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652163.21</w:t>
            </w:r>
          </w:p>
        </w:tc>
        <w:tc>
          <w:tcPr>
            <w:tcW w:w="207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2508143.11</w:t>
            </w:r>
          </w:p>
        </w:tc>
      </w:tr>
      <w:tr w:rsidR="00723BA3" w:rsidRPr="003B6400" w:rsidTr="00723BA3">
        <w:tblPrEx>
          <w:jc w:val="left"/>
        </w:tblPrEx>
        <w:trPr>
          <w:trHeight w:val="300"/>
        </w:trPr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130</w:t>
            </w:r>
          </w:p>
        </w:tc>
        <w:tc>
          <w:tcPr>
            <w:tcW w:w="2074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652161.42</w:t>
            </w:r>
          </w:p>
        </w:tc>
        <w:tc>
          <w:tcPr>
            <w:tcW w:w="207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2508142.98</w:t>
            </w:r>
          </w:p>
        </w:tc>
      </w:tr>
      <w:tr w:rsidR="00723BA3" w:rsidRPr="003B6400" w:rsidTr="00723BA3">
        <w:tblPrEx>
          <w:jc w:val="left"/>
        </w:tblPrEx>
        <w:trPr>
          <w:trHeight w:val="300"/>
        </w:trPr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131</w:t>
            </w:r>
          </w:p>
        </w:tc>
        <w:tc>
          <w:tcPr>
            <w:tcW w:w="2074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652175.83</w:t>
            </w:r>
          </w:p>
        </w:tc>
        <w:tc>
          <w:tcPr>
            <w:tcW w:w="207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2508119.71</w:t>
            </w:r>
          </w:p>
        </w:tc>
      </w:tr>
      <w:tr w:rsidR="00723BA3" w:rsidRPr="003B6400" w:rsidTr="00723BA3">
        <w:tblPrEx>
          <w:jc w:val="left"/>
        </w:tblPrEx>
        <w:trPr>
          <w:trHeight w:val="300"/>
        </w:trPr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132</w:t>
            </w:r>
          </w:p>
        </w:tc>
        <w:tc>
          <w:tcPr>
            <w:tcW w:w="2074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652162.63</w:t>
            </w:r>
          </w:p>
        </w:tc>
        <w:tc>
          <w:tcPr>
            <w:tcW w:w="207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2508119.07</w:t>
            </w:r>
          </w:p>
        </w:tc>
      </w:tr>
      <w:tr w:rsidR="00723BA3" w:rsidRPr="003B6400" w:rsidTr="00723BA3">
        <w:tblPrEx>
          <w:jc w:val="left"/>
        </w:tblPrEx>
        <w:trPr>
          <w:trHeight w:val="300"/>
        </w:trPr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133</w:t>
            </w:r>
          </w:p>
        </w:tc>
        <w:tc>
          <w:tcPr>
            <w:tcW w:w="2074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652160.15</w:t>
            </w:r>
          </w:p>
        </w:tc>
        <w:tc>
          <w:tcPr>
            <w:tcW w:w="207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2508118.87</w:t>
            </w:r>
          </w:p>
        </w:tc>
      </w:tr>
      <w:tr w:rsidR="00723BA3" w:rsidRPr="003B6400" w:rsidTr="00723BA3">
        <w:tblPrEx>
          <w:jc w:val="left"/>
        </w:tblPrEx>
        <w:trPr>
          <w:trHeight w:val="300"/>
        </w:trPr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134</w:t>
            </w:r>
          </w:p>
        </w:tc>
        <w:tc>
          <w:tcPr>
            <w:tcW w:w="2074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652161.14</w:t>
            </w:r>
          </w:p>
        </w:tc>
        <w:tc>
          <w:tcPr>
            <w:tcW w:w="207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2508117.05</w:t>
            </w:r>
          </w:p>
        </w:tc>
      </w:tr>
      <w:tr w:rsidR="00723BA3" w:rsidRPr="003B6400" w:rsidTr="00723BA3">
        <w:tblPrEx>
          <w:jc w:val="left"/>
        </w:tblPrEx>
        <w:trPr>
          <w:trHeight w:val="300"/>
        </w:trPr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135</w:t>
            </w:r>
          </w:p>
        </w:tc>
        <w:tc>
          <w:tcPr>
            <w:tcW w:w="2074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652176.80</w:t>
            </w:r>
          </w:p>
        </w:tc>
        <w:tc>
          <w:tcPr>
            <w:tcW w:w="207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2508117.90</w:t>
            </w:r>
          </w:p>
        </w:tc>
      </w:tr>
      <w:tr w:rsidR="00723BA3" w:rsidRPr="003B6400" w:rsidTr="00723BA3">
        <w:tblPrEx>
          <w:jc w:val="left"/>
        </w:tblPrEx>
        <w:trPr>
          <w:trHeight w:val="300"/>
        </w:trPr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136</w:t>
            </w:r>
          </w:p>
        </w:tc>
        <w:tc>
          <w:tcPr>
            <w:tcW w:w="2074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652192.13</w:t>
            </w:r>
          </w:p>
        </w:tc>
        <w:tc>
          <w:tcPr>
            <w:tcW w:w="207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2508089.47</w:t>
            </w:r>
          </w:p>
        </w:tc>
      </w:tr>
      <w:tr w:rsidR="00723BA3" w:rsidRPr="003B6400" w:rsidTr="00723BA3">
        <w:tblPrEx>
          <w:jc w:val="left"/>
        </w:tblPrEx>
        <w:trPr>
          <w:trHeight w:val="300"/>
        </w:trPr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137</w:t>
            </w:r>
          </w:p>
        </w:tc>
        <w:tc>
          <w:tcPr>
            <w:tcW w:w="2074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652177.43</w:t>
            </w:r>
          </w:p>
        </w:tc>
        <w:tc>
          <w:tcPr>
            <w:tcW w:w="207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2508086.85</w:t>
            </w:r>
          </w:p>
        </w:tc>
      </w:tr>
      <w:tr w:rsidR="00723BA3" w:rsidRPr="003B6400" w:rsidTr="00723BA3">
        <w:tblPrEx>
          <w:jc w:val="left"/>
        </w:tblPrEx>
        <w:trPr>
          <w:trHeight w:val="300"/>
        </w:trPr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138</w:t>
            </w:r>
          </w:p>
        </w:tc>
        <w:tc>
          <w:tcPr>
            <w:tcW w:w="2074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652178.47</w:t>
            </w:r>
          </w:p>
        </w:tc>
        <w:tc>
          <w:tcPr>
            <w:tcW w:w="207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2508084.91</w:t>
            </w:r>
          </w:p>
        </w:tc>
      </w:tr>
      <w:tr w:rsidR="00723BA3" w:rsidRPr="003B6400" w:rsidTr="00723BA3">
        <w:tblPrEx>
          <w:jc w:val="left"/>
        </w:tblPrEx>
        <w:trPr>
          <w:trHeight w:val="300"/>
        </w:trPr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139</w:t>
            </w:r>
          </w:p>
        </w:tc>
        <w:tc>
          <w:tcPr>
            <w:tcW w:w="2074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652193.12</w:t>
            </w:r>
          </w:p>
        </w:tc>
        <w:tc>
          <w:tcPr>
            <w:tcW w:w="207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2508087.64</w:t>
            </w:r>
          </w:p>
        </w:tc>
      </w:tr>
      <w:tr w:rsidR="00723BA3" w:rsidRPr="003B6400" w:rsidTr="00723BA3">
        <w:tblPrEx>
          <w:jc w:val="left"/>
        </w:tblPrEx>
        <w:trPr>
          <w:trHeight w:val="300"/>
        </w:trPr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140</w:t>
            </w:r>
          </w:p>
        </w:tc>
        <w:tc>
          <w:tcPr>
            <w:tcW w:w="2074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652205.72</w:t>
            </w:r>
          </w:p>
        </w:tc>
        <w:tc>
          <w:tcPr>
            <w:tcW w:w="207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2508034.38</w:t>
            </w:r>
          </w:p>
        </w:tc>
      </w:tr>
      <w:tr w:rsidR="00723BA3" w:rsidRPr="003B6400" w:rsidTr="00723BA3">
        <w:tblPrEx>
          <w:jc w:val="left"/>
        </w:tblPrEx>
        <w:trPr>
          <w:trHeight w:val="300"/>
        </w:trPr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141</w:t>
            </w:r>
          </w:p>
        </w:tc>
        <w:tc>
          <w:tcPr>
            <w:tcW w:w="2074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652220.71</w:t>
            </w:r>
          </w:p>
        </w:tc>
        <w:tc>
          <w:tcPr>
            <w:tcW w:w="207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2508036.49</w:t>
            </w:r>
          </w:p>
        </w:tc>
      </w:tr>
      <w:tr w:rsidR="00723BA3" w:rsidRPr="003B6400" w:rsidTr="00723BA3">
        <w:tblPrEx>
          <w:jc w:val="left"/>
        </w:tblPrEx>
        <w:trPr>
          <w:trHeight w:val="300"/>
        </w:trPr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142</w:t>
            </w:r>
          </w:p>
        </w:tc>
        <w:tc>
          <w:tcPr>
            <w:tcW w:w="2074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652206.77</w:t>
            </w:r>
          </w:p>
        </w:tc>
        <w:tc>
          <w:tcPr>
            <w:tcW w:w="207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2508032.44</w:t>
            </w:r>
          </w:p>
        </w:tc>
      </w:tr>
      <w:tr w:rsidR="00723BA3" w:rsidRPr="003B6400" w:rsidTr="00723BA3">
        <w:tblPrEx>
          <w:jc w:val="left"/>
        </w:tblPrEx>
        <w:trPr>
          <w:trHeight w:val="300"/>
        </w:trPr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143</w:t>
            </w:r>
          </w:p>
        </w:tc>
        <w:tc>
          <w:tcPr>
            <w:tcW w:w="2074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652221.81</w:t>
            </w:r>
          </w:p>
        </w:tc>
        <w:tc>
          <w:tcPr>
            <w:tcW w:w="207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2508034.45</w:t>
            </w:r>
          </w:p>
        </w:tc>
      </w:tr>
      <w:tr w:rsidR="00723BA3" w:rsidRPr="003B6400" w:rsidTr="00723BA3">
        <w:tblPrEx>
          <w:jc w:val="left"/>
        </w:tblPrEx>
        <w:trPr>
          <w:trHeight w:val="300"/>
        </w:trPr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144</w:t>
            </w:r>
          </w:p>
        </w:tc>
        <w:tc>
          <w:tcPr>
            <w:tcW w:w="2074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652226.04</w:t>
            </w:r>
          </w:p>
        </w:tc>
        <w:tc>
          <w:tcPr>
            <w:tcW w:w="207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2508026.60</w:t>
            </w:r>
          </w:p>
        </w:tc>
      </w:tr>
      <w:tr w:rsidR="00723BA3" w:rsidRPr="003B6400" w:rsidTr="00723BA3">
        <w:tblPrEx>
          <w:jc w:val="left"/>
        </w:tblPrEx>
        <w:trPr>
          <w:trHeight w:val="300"/>
        </w:trPr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145</w:t>
            </w:r>
          </w:p>
        </w:tc>
        <w:tc>
          <w:tcPr>
            <w:tcW w:w="2074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652215.81</w:t>
            </w:r>
          </w:p>
        </w:tc>
        <w:tc>
          <w:tcPr>
            <w:tcW w:w="207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2508015.49</w:t>
            </w:r>
          </w:p>
        </w:tc>
      </w:tr>
      <w:tr w:rsidR="00723BA3" w:rsidRPr="003B6400" w:rsidTr="00723BA3">
        <w:tblPrEx>
          <w:jc w:val="left"/>
        </w:tblPrEx>
        <w:trPr>
          <w:trHeight w:val="300"/>
        </w:trPr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146</w:t>
            </w:r>
          </w:p>
        </w:tc>
        <w:tc>
          <w:tcPr>
            <w:tcW w:w="2074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652234.80</w:t>
            </w:r>
          </w:p>
        </w:tc>
        <w:tc>
          <w:tcPr>
            <w:tcW w:w="207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2508000.39</w:t>
            </w:r>
          </w:p>
        </w:tc>
      </w:tr>
      <w:tr w:rsidR="00723BA3" w:rsidRPr="003B6400" w:rsidTr="00723BA3">
        <w:tblPrEx>
          <w:jc w:val="left"/>
        </w:tblPrEx>
        <w:trPr>
          <w:trHeight w:val="300"/>
        </w:trPr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147</w:t>
            </w:r>
          </w:p>
        </w:tc>
        <w:tc>
          <w:tcPr>
            <w:tcW w:w="2074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652221.63</w:t>
            </w:r>
          </w:p>
        </w:tc>
        <w:tc>
          <w:tcPr>
            <w:tcW w:w="207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2507998.33</w:t>
            </w:r>
          </w:p>
        </w:tc>
      </w:tr>
      <w:tr w:rsidR="00723BA3" w:rsidRPr="003B6400" w:rsidTr="00723BA3">
        <w:tblPrEx>
          <w:jc w:val="left"/>
        </w:tblPrEx>
        <w:trPr>
          <w:trHeight w:val="300"/>
        </w:trPr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148</w:t>
            </w:r>
          </w:p>
        </w:tc>
        <w:tc>
          <w:tcPr>
            <w:tcW w:w="2074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652236.03</w:t>
            </w:r>
          </w:p>
        </w:tc>
        <w:tc>
          <w:tcPr>
            <w:tcW w:w="207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2507996.70</w:t>
            </w:r>
          </w:p>
        </w:tc>
      </w:tr>
      <w:tr w:rsidR="00723BA3" w:rsidRPr="003B6400" w:rsidTr="00723BA3">
        <w:tblPrEx>
          <w:jc w:val="left"/>
        </w:tblPrEx>
        <w:trPr>
          <w:trHeight w:val="300"/>
        </w:trPr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149</w:t>
            </w:r>
          </w:p>
        </w:tc>
        <w:tc>
          <w:tcPr>
            <w:tcW w:w="2074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652222.88</w:t>
            </w:r>
          </w:p>
        </w:tc>
        <w:tc>
          <w:tcPr>
            <w:tcW w:w="207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2507994.57</w:t>
            </w:r>
          </w:p>
        </w:tc>
      </w:tr>
      <w:tr w:rsidR="00723BA3" w:rsidRPr="003B6400" w:rsidTr="00723BA3">
        <w:tblPrEx>
          <w:jc w:val="left"/>
        </w:tblPrEx>
        <w:trPr>
          <w:trHeight w:val="300"/>
        </w:trPr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150</w:t>
            </w:r>
          </w:p>
        </w:tc>
        <w:tc>
          <w:tcPr>
            <w:tcW w:w="2074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652245.68</w:t>
            </w:r>
          </w:p>
        </w:tc>
        <w:tc>
          <w:tcPr>
            <w:tcW w:w="207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2507967.82</w:t>
            </w:r>
          </w:p>
        </w:tc>
      </w:tr>
      <w:tr w:rsidR="00723BA3" w:rsidRPr="003B6400" w:rsidTr="00723BA3">
        <w:tblPrEx>
          <w:jc w:val="left"/>
        </w:tblPrEx>
        <w:trPr>
          <w:trHeight w:val="300"/>
        </w:trPr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151</w:t>
            </w:r>
          </w:p>
        </w:tc>
        <w:tc>
          <w:tcPr>
            <w:tcW w:w="2074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652240.14</w:t>
            </w:r>
          </w:p>
        </w:tc>
        <w:tc>
          <w:tcPr>
            <w:tcW w:w="207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2507966.95</w:t>
            </w:r>
          </w:p>
        </w:tc>
      </w:tr>
      <w:tr w:rsidR="00723BA3" w:rsidRPr="003B6400" w:rsidTr="00723BA3">
        <w:tblPrEx>
          <w:jc w:val="left"/>
        </w:tblPrEx>
        <w:trPr>
          <w:trHeight w:val="300"/>
        </w:trPr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152</w:t>
            </w:r>
          </w:p>
        </w:tc>
        <w:tc>
          <w:tcPr>
            <w:tcW w:w="2074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652232.61</w:t>
            </w:r>
          </w:p>
        </w:tc>
        <w:tc>
          <w:tcPr>
            <w:tcW w:w="207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2507965.45</w:t>
            </w:r>
          </w:p>
        </w:tc>
      </w:tr>
      <w:tr w:rsidR="00723BA3" w:rsidRPr="003B6400" w:rsidTr="00723BA3">
        <w:tblPrEx>
          <w:jc w:val="left"/>
        </w:tblPrEx>
        <w:trPr>
          <w:trHeight w:val="300"/>
        </w:trPr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153</w:t>
            </w:r>
          </w:p>
        </w:tc>
        <w:tc>
          <w:tcPr>
            <w:tcW w:w="2074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652233.86</w:t>
            </w:r>
          </w:p>
        </w:tc>
        <w:tc>
          <w:tcPr>
            <w:tcW w:w="207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2507961.73</w:t>
            </w:r>
          </w:p>
        </w:tc>
      </w:tr>
      <w:tr w:rsidR="00723BA3" w:rsidRPr="003B6400" w:rsidTr="00723BA3">
        <w:tblPrEx>
          <w:jc w:val="left"/>
        </w:tblPrEx>
        <w:trPr>
          <w:trHeight w:val="300"/>
        </w:trPr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153.1</w:t>
            </w:r>
          </w:p>
        </w:tc>
        <w:tc>
          <w:tcPr>
            <w:tcW w:w="2074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652240.86</w:t>
            </w:r>
          </w:p>
        </w:tc>
        <w:tc>
          <w:tcPr>
            <w:tcW w:w="207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2507963.01</w:t>
            </w:r>
          </w:p>
        </w:tc>
      </w:tr>
      <w:tr w:rsidR="00723BA3" w:rsidRPr="003B6400" w:rsidTr="00723BA3">
        <w:tblPrEx>
          <w:jc w:val="left"/>
        </w:tblPrEx>
        <w:trPr>
          <w:trHeight w:val="300"/>
        </w:trPr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154</w:t>
            </w:r>
          </w:p>
        </w:tc>
        <w:tc>
          <w:tcPr>
            <w:tcW w:w="2074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652239.42</w:t>
            </w:r>
          </w:p>
        </w:tc>
        <w:tc>
          <w:tcPr>
            <w:tcW w:w="207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2507945.07</w:t>
            </w:r>
          </w:p>
        </w:tc>
      </w:tr>
      <w:tr w:rsidR="00723BA3" w:rsidRPr="003B6400" w:rsidTr="00723BA3">
        <w:tblPrEx>
          <w:jc w:val="left"/>
        </w:tblPrEx>
        <w:trPr>
          <w:trHeight w:val="300"/>
        </w:trPr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155</w:t>
            </w:r>
          </w:p>
        </w:tc>
        <w:tc>
          <w:tcPr>
            <w:tcW w:w="2074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652247.60</w:t>
            </w:r>
          </w:p>
        </w:tc>
        <w:tc>
          <w:tcPr>
            <w:tcW w:w="207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2507962.08</w:t>
            </w:r>
          </w:p>
        </w:tc>
      </w:tr>
      <w:tr w:rsidR="00723BA3" w:rsidRPr="003B6400" w:rsidTr="00723BA3">
        <w:tblPrEx>
          <w:jc w:val="left"/>
        </w:tblPrEx>
        <w:trPr>
          <w:trHeight w:val="300"/>
        </w:trPr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156</w:t>
            </w:r>
          </w:p>
        </w:tc>
        <w:tc>
          <w:tcPr>
            <w:tcW w:w="2074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652259.68</w:t>
            </w:r>
          </w:p>
        </w:tc>
        <w:tc>
          <w:tcPr>
            <w:tcW w:w="207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2507925.78</w:t>
            </w:r>
          </w:p>
        </w:tc>
      </w:tr>
      <w:tr w:rsidR="00723BA3" w:rsidRPr="003B6400" w:rsidTr="00723BA3">
        <w:tblPrEx>
          <w:jc w:val="left"/>
        </w:tblPrEx>
        <w:trPr>
          <w:trHeight w:val="300"/>
        </w:trPr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157</w:t>
            </w:r>
          </w:p>
        </w:tc>
        <w:tc>
          <w:tcPr>
            <w:tcW w:w="2074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652249.5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207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2507914.90</w:t>
            </w:r>
          </w:p>
        </w:tc>
      </w:tr>
      <w:tr w:rsidR="00723BA3" w:rsidRPr="003B6400" w:rsidTr="00723BA3">
        <w:tblPrEx>
          <w:jc w:val="left"/>
        </w:tblPrEx>
        <w:trPr>
          <w:trHeight w:val="300"/>
        </w:trPr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158</w:t>
            </w:r>
          </w:p>
        </w:tc>
        <w:tc>
          <w:tcPr>
            <w:tcW w:w="2074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652297.05</w:t>
            </w:r>
          </w:p>
        </w:tc>
        <w:tc>
          <w:tcPr>
            <w:tcW w:w="207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2507895.89</w:t>
            </w:r>
          </w:p>
        </w:tc>
      </w:tr>
      <w:tr w:rsidR="00723BA3" w:rsidRPr="003B6400" w:rsidTr="00723BA3">
        <w:tblPrEx>
          <w:jc w:val="left"/>
        </w:tblPrEx>
        <w:trPr>
          <w:trHeight w:val="300"/>
        </w:trPr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159</w:t>
            </w:r>
          </w:p>
        </w:tc>
        <w:tc>
          <w:tcPr>
            <w:tcW w:w="2074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652292.64</w:t>
            </w:r>
          </w:p>
        </w:tc>
        <w:tc>
          <w:tcPr>
            <w:tcW w:w="207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2507880.23</w:t>
            </w:r>
          </w:p>
        </w:tc>
      </w:tr>
      <w:tr w:rsidR="00723BA3" w:rsidRPr="003B6400" w:rsidTr="00723BA3">
        <w:tblPrEx>
          <w:jc w:val="left"/>
        </w:tblPrEx>
        <w:trPr>
          <w:trHeight w:val="300"/>
        </w:trPr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160.1</w:t>
            </w:r>
          </w:p>
        </w:tc>
        <w:tc>
          <w:tcPr>
            <w:tcW w:w="2074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652259.54</w:t>
            </w:r>
          </w:p>
        </w:tc>
        <w:tc>
          <w:tcPr>
            <w:tcW w:w="207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2507921.83</w:t>
            </w:r>
          </w:p>
        </w:tc>
      </w:tr>
      <w:tr w:rsidR="00723BA3" w:rsidRPr="003B6400" w:rsidTr="00723BA3">
        <w:tblPrEx>
          <w:jc w:val="left"/>
        </w:tblPrEx>
        <w:trPr>
          <w:trHeight w:val="300"/>
        </w:trPr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160.2</w:t>
            </w:r>
          </w:p>
        </w:tc>
        <w:tc>
          <w:tcPr>
            <w:tcW w:w="2074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652258.57</w:t>
            </w:r>
          </w:p>
        </w:tc>
        <w:tc>
          <w:tcPr>
            <w:tcW w:w="207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2507923.58</w:t>
            </w:r>
          </w:p>
        </w:tc>
      </w:tr>
      <w:tr w:rsidR="00723BA3" w:rsidRPr="003B6400" w:rsidTr="00723BA3">
        <w:tblPrEx>
          <w:jc w:val="left"/>
        </w:tblPrEx>
        <w:trPr>
          <w:trHeight w:val="300"/>
        </w:trPr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160.3</w:t>
            </w:r>
          </w:p>
        </w:tc>
        <w:tc>
          <w:tcPr>
            <w:tcW w:w="2074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652256.80</w:t>
            </w:r>
          </w:p>
        </w:tc>
        <w:tc>
          <w:tcPr>
            <w:tcW w:w="207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2507922.58</w:t>
            </w:r>
          </w:p>
        </w:tc>
      </w:tr>
      <w:tr w:rsidR="00723BA3" w:rsidRPr="003B6400" w:rsidTr="00723BA3">
        <w:tblPrEx>
          <w:jc w:val="left"/>
        </w:tblPrEx>
        <w:trPr>
          <w:trHeight w:val="300"/>
        </w:trPr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160.4</w:t>
            </w:r>
          </w:p>
        </w:tc>
        <w:tc>
          <w:tcPr>
            <w:tcW w:w="2074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652257.79</w:t>
            </w:r>
          </w:p>
        </w:tc>
        <w:tc>
          <w:tcPr>
            <w:tcW w:w="207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2507920.86</w:t>
            </w:r>
          </w:p>
        </w:tc>
      </w:tr>
      <w:tr w:rsidR="00723BA3" w:rsidRPr="003B6400" w:rsidTr="00723BA3">
        <w:tblPrEx>
          <w:jc w:val="left"/>
        </w:tblPrEx>
        <w:trPr>
          <w:trHeight w:val="300"/>
        </w:trPr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161.1</w:t>
            </w:r>
          </w:p>
        </w:tc>
        <w:tc>
          <w:tcPr>
            <w:tcW w:w="2074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652275.72</w:t>
            </w:r>
          </w:p>
        </w:tc>
        <w:tc>
          <w:tcPr>
            <w:tcW w:w="207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2507904.65</w:t>
            </w:r>
          </w:p>
        </w:tc>
      </w:tr>
      <w:tr w:rsidR="00723BA3" w:rsidRPr="003B6400" w:rsidTr="00723BA3">
        <w:tblPrEx>
          <w:jc w:val="left"/>
        </w:tblPrEx>
        <w:trPr>
          <w:trHeight w:val="300"/>
        </w:trPr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161.2</w:t>
            </w:r>
          </w:p>
        </w:tc>
        <w:tc>
          <w:tcPr>
            <w:tcW w:w="2074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652274.27</w:t>
            </w:r>
          </w:p>
        </w:tc>
        <w:tc>
          <w:tcPr>
            <w:tcW w:w="207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2507907.28</w:t>
            </w:r>
          </w:p>
        </w:tc>
      </w:tr>
      <w:tr w:rsidR="00723BA3" w:rsidRPr="003B6400" w:rsidTr="00723BA3">
        <w:tblPrEx>
          <w:jc w:val="left"/>
        </w:tblPrEx>
        <w:trPr>
          <w:trHeight w:val="300"/>
        </w:trPr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161.3</w:t>
            </w:r>
          </w:p>
        </w:tc>
        <w:tc>
          <w:tcPr>
            <w:tcW w:w="2074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652270.81</w:t>
            </w:r>
          </w:p>
        </w:tc>
        <w:tc>
          <w:tcPr>
            <w:tcW w:w="207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2507905.36</w:t>
            </w:r>
          </w:p>
        </w:tc>
      </w:tr>
      <w:tr w:rsidR="00723BA3" w:rsidRPr="003B6400" w:rsidTr="00723BA3">
        <w:tblPrEx>
          <w:jc w:val="left"/>
        </w:tblPrEx>
        <w:trPr>
          <w:trHeight w:val="300"/>
        </w:trPr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161.4</w:t>
            </w:r>
          </w:p>
        </w:tc>
        <w:tc>
          <w:tcPr>
            <w:tcW w:w="2074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652272.27</w:t>
            </w:r>
          </w:p>
        </w:tc>
        <w:tc>
          <w:tcPr>
            <w:tcW w:w="207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23BA3" w:rsidRPr="003B6400" w:rsidRDefault="00723BA3" w:rsidP="00723BA3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6400">
              <w:rPr>
                <w:rFonts w:ascii="Times New Roman" w:hAnsi="Times New Roman"/>
                <w:color w:val="000000"/>
                <w:sz w:val="24"/>
                <w:szCs w:val="24"/>
              </w:rPr>
              <w:t>2507902.74</w:t>
            </w:r>
          </w:p>
        </w:tc>
      </w:tr>
    </w:tbl>
    <w:p w:rsidR="00723BA3" w:rsidRDefault="00723BA3" w:rsidP="00723BA3">
      <w:pPr>
        <w:jc w:val="both"/>
        <w:rPr>
          <w:rFonts w:cs="Arial"/>
          <w:bCs/>
          <w:szCs w:val="24"/>
        </w:rPr>
      </w:pPr>
    </w:p>
    <w:p w:rsidR="00723BA3" w:rsidRPr="00BC167F" w:rsidRDefault="00723BA3" w:rsidP="00723BA3">
      <w:pPr>
        <w:shd w:val="clear" w:color="auto" w:fill="FFFFFF"/>
        <w:ind w:firstLine="709"/>
        <w:contextualSpacing/>
        <w:jc w:val="both"/>
        <w:outlineLvl w:val="0"/>
        <w:rPr>
          <w:bCs/>
          <w:sz w:val="28"/>
          <w:szCs w:val="28"/>
        </w:rPr>
      </w:pPr>
      <w:bookmarkStart w:id="15" w:name="_Toc170658070"/>
      <w:r w:rsidRPr="00BC167F">
        <w:rPr>
          <w:bCs/>
          <w:sz w:val="28"/>
          <w:szCs w:val="28"/>
        </w:rPr>
        <w:t xml:space="preserve">2.4. Вид разрешенного использования образуемых земельных участков, предназначенных для размещения линейных объектов и объектов капитального строительства, проектируемых в составе линейного объекта, а также существующих земельных участков, занятых линейными объектами </w:t>
      </w:r>
      <w:r w:rsidR="00531B6C">
        <w:rPr>
          <w:bCs/>
          <w:sz w:val="28"/>
          <w:szCs w:val="28"/>
        </w:rPr>
        <w:br/>
      </w:r>
      <w:r w:rsidRPr="00BC167F">
        <w:rPr>
          <w:bCs/>
          <w:sz w:val="28"/>
          <w:szCs w:val="28"/>
        </w:rPr>
        <w:t>и объектами капитального строительства, входящими в состав линейных объектов, в соответствии с проектом планировки территории</w:t>
      </w:r>
      <w:bookmarkEnd w:id="15"/>
    </w:p>
    <w:p w:rsidR="00723BA3" w:rsidRPr="00BC167F" w:rsidRDefault="00723BA3" w:rsidP="00723BA3">
      <w:pPr>
        <w:ind w:firstLine="709"/>
        <w:jc w:val="both"/>
        <w:rPr>
          <w:sz w:val="28"/>
          <w:szCs w:val="28"/>
        </w:rPr>
      </w:pPr>
      <w:r w:rsidRPr="00BC167F">
        <w:rPr>
          <w:sz w:val="28"/>
          <w:szCs w:val="28"/>
        </w:rPr>
        <w:lastRenderedPageBreak/>
        <w:t>В связи с тем, что для размещения объекта устанавливается публичный сервитут, образование земельных участков не требуется.</w:t>
      </w:r>
    </w:p>
    <w:p w:rsidR="00723BA3" w:rsidRPr="00BC167F" w:rsidRDefault="00723BA3" w:rsidP="00723BA3">
      <w:pPr>
        <w:shd w:val="clear" w:color="auto" w:fill="FFFFFF"/>
        <w:ind w:firstLine="709"/>
        <w:contextualSpacing/>
        <w:jc w:val="both"/>
        <w:outlineLvl w:val="0"/>
        <w:rPr>
          <w:bCs/>
          <w:sz w:val="28"/>
          <w:szCs w:val="28"/>
        </w:rPr>
      </w:pPr>
      <w:bookmarkStart w:id="16" w:name="_Toc170658071"/>
      <w:r>
        <w:rPr>
          <w:bCs/>
          <w:sz w:val="28"/>
          <w:szCs w:val="28"/>
        </w:rPr>
        <w:t>2.5</w:t>
      </w:r>
      <w:r w:rsidRPr="00BC167F">
        <w:rPr>
          <w:bCs/>
          <w:sz w:val="28"/>
          <w:szCs w:val="28"/>
        </w:rPr>
        <w:t>. Перечень территорий, на которых предусмотрено строительство объекта</w:t>
      </w:r>
      <w:bookmarkEnd w:id="16"/>
    </w:p>
    <w:p w:rsidR="00723BA3" w:rsidRPr="00BC167F" w:rsidRDefault="00723BA3" w:rsidP="00723BA3">
      <w:pPr>
        <w:ind w:firstLine="709"/>
        <w:jc w:val="both"/>
        <w:rPr>
          <w:sz w:val="28"/>
          <w:szCs w:val="28"/>
        </w:rPr>
      </w:pPr>
      <w:r w:rsidRPr="00BC167F">
        <w:rPr>
          <w:sz w:val="28"/>
          <w:szCs w:val="28"/>
        </w:rPr>
        <w:t>Проектом планировки и межевания территории предусматривается установление публичного сервитута для целей строительства объекта.</w:t>
      </w:r>
    </w:p>
    <w:p w:rsidR="00723BA3" w:rsidRPr="00BC167F" w:rsidRDefault="00723BA3" w:rsidP="00723BA3">
      <w:pPr>
        <w:ind w:firstLine="709"/>
        <w:contextualSpacing/>
        <w:jc w:val="both"/>
        <w:rPr>
          <w:sz w:val="28"/>
          <w:szCs w:val="28"/>
        </w:rPr>
      </w:pPr>
      <w:r w:rsidRPr="00BC167F">
        <w:rPr>
          <w:sz w:val="28"/>
          <w:szCs w:val="28"/>
        </w:rPr>
        <w:t xml:space="preserve">Публичный сервитут располагается на территории Архангельской области (на территории муниципальных образований: городской округ </w:t>
      </w:r>
      <w:r>
        <w:rPr>
          <w:sz w:val="28"/>
          <w:szCs w:val="28"/>
        </w:rPr>
        <w:t>"</w:t>
      </w:r>
      <w:r w:rsidRPr="00BC167F">
        <w:rPr>
          <w:sz w:val="28"/>
          <w:szCs w:val="28"/>
        </w:rPr>
        <w:t>Город Архангельск</w:t>
      </w:r>
      <w:r>
        <w:rPr>
          <w:sz w:val="28"/>
          <w:szCs w:val="28"/>
        </w:rPr>
        <w:t>"</w:t>
      </w:r>
      <w:r w:rsidRPr="00BC167F">
        <w:rPr>
          <w:sz w:val="28"/>
          <w:szCs w:val="28"/>
        </w:rPr>
        <w:t xml:space="preserve"> и Приморский муниципальный </w:t>
      </w:r>
      <w:r>
        <w:rPr>
          <w:sz w:val="28"/>
          <w:szCs w:val="28"/>
        </w:rPr>
        <w:t>округ</w:t>
      </w:r>
      <w:r w:rsidRPr="00BC167F">
        <w:rPr>
          <w:sz w:val="28"/>
          <w:szCs w:val="28"/>
        </w:rPr>
        <w:t>).</w:t>
      </w:r>
    </w:p>
    <w:p w:rsidR="00723BA3" w:rsidRPr="00BC167F" w:rsidRDefault="00723BA3" w:rsidP="00723BA3">
      <w:pPr>
        <w:ind w:firstLine="709"/>
        <w:contextualSpacing/>
        <w:jc w:val="both"/>
        <w:rPr>
          <w:sz w:val="28"/>
          <w:szCs w:val="28"/>
        </w:rPr>
      </w:pPr>
      <w:r w:rsidRPr="00BC167F">
        <w:rPr>
          <w:sz w:val="28"/>
          <w:szCs w:val="28"/>
        </w:rPr>
        <w:t>Ведомость земельных участков, на которые накладывается зона действия публичного сервитута (далее – ПС)</w:t>
      </w:r>
      <w:r>
        <w:rPr>
          <w:sz w:val="28"/>
          <w:szCs w:val="28"/>
        </w:rPr>
        <w:t>,</w:t>
      </w:r>
      <w:r w:rsidRPr="00BC167F">
        <w:rPr>
          <w:sz w:val="28"/>
          <w:szCs w:val="28"/>
        </w:rPr>
        <w:t xml:space="preserve"> приведена в таблице 2.</w:t>
      </w:r>
    </w:p>
    <w:p w:rsidR="00723BA3" w:rsidRPr="008D2244" w:rsidRDefault="00723BA3" w:rsidP="00723BA3">
      <w:pPr>
        <w:spacing w:before="120" w:after="120"/>
        <w:ind w:firstLine="709"/>
        <w:contextualSpacing/>
        <w:jc w:val="both"/>
        <w:rPr>
          <w:sz w:val="14"/>
          <w:szCs w:val="28"/>
          <w:lang w:bidi="en-US"/>
        </w:rPr>
      </w:pPr>
    </w:p>
    <w:p w:rsidR="00723BA3" w:rsidRDefault="00723BA3" w:rsidP="008D2244">
      <w:pPr>
        <w:spacing w:before="120" w:after="120"/>
        <w:contextualSpacing/>
        <w:jc w:val="both"/>
        <w:rPr>
          <w:sz w:val="28"/>
          <w:szCs w:val="28"/>
          <w:lang w:bidi="en-US"/>
        </w:rPr>
      </w:pPr>
      <w:r w:rsidRPr="00BC167F">
        <w:rPr>
          <w:sz w:val="28"/>
          <w:szCs w:val="28"/>
          <w:lang w:bidi="en-US"/>
        </w:rPr>
        <w:t xml:space="preserve">Таблица 2 </w:t>
      </w:r>
    </w:p>
    <w:tbl>
      <w:tblPr>
        <w:tblStyle w:val="afd"/>
        <w:tblW w:w="9972" w:type="dxa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544"/>
        <w:gridCol w:w="2714"/>
        <w:gridCol w:w="2268"/>
        <w:gridCol w:w="4446"/>
      </w:tblGrid>
      <w:tr w:rsidR="00723BA3" w:rsidRPr="00E3314E" w:rsidTr="006E75DB">
        <w:trPr>
          <w:trHeight w:val="397"/>
          <w:tblHeader/>
          <w:jc w:val="center"/>
        </w:trPr>
        <w:tc>
          <w:tcPr>
            <w:tcW w:w="544" w:type="dxa"/>
            <w:tcBorders>
              <w:left w:val="nil"/>
              <w:bottom w:val="single" w:sz="4" w:space="0" w:color="auto"/>
            </w:tcBorders>
            <w:vAlign w:val="center"/>
          </w:tcPr>
          <w:p w:rsidR="00723BA3" w:rsidRPr="00E3314E" w:rsidRDefault="00723BA3" w:rsidP="00723BA3">
            <w:pPr>
              <w:contextualSpacing/>
              <w:jc w:val="center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№ п/п</w:t>
            </w:r>
          </w:p>
        </w:tc>
        <w:tc>
          <w:tcPr>
            <w:tcW w:w="4982" w:type="dxa"/>
            <w:gridSpan w:val="2"/>
            <w:tcBorders>
              <w:bottom w:val="single" w:sz="4" w:space="0" w:color="auto"/>
            </w:tcBorders>
            <w:vAlign w:val="center"/>
          </w:tcPr>
          <w:p w:rsidR="00723BA3" w:rsidRPr="00E3314E" w:rsidRDefault="00723BA3" w:rsidP="00723BA3">
            <w:pPr>
              <w:contextualSpacing/>
              <w:jc w:val="center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Наименование</w:t>
            </w:r>
          </w:p>
        </w:tc>
        <w:tc>
          <w:tcPr>
            <w:tcW w:w="4446" w:type="dxa"/>
            <w:tcBorders>
              <w:bottom w:val="single" w:sz="4" w:space="0" w:color="auto"/>
              <w:right w:val="nil"/>
            </w:tcBorders>
            <w:vAlign w:val="center"/>
          </w:tcPr>
          <w:p w:rsidR="00723BA3" w:rsidRPr="00E3314E" w:rsidRDefault="00723BA3" w:rsidP="00723BA3">
            <w:pPr>
              <w:contextualSpacing/>
              <w:jc w:val="center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Параметры</w:t>
            </w:r>
          </w:p>
        </w:tc>
      </w:tr>
      <w:tr w:rsidR="00723BA3" w:rsidRPr="00E3314E" w:rsidTr="00723BA3">
        <w:trPr>
          <w:trHeight w:val="397"/>
          <w:jc w:val="center"/>
        </w:trPr>
        <w:tc>
          <w:tcPr>
            <w:tcW w:w="9972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723BA3" w:rsidRPr="00E3314E" w:rsidRDefault="00723BA3" w:rsidP="00723BA3">
            <w:pPr>
              <w:contextualSpacing/>
              <w:jc w:val="center"/>
              <w:rPr>
                <w:rFonts w:cs="Arial"/>
                <w:sz w:val="24"/>
                <w:szCs w:val="24"/>
              </w:rPr>
            </w:pPr>
            <w:r w:rsidRPr="00E3314E">
              <w:rPr>
                <w:rFonts w:cs="Arial"/>
                <w:sz w:val="24"/>
                <w:szCs w:val="24"/>
              </w:rPr>
              <w:t>Напорная хозяйственно-бытовая канализация</w:t>
            </w:r>
          </w:p>
        </w:tc>
      </w:tr>
      <w:tr w:rsidR="00723BA3" w:rsidRPr="00E3314E" w:rsidTr="00723BA3">
        <w:trPr>
          <w:trHeight w:val="397"/>
          <w:jc w:val="center"/>
        </w:trPr>
        <w:tc>
          <w:tcPr>
            <w:tcW w:w="544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723BA3" w:rsidRPr="00E3314E" w:rsidRDefault="00723BA3" w:rsidP="00723BA3">
            <w:pPr>
              <w:contextualSpacing/>
              <w:jc w:val="center"/>
              <w:rPr>
                <w:rFonts w:cs="Arial"/>
                <w:sz w:val="24"/>
                <w:szCs w:val="24"/>
              </w:rPr>
            </w:pPr>
            <w:r w:rsidRPr="00E3314E">
              <w:rPr>
                <w:rFonts w:cs="Arial"/>
                <w:sz w:val="24"/>
                <w:szCs w:val="24"/>
              </w:rPr>
              <w:t>1</w:t>
            </w:r>
          </w:p>
        </w:tc>
        <w:tc>
          <w:tcPr>
            <w:tcW w:w="498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23BA3" w:rsidRPr="00E3314E" w:rsidRDefault="00723BA3" w:rsidP="00723BA3">
            <w:pPr>
              <w:contextualSpacing/>
              <w:rPr>
                <w:rFonts w:cs="Arial"/>
                <w:sz w:val="24"/>
                <w:szCs w:val="24"/>
              </w:rPr>
            </w:pPr>
            <w:r w:rsidRPr="00E3314E">
              <w:rPr>
                <w:rFonts w:cs="Arial"/>
                <w:sz w:val="24"/>
                <w:szCs w:val="24"/>
              </w:rPr>
              <w:t>Условное обозначение части участка, на которую накладывается зона действия ПС</w:t>
            </w:r>
          </w:p>
        </w:tc>
        <w:tc>
          <w:tcPr>
            <w:tcW w:w="4446" w:type="dxa"/>
            <w:tcBorders>
              <w:top w:val="nil"/>
              <w:left w:val="nil"/>
              <w:bottom w:val="nil"/>
              <w:right w:val="nil"/>
            </w:tcBorders>
          </w:tcPr>
          <w:p w:rsidR="00723BA3" w:rsidRPr="00E3314E" w:rsidRDefault="00723BA3" w:rsidP="00723BA3">
            <w:pPr>
              <w:contextualSpacing/>
              <w:jc w:val="center"/>
              <w:rPr>
                <w:rFonts w:cs="Arial"/>
                <w:sz w:val="24"/>
                <w:szCs w:val="24"/>
              </w:rPr>
            </w:pPr>
            <w:r w:rsidRPr="00E3314E">
              <w:rPr>
                <w:rFonts w:cs="Arial"/>
                <w:sz w:val="24"/>
                <w:szCs w:val="24"/>
              </w:rPr>
              <w:t>:12634/чзу1</w:t>
            </w:r>
          </w:p>
        </w:tc>
      </w:tr>
      <w:tr w:rsidR="00723BA3" w:rsidRPr="00E3314E" w:rsidTr="00723BA3">
        <w:trPr>
          <w:trHeight w:val="397"/>
          <w:jc w:val="center"/>
        </w:trPr>
        <w:tc>
          <w:tcPr>
            <w:tcW w:w="544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723BA3" w:rsidRPr="00E3314E" w:rsidRDefault="00723BA3" w:rsidP="00723BA3">
            <w:pPr>
              <w:contextualSpacing/>
              <w:jc w:val="center"/>
              <w:rPr>
                <w:rFonts w:cs="Arial"/>
                <w:sz w:val="24"/>
                <w:szCs w:val="24"/>
              </w:rPr>
            </w:pPr>
          </w:p>
        </w:tc>
        <w:tc>
          <w:tcPr>
            <w:tcW w:w="498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23BA3" w:rsidRPr="00E3314E" w:rsidRDefault="00723BA3" w:rsidP="00723BA3">
            <w:pPr>
              <w:contextualSpacing/>
              <w:rPr>
                <w:rFonts w:cs="Arial"/>
                <w:sz w:val="24"/>
                <w:szCs w:val="24"/>
              </w:rPr>
            </w:pPr>
            <w:r w:rsidRPr="00E3314E">
              <w:rPr>
                <w:rFonts w:cs="Arial"/>
                <w:sz w:val="24"/>
                <w:szCs w:val="24"/>
              </w:rPr>
              <w:t>Площадь части участка, на которую накладывается зона действия ПС, м</w:t>
            </w:r>
            <w:r w:rsidRPr="00E3314E">
              <w:rPr>
                <w:rFonts w:cs="Arial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4446" w:type="dxa"/>
            <w:tcBorders>
              <w:top w:val="nil"/>
              <w:left w:val="nil"/>
              <w:bottom w:val="nil"/>
              <w:right w:val="nil"/>
            </w:tcBorders>
          </w:tcPr>
          <w:p w:rsidR="00723BA3" w:rsidRPr="00E3314E" w:rsidRDefault="00723BA3" w:rsidP="00723BA3">
            <w:pPr>
              <w:contextualSpacing/>
              <w:jc w:val="center"/>
              <w:rPr>
                <w:rFonts w:cs="Arial"/>
                <w:sz w:val="24"/>
                <w:szCs w:val="24"/>
              </w:rPr>
            </w:pPr>
            <w:r w:rsidRPr="00E3314E">
              <w:rPr>
                <w:rFonts w:cs="Arial"/>
                <w:sz w:val="24"/>
                <w:szCs w:val="24"/>
              </w:rPr>
              <w:t>54,30</w:t>
            </w:r>
          </w:p>
        </w:tc>
      </w:tr>
      <w:tr w:rsidR="00723BA3" w:rsidRPr="00E3314E" w:rsidTr="00723BA3">
        <w:trPr>
          <w:trHeight w:val="397"/>
          <w:jc w:val="center"/>
        </w:trPr>
        <w:tc>
          <w:tcPr>
            <w:tcW w:w="544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723BA3" w:rsidRPr="00E3314E" w:rsidRDefault="00723BA3" w:rsidP="00723BA3">
            <w:pPr>
              <w:contextualSpacing/>
              <w:jc w:val="center"/>
              <w:rPr>
                <w:rFonts w:cs="Arial"/>
                <w:sz w:val="24"/>
                <w:szCs w:val="24"/>
              </w:rPr>
            </w:pPr>
          </w:p>
        </w:tc>
        <w:tc>
          <w:tcPr>
            <w:tcW w:w="498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23BA3" w:rsidRPr="00E3314E" w:rsidRDefault="00723BA3" w:rsidP="00723BA3">
            <w:pPr>
              <w:contextualSpacing/>
              <w:rPr>
                <w:rFonts w:cs="Arial"/>
                <w:sz w:val="24"/>
                <w:szCs w:val="24"/>
              </w:rPr>
            </w:pPr>
            <w:r w:rsidRPr="00E3314E">
              <w:rPr>
                <w:rFonts w:cs="Arial"/>
                <w:sz w:val="24"/>
                <w:szCs w:val="24"/>
              </w:rPr>
              <w:t>Кадастровый номер земельного участка, на который накладывается зона действия ПС</w:t>
            </w:r>
          </w:p>
        </w:tc>
        <w:tc>
          <w:tcPr>
            <w:tcW w:w="4446" w:type="dxa"/>
            <w:tcBorders>
              <w:top w:val="nil"/>
              <w:left w:val="nil"/>
              <w:bottom w:val="nil"/>
              <w:right w:val="nil"/>
            </w:tcBorders>
          </w:tcPr>
          <w:p w:rsidR="00723BA3" w:rsidRPr="00E3314E" w:rsidRDefault="00723BA3" w:rsidP="00723BA3">
            <w:pPr>
              <w:contextualSpacing/>
              <w:jc w:val="center"/>
              <w:rPr>
                <w:rFonts w:cs="Arial"/>
                <w:sz w:val="24"/>
                <w:szCs w:val="24"/>
              </w:rPr>
            </w:pPr>
            <w:r w:rsidRPr="00E3314E">
              <w:rPr>
                <w:rFonts w:cs="Arial"/>
                <w:sz w:val="24"/>
                <w:szCs w:val="24"/>
              </w:rPr>
              <w:t>29:22:000000:12634</w:t>
            </w:r>
          </w:p>
        </w:tc>
      </w:tr>
      <w:tr w:rsidR="00723BA3" w:rsidRPr="00E3314E" w:rsidTr="00723BA3">
        <w:trPr>
          <w:trHeight w:val="75"/>
          <w:jc w:val="center"/>
        </w:trPr>
        <w:tc>
          <w:tcPr>
            <w:tcW w:w="544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723BA3" w:rsidRPr="00E3314E" w:rsidRDefault="00723BA3" w:rsidP="00723BA3">
            <w:pPr>
              <w:contextualSpacing/>
              <w:jc w:val="center"/>
              <w:rPr>
                <w:rFonts w:cs="Arial"/>
                <w:sz w:val="24"/>
                <w:szCs w:val="24"/>
              </w:rPr>
            </w:pPr>
          </w:p>
        </w:tc>
        <w:tc>
          <w:tcPr>
            <w:tcW w:w="2714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723BA3" w:rsidRPr="00E3314E" w:rsidRDefault="00723BA3" w:rsidP="00723BA3">
            <w:pPr>
              <w:contextualSpacing/>
              <w:rPr>
                <w:rFonts w:cs="Arial"/>
                <w:sz w:val="24"/>
                <w:szCs w:val="24"/>
              </w:rPr>
            </w:pPr>
            <w:r w:rsidRPr="00E3314E">
              <w:rPr>
                <w:rFonts w:cs="Arial"/>
                <w:sz w:val="24"/>
                <w:szCs w:val="24"/>
              </w:rPr>
              <w:t xml:space="preserve">Сведения ЕГРН о земельном участке, </w:t>
            </w:r>
            <w:r w:rsidR="008D2244">
              <w:rPr>
                <w:rFonts w:cs="Arial"/>
                <w:sz w:val="24"/>
                <w:szCs w:val="24"/>
              </w:rPr>
              <w:br/>
            </w:r>
            <w:r w:rsidRPr="00E3314E">
              <w:rPr>
                <w:rFonts w:cs="Arial"/>
                <w:sz w:val="24"/>
                <w:szCs w:val="24"/>
              </w:rPr>
              <w:t>на который накладывается зона действия ПС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723BA3" w:rsidRPr="00E3314E" w:rsidRDefault="00723BA3" w:rsidP="00723BA3">
            <w:pPr>
              <w:contextualSpacing/>
              <w:rPr>
                <w:rFonts w:cs="Arial"/>
                <w:sz w:val="24"/>
                <w:szCs w:val="24"/>
              </w:rPr>
            </w:pPr>
            <w:r w:rsidRPr="00E3314E">
              <w:rPr>
                <w:rFonts w:cs="Arial"/>
                <w:sz w:val="24"/>
                <w:szCs w:val="24"/>
              </w:rPr>
              <w:t>Категория земель</w:t>
            </w:r>
          </w:p>
        </w:tc>
        <w:tc>
          <w:tcPr>
            <w:tcW w:w="4446" w:type="dxa"/>
            <w:tcBorders>
              <w:top w:val="nil"/>
              <w:left w:val="nil"/>
              <w:bottom w:val="nil"/>
              <w:right w:val="nil"/>
            </w:tcBorders>
          </w:tcPr>
          <w:p w:rsidR="00723BA3" w:rsidRPr="00E3314E" w:rsidRDefault="00723BA3" w:rsidP="00531B6C">
            <w:pPr>
              <w:contextualSpacing/>
              <w:rPr>
                <w:rFonts w:cs="Arial"/>
                <w:sz w:val="24"/>
                <w:szCs w:val="24"/>
              </w:rPr>
            </w:pPr>
            <w:r w:rsidRPr="00E3314E">
              <w:rPr>
                <w:rFonts w:cs="Arial"/>
                <w:sz w:val="24"/>
                <w:szCs w:val="24"/>
              </w:rPr>
              <w:t>Земли населенных пунктов</w:t>
            </w:r>
          </w:p>
        </w:tc>
      </w:tr>
      <w:tr w:rsidR="00723BA3" w:rsidRPr="00E3314E" w:rsidTr="00723BA3">
        <w:trPr>
          <w:trHeight w:val="397"/>
          <w:jc w:val="center"/>
        </w:trPr>
        <w:tc>
          <w:tcPr>
            <w:tcW w:w="544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723BA3" w:rsidRPr="00E3314E" w:rsidRDefault="00723BA3" w:rsidP="00723BA3">
            <w:pPr>
              <w:contextualSpacing/>
              <w:jc w:val="center"/>
              <w:rPr>
                <w:rFonts w:cs="Arial"/>
                <w:sz w:val="24"/>
                <w:szCs w:val="24"/>
              </w:rPr>
            </w:pPr>
          </w:p>
        </w:tc>
        <w:tc>
          <w:tcPr>
            <w:tcW w:w="2714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723BA3" w:rsidRPr="00E3314E" w:rsidRDefault="00723BA3" w:rsidP="00723BA3">
            <w:pPr>
              <w:contextualSpacing/>
              <w:rPr>
                <w:rFonts w:cs="Arial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723BA3" w:rsidRPr="00E3314E" w:rsidRDefault="00723BA3" w:rsidP="00723BA3">
            <w:pPr>
              <w:contextualSpacing/>
              <w:rPr>
                <w:rFonts w:cs="Arial"/>
                <w:sz w:val="24"/>
                <w:szCs w:val="24"/>
              </w:rPr>
            </w:pPr>
            <w:r w:rsidRPr="00E3314E">
              <w:rPr>
                <w:rFonts w:cs="Arial"/>
                <w:sz w:val="24"/>
                <w:szCs w:val="24"/>
              </w:rPr>
              <w:t>Вид разрешенного использования</w:t>
            </w:r>
          </w:p>
        </w:tc>
        <w:tc>
          <w:tcPr>
            <w:tcW w:w="4446" w:type="dxa"/>
            <w:tcBorders>
              <w:top w:val="nil"/>
              <w:left w:val="nil"/>
              <w:bottom w:val="nil"/>
              <w:right w:val="nil"/>
            </w:tcBorders>
          </w:tcPr>
          <w:p w:rsidR="00723BA3" w:rsidRPr="00E3314E" w:rsidRDefault="00723BA3" w:rsidP="00531B6C">
            <w:pPr>
              <w:contextualSpacing/>
              <w:rPr>
                <w:rFonts w:cs="Arial"/>
                <w:sz w:val="24"/>
                <w:szCs w:val="24"/>
              </w:rPr>
            </w:pPr>
            <w:r w:rsidRPr="00E3314E">
              <w:rPr>
                <w:rFonts w:cs="Arial"/>
                <w:sz w:val="24"/>
                <w:szCs w:val="24"/>
              </w:rPr>
              <w:t>Трубопроводный транспорт</w:t>
            </w:r>
          </w:p>
        </w:tc>
      </w:tr>
      <w:tr w:rsidR="00723BA3" w:rsidRPr="00E3314E" w:rsidTr="00723BA3">
        <w:trPr>
          <w:trHeight w:val="397"/>
          <w:jc w:val="center"/>
        </w:trPr>
        <w:tc>
          <w:tcPr>
            <w:tcW w:w="9972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23BA3" w:rsidRPr="00E3314E" w:rsidRDefault="00723BA3" w:rsidP="00723BA3">
            <w:pPr>
              <w:contextualSpacing/>
              <w:jc w:val="center"/>
              <w:rPr>
                <w:rFonts w:cs="Arial"/>
                <w:sz w:val="24"/>
                <w:szCs w:val="24"/>
              </w:rPr>
            </w:pPr>
            <w:r w:rsidRPr="00E3314E">
              <w:rPr>
                <w:rFonts w:cs="Arial"/>
                <w:sz w:val="24"/>
                <w:szCs w:val="24"/>
              </w:rPr>
              <w:t>Трубопровод отвода очищенной и обеззараженной сточной воды</w:t>
            </w:r>
          </w:p>
        </w:tc>
      </w:tr>
      <w:tr w:rsidR="00723BA3" w:rsidRPr="00E3314E" w:rsidTr="00723BA3">
        <w:trPr>
          <w:trHeight w:val="397"/>
          <w:jc w:val="center"/>
        </w:trPr>
        <w:tc>
          <w:tcPr>
            <w:tcW w:w="544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723BA3" w:rsidRPr="00E3314E" w:rsidRDefault="00723BA3" w:rsidP="00723BA3">
            <w:pPr>
              <w:contextualSpacing/>
              <w:jc w:val="center"/>
              <w:rPr>
                <w:rFonts w:cs="Arial"/>
                <w:sz w:val="24"/>
                <w:szCs w:val="24"/>
              </w:rPr>
            </w:pPr>
            <w:r w:rsidRPr="00E3314E">
              <w:rPr>
                <w:rFonts w:cs="Arial"/>
                <w:sz w:val="24"/>
                <w:szCs w:val="24"/>
              </w:rPr>
              <w:t>2</w:t>
            </w:r>
          </w:p>
        </w:tc>
        <w:tc>
          <w:tcPr>
            <w:tcW w:w="498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23BA3" w:rsidRPr="00E3314E" w:rsidRDefault="00723BA3" w:rsidP="00723BA3">
            <w:pPr>
              <w:contextualSpacing/>
              <w:rPr>
                <w:rFonts w:cs="Arial"/>
                <w:sz w:val="24"/>
                <w:szCs w:val="24"/>
              </w:rPr>
            </w:pPr>
            <w:r w:rsidRPr="00E3314E">
              <w:rPr>
                <w:rFonts w:cs="Arial"/>
                <w:sz w:val="24"/>
                <w:szCs w:val="24"/>
              </w:rPr>
              <w:t xml:space="preserve">Условное обозначение части участка, </w:t>
            </w:r>
            <w:r w:rsidR="008D2244">
              <w:rPr>
                <w:rFonts w:cs="Arial"/>
                <w:sz w:val="24"/>
                <w:szCs w:val="24"/>
              </w:rPr>
              <w:br/>
            </w:r>
            <w:r w:rsidRPr="00E3314E">
              <w:rPr>
                <w:rFonts w:cs="Arial"/>
                <w:sz w:val="24"/>
                <w:szCs w:val="24"/>
              </w:rPr>
              <w:t>на которую накладывается зона действия ПС</w:t>
            </w:r>
          </w:p>
        </w:tc>
        <w:tc>
          <w:tcPr>
            <w:tcW w:w="4446" w:type="dxa"/>
            <w:tcBorders>
              <w:top w:val="nil"/>
              <w:left w:val="nil"/>
              <w:bottom w:val="nil"/>
              <w:right w:val="nil"/>
            </w:tcBorders>
          </w:tcPr>
          <w:p w:rsidR="00723BA3" w:rsidRPr="00E3314E" w:rsidRDefault="00723BA3" w:rsidP="00723BA3">
            <w:pPr>
              <w:contextualSpacing/>
              <w:jc w:val="center"/>
              <w:rPr>
                <w:rFonts w:cs="Arial"/>
                <w:sz w:val="24"/>
                <w:szCs w:val="24"/>
              </w:rPr>
            </w:pPr>
            <w:r w:rsidRPr="00E3314E">
              <w:rPr>
                <w:rFonts w:cs="Arial"/>
                <w:sz w:val="24"/>
                <w:szCs w:val="24"/>
              </w:rPr>
              <w:t>:2/чзу1</w:t>
            </w:r>
          </w:p>
        </w:tc>
      </w:tr>
      <w:tr w:rsidR="00723BA3" w:rsidRPr="00E3314E" w:rsidTr="00723BA3">
        <w:trPr>
          <w:trHeight w:val="397"/>
          <w:jc w:val="center"/>
        </w:trPr>
        <w:tc>
          <w:tcPr>
            <w:tcW w:w="544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723BA3" w:rsidRPr="00E3314E" w:rsidRDefault="00723BA3" w:rsidP="00723BA3">
            <w:pPr>
              <w:contextualSpacing/>
              <w:jc w:val="center"/>
              <w:rPr>
                <w:rFonts w:cs="Arial"/>
                <w:sz w:val="24"/>
                <w:szCs w:val="24"/>
              </w:rPr>
            </w:pPr>
          </w:p>
        </w:tc>
        <w:tc>
          <w:tcPr>
            <w:tcW w:w="498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23BA3" w:rsidRPr="00E3314E" w:rsidRDefault="00723BA3" w:rsidP="00723BA3">
            <w:pPr>
              <w:contextualSpacing/>
              <w:rPr>
                <w:rFonts w:cs="Arial"/>
                <w:sz w:val="24"/>
                <w:szCs w:val="24"/>
              </w:rPr>
            </w:pPr>
            <w:r w:rsidRPr="00E3314E">
              <w:rPr>
                <w:rFonts w:cs="Arial"/>
                <w:sz w:val="24"/>
                <w:szCs w:val="24"/>
              </w:rPr>
              <w:t>Площадь части участка, на которую накладывается зона действия ПС, м</w:t>
            </w:r>
            <w:r w:rsidRPr="00E3314E">
              <w:rPr>
                <w:rFonts w:cs="Arial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4446" w:type="dxa"/>
            <w:tcBorders>
              <w:top w:val="nil"/>
              <w:left w:val="nil"/>
              <w:bottom w:val="nil"/>
              <w:right w:val="nil"/>
            </w:tcBorders>
          </w:tcPr>
          <w:p w:rsidR="00723BA3" w:rsidRPr="00E3314E" w:rsidRDefault="00723BA3" w:rsidP="00723BA3">
            <w:pPr>
              <w:contextualSpacing/>
              <w:jc w:val="center"/>
              <w:rPr>
                <w:rFonts w:cs="Arial"/>
                <w:sz w:val="24"/>
                <w:szCs w:val="24"/>
              </w:rPr>
            </w:pPr>
            <w:r w:rsidRPr="00E3314E">
              <w:rPr>
                <w:rFonts w:cs="Arial"/>
                <w:sz w:val="24"/>
                <w:szCs w:val="24"/>
              </w:rPr>
              <w:t>338,40</w:t>
            </w:r>
          </w:p>
        </w:tc>
      </w:tr>
      <w:tr w:rsidR="00723BA3" w:rsidRPr="00E3314E" w:rsidTr="00723BA3">
        <w:trPr>
          <w:trHeight w:val="397"/>
          <w:jc w:val="center"/>
        </w:trPr>
        <w:tc>
          <w:tcPr>
            <w:tcW w:w="544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723BA3" w:rsidRPr="00E3314E" w:rsidRDefault="00723BA3" w:rsidP="00723BA3">
            <w:pPr>
              <w:contextualSpacing/>
              <w:jc w:val="center"/>
              <w:rPr>
                <w:rFonts w:cs="Arial"/>
                <w:sz w:val="24"/>
                <w:szCs w:val="24"/>
              </w:rPr>
            </w:pPr>
          </w:p>
        </w:tc>
        <w:tc>
          <w:tcPr>
            <w:tcW w:w="498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23BA3" w:rsidRPr="00E3314E" w:rsidRDefault="00723BA3" w:rsidP="00723BA3">
            <w:pPr>
              <w:contextualSpacing/>
              <w:rPr>
                <w:rFonts w:cs="Arial"/>
                <w:sz w:val="24"/>
                <w:szCs w:val="24"/>
              </w:rPr>
            </w:pPr>
            <w:r w:rsidRPr="00E3314E">
              <w:rPr>
                <w:rFonts w:cs="Arial"/>
                <w:sz w:val="24"/>
                <w:szCs w:val="24"/>
              </w:rPr>
              <w:t>Кадастровый номер земельного участка, на который накладывается зона действия ПС</w:t>
            </w:r>
          </w:p>
        </w:tc>
        <w:tc>
          <w:tcPr>
            <w:tcW w:w="4446" w:type="dxa"/>
            <w:tcBorders>
              <w:top w:val="nil"/>
              <w:left w:val="nil"/>
              <w:bottom w:val="nil"/>
              <w:right w:val="nil"/>
            </w:tcBorders>
          </w:tcPr>
          <w:p w:rsidR="00723BA3" w:rsidRPr="00E3314E" w:rsidRDefault="00723BA3" w:rsidP="00723BA3">
            <w:pPr>
              <w:contextualSpacing/>
              <w:jc w:val="center"/>
              <w:rPr>
                <w:rFonts w:cs="Arial"/>
                <w:sz w:val="24"/>
                <w:szCs w:val="24"/>
              </w:rPr>
            </w:pPr>
            <w:r w:rsidRPr="00E3314E">
              <w:rPr>
                <w:rFonts w:cs="Arial"/>
                <w:sz w:val="24"/>
                <w:szCs w:val="24"/>
              </w:rPr>
              <w:t>29:22:090108:2</w:t>
            </w:r>
          </w:p>
        </w:tc>
      </w:tr>
      <w:tr w:rsidR="00723BA3" w:rsidRPr="00E3314E" w:rsidTr="00723BA3">
        <w:trPr>
          <w:trHeight w:val="75"/>
          <w:jc w:val="center"/>
        </w:trPr>
        <w:tc>
          <w:tcPr>
            <w:tcW w:w="544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723BA3" w:rsidRPr="00E3314E" w:rsidRDefault="00723BA3" w:rsidP="00723BA3">
            <w:pPr>
              <w:contextualSpacing/>
              <w:jc w:val="center"/>
              <w:rPr>
                <w:rFonts w:cs="Arial"/>
                <w:sz w:val="24"/>
                <w:szCs w:val="24"/>
              </w:rPr>
            </w:pPr>
          </w:p>
        </w:tc>
        <w:tc>
          <w:tcPr>
            <w:tcW w:w="2714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723BA3" w:rsidRPr="00E3314E" w:rsidRDefault="00723BA3" w:rsidP="00723BA3">
            <w:pPr>
              <w:contextualSpacing/>
              <w:rPr>
                <w:rFonts w:cs="Arial"/>
                <w:sz w:val="24"/>
                <w:szCs w:val="24"/>
              </w:rPr>
            </w:pPr>
            <w:r w:rsidRPr="00E3314E">
              <w:rPr>
                <w:rFonts w:cs="Arial"/>
                <w:sz w:val="24"/>
                <w:szCs w:val="24"/>
              </w:rPr>
              <w:t xml:space="preserve">Сведения ЕГРН о земельном участке, </w:t>
            </w:r>
            <w:r w:rsidR="008D2244">
              <w:rPr>
                <w:rFonts w:cs="Arial"/>
                <w:sz w:val="24"/>
                <w:szCs w:val="24"/>
              </w:rPr>
              <w:br/>
            </w:r>
            <w:r w:rsidRPr="00E3314E">
              <w:rPr>
                <w:rFonts w:cs="Arial"/>
                <w:sz w:val="24"/>
                <w:szCs w:val="24"/>
              </w:rPr>
              <w:t>на который накладывается зона действия ПС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723BA3" w:rsidRPr="00E3314E" w:rsidRDefault="00723BA3" w:rsidP="00723BA3">
            <w:pPr>
              <w:contextualSpacing/>
              <w:rPr>
                <w:rFonts w:cs="Arial"/>
                <w:sz w:val="24"/>
                <w:szCs w:val="24"/>
              </w:rPr>
            </w:pPr>
            <w:r w:rsidRPr="00E3314E">
              <w:rPr>
                <w:rFonts w:cs="Arial"/>
                <w:sz w:val="24"/>
                <w:szCs w:val="24"/>
              </w:rPr>
              <w:t>Категория земель</w:t>
            </w:r>
          </w:p>
        </w:tc>
        <w:tc>
          <w:tcPr>
            <w:tcW w:w="4446" w:type="dxa"/>
            <w:tcBorders>
              <w:top w:val="nil"/>
              <w:left w:val="nil"/>
              <w:bottom w:val="nil"/>
              <w:right w:val="nil"/>
            </w:tcBorders>
          </w:tcPr>
          <w:p w:rsidR="00723BA3" w:rsidRPr="00E3314E" w:rsidRDefault="00723BA3" w:rsidP="00531B6C">
            <w:pPr>
              <w:contextualSpacing/>
              <w:rPr>
                <w:rFonts w:cs="Arial"/>
                <w:sz w:val="24"/>
                <w:szCs w:val="24"/>
              </w:rPr>
            </w:pPr>
            <w:r w:rsidRPr="00E3314E">
              <w:rPr>
                <w:rFonts w:cs="Arial"/>
                <w:sz w:val="24"/>
                <w:szCs w:val="24"/>
              </w:rPr>
              <w:t>Земли населенных пунктов</w:t>
            </w:r>
          </w:p>
        </w:tc>
      </w:tr>
      <w:tr w:rsidR="00723BA3" w:rsidRPr="00E3314E" w:rsidTr="00723BA3">
        <w:trPr>
          <w:trHeight w:val="397"/>
          <w:jc w:val="center"/>
        </w:trPr>
        <w:tc>
          <w:tcPr>
            <w:tcW w:w="544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723BA3" w:rsidRPr="00E3314E" w:rsidRDefault="00723BA3" w:rsidP="00723BA3">
            <w:pPr>
              <w:contextualSpacing/>
              <w:jc w:val="center"/>
              <w:rPr>
                <w:rFonts w:cs="Arial"/>
                <w:sz w:val="24"/>
                <w:szCs w:val="24"/>
              </w:rPr>
            </w:pPr>
          </w:p>
        </w:tc>
        <w:tc>
          <w:tcPr>
            <w:tcW w:w="2714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723BA3" w:rsidRPr="00E3314E" w:rsidRDefault="00723BA3" w:rsidP="00723BA3">
            <w:pPr>
              <w:contextualSpacing/>
              <w:rPr>
                <w:rFonts w:cs="Arial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723BA3" w:rsidRPr="00E3314E" w:rsidRDefault="00723BA3" w:rsidP="00723BA3">
            <w:pPr>
              <w:contextualSpacing/>
              <w:rPr>
                <w:rFonts w:cs="Arial"/>
                <w:sz w:val="24"/>
                <w:szCs w:val="24"/>
              </w:rPr>
            </w:pPr>
            <w:r w:rsidRPr="00E3314E">
              <w:rPr>
                <w:rFonts w:cs="Arial"/>
                <w:sz w:val="24"/>
                <w:szCs w:val="24"/>
              </w:rPr>
              <w:t>Вид разрешенного использования</w:t>
            </w:r>
          </w:p>
        </w:tc>
        <w:tc>
          <w:tcPr>
            <w:tcW w:w="4446" w:type="dxa"/>
            <w:tcBorders>
              <w:top w:val="nil"/>
              <w:left w:val="nil"/>
              <w:bottom w:val="nil"/>
              <w:right w:val="nil"/>
            </w:tcBorders>
          </w:tcPr>
          <w:p w:rsidR="00723BA3" w:rsidRPr="00E3314E" w:rsidRDefault="00723BA3" w:rsidP="00531B6C">
            <w:pPr>
              <w:contextualSpacing/>
              <w:rPr>
                <w:rFonts w:cs="Arial"/>
                <w:sz w:val="24"/>
                <w:szCs w:val="24"/>
              </w:rPr>
            </w:pPr>
            <w:r w:rsidRPr="00E3314E">
              <w:rPr>
                <w:rFonts w:cs="Arial"/>
                <w:sz w:val="24"/>
                <w:szCs w:val="24"/>
              </w:rPr>
              <w:t>Для текущего содержания кладбища "Цигломенское"</w:t>
            </w:r>
          </w:p>
        </w:tc>
      </w:tr>
      <w:tr w:rsidR="00723BA3" w:rsidRPr="00E3314E" w:rsidTr="00723BA3">
        <w:trPr>
          <w:trHeight w:val="397"/>
          <w:jc w:val="center"/>
        </w:trPr>
        <w:tc>
          <w:tcPr>
            <w:tcW w:w="544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723BA3" w:rsidRPr="00E3314E" w:rsidRDefault="00723BA3" w:rsidP="00723BA3">
            <w:pPr>
              <w:contextualSpacing/>
              <w:jc w:val="center"/>
              <w:rPr>
                <w:rFonts w:cs="Arial"/>
                <w:sz w:val="24"/>
                <w:szCs w:val="24"/>
              </w:rPr>
            </w:pPr>
            <w:r w:rsidRPr="00E3314E">
              <w:rPr>
                <w:rFonts w:cs="Arial"/>
                <w:sz w:val="24"/>
                <w:szCs w:val="24"/>
              </w:rPr>
              <w:t>3</w:t>
            </w:r>
          </w:p>
        </w:tc>
        <w:tc>
          <w:tcPr>
            <w:tcW w:w="498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23BA3" w:rsidRPr="00E3314E" w:rsidRDefault="00723BA3" w:rsidP="00723BA3">
            <w:pPr>
              <w:contextualSpacing/>
              <w:rPr>
                <w:rFonts w:cs="Arial"/>
                <w:sz w:val="24"/>
                <w:szCs w:val="24"/>
              </w:rPr>
            </w:pPr>
            <w:r w:rsidRPr="00E3314E">
              <w:rPr>
                <w:rFonts w:cs="Arial"/>
                <w:sz w:val="24"/>
                <w:szCs w:val="24"/>
              </w:rPr>
              <w:t xml:space="preserve">Условное обозначение части участка, </w:t>
            </w:r>
            <w:r w:rsidR="008D2244">
              <w:rPr>
                <w:rFonts w:cs="Arial"/>
                <w:sz w:val="24"/>
                <w:szCs w:val="24"/>
              </w:rPr>
              <w:br/>
            </w:r>
            <w:r w:rsidRPr="00E3314E">
              <w:rPr>
                <w:rFonts w:cs="Arial"/>
                <w:sz w:val="24"/>
                <w:szCs w:val="24"/>
              </w:rPr>
              <w:t>на которую накладывается зона действия ПС</w:t>
            </w:r>
          </w:p>
        </w:tc>
        <w:tc>
          <w:tcPr>
            <w:tcW w:w="4446" w:type="dxa"/>
            <w:tcBorders>
              <w:top w:val="nil"/>
              <w:left w:val="nil"/>
              <w:bottom w:val="nil"/>
              <w:right w:val="nil"/>
            </w:tcBorders>
          </w:tcPr>
          <w:p w:rsidR="00723BA3" w:rsidRPr="00E3314E" w:rsidRDefault="00723BA3" w:rsidP="00723BA3">
            <w:pPr>
              <w:contextualSpacing/>
              <w:jc w:val="center"/>
              <w:rPr>
                <w:rFonts w:cs="Arial"/>
                <w:sz w:val="24"/>
                <w:szCs w:val="24"/>
              </w:rPr>
            </w:pPr>
            <w:r w:rsidRPr="00E3314E">
              <w:rPr>
                <w:rFonts w:cs="Arial"/>
                <w:sz w:val="24"/>
                <w:szCs w:val="24"/>
              </w:rPr>
              <w:t>:167/чзу1</w:t>
            </w:r>
          </w:p>
        </w:tc>
      </w:tr>
      <w:tr w:rsidR="00723BA3" w:rsidRPr="00E3314E" w:rsidTr="00723BA3">
        <w:trPr>
          <w:trHeight w:val="397"/>
          <w:jc w:val="center"/>
        </w:trPr>
        <w:tc>
          <w:tcPr>
            <w:tcW w:w="544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723BA3" w:rsidRPr="00E3314E" w:rsidRDefault="00723BA3" w:rsidP="00723BA3">
            <w:pPr>
              <w:contextualSpacing/>
              <w:jc w:val="center"/>
              <w:rPr>
                <w:rFonts w:cs="Arial"/>
                <w:sz w:val="24"/>
                <w:szCs w:val="24"/>
              </w:rPr>
            </w:pPr>
          </w:p>
        </w:tc>
        <w:tc>
          <w:tcPr>
            <w:tcW w:w="498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23BA3" w:rsidRPr="00E3314E" w:rsidRDefault="00723BA3" w:rsidP="00723BA3">
            <w:pPr>
              <w:contextualSpacing/>
              <w:rPr>
                <w:rFonts w:cs="Arial"/>
                <w:sz w:val="24"/>
                <w:szCs w:val="24"/>
              </w:rPr>
            </w:pPr>
            <w:r w:rsidRPr="00E3314E">
              <w:rPr>
                <w:rFonts w:cs="Arial"/>
                <w:sz w:val="24"/>
                <w:szCs w:val="24"/>
              </w:rPr>
              <w:t>Площадь части участка, на которую накладывается зона действия ПС, м</w:t>
            </w:r>
            <w:r w:rsidRPr="00E3314E">
              <w:rPr>
                <w:rFonts w:cs="Arial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4446" w:type="dxa"/>
            <w:tcBorders>
              <w:top w:val="nil"/>
              <w:left w:val="nil"/>
              <w:bottom w:val="nil"/>
              <w:right w:val="nil"/>
            </w:tcBorders>
          </w:tcPr>
          <w:p w:rsidR="00723BA3" w:rsidRPr="00E3314E" w:rsidRDefault="00723BA3" w:rsidP="00723BA3">
            <w:pPr>
              <w:contextualSpacing/>
              <w:jc w:val="center"/>
              <w:rPr>
                <w:rFonts w:cs="Arial"/>
                <w:sz w:val="24"/>
                <w:szCs w:val="24"/>
              </w:rPr>
            </w:pPr>
            <w:r w:rsidRPr="00E3314E">
              <w:rPr>
                <w:rFonts w:cs="Arial"/>
                <w:sz w:val="24"/>
                <w:szCs w:val="24"/>
              </w:rPr>
              <w:t>539,68</w:t>
            </w:r>
          </w:p>
        </w:tc>
      </w:tr>
      <w:tr w:rsidR="00723BA3" w:rsidRPr="00E3314E" w:rsidTr="00723BA3">
        <w:trPr>
          <w:trHeight w:val="397"/>
          <w:jc w:val="center"/>
        </w:trPr>
        <w:tc>
          <w:tcPr>
            <w:tcW w:w="544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723BA3" w:rsidRPr="00E3314E" w:rsidRDefault="00723BA3" w:rsidP="00723BA3">
            <w:pPr>
              <w:contextualSpacing/>
              <w:jc w:val="center"/>
              <w:rPr>
                <w:rFonts w:cs="Arial"/>
                <w:sz w:val="24"/>
                <w:szCs w:val="24"/>
              </w:rPr>
            </w:pPr>
          </w:p>
        </w:tc>
        <w:tc>
          <w:tcPr>
            <w:tcW w:w="498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23BA3" w:rsidRPr="00E3314E" w:rsidRDefault="00723BA3" w:rsidP="00723BA3">
            <w:pPr>
              <w:contextualSpacing/>
              <w:rPr>
                <w:rFonts w:cs="Arial"/>
                <w:sz w:val="24"/>
                <w:szCs w:val="24"/>
              </w:rPr>
            </w:pPr>
            <w:r w:rsidRPr="00E3314E">
              <w:rPr>
                <w:rFonts w:cs="Arial"/>
                <w:sz w:val="24"/>
                <w:szCs w:val="24"/>
              </w:rPr>
              <w:t xml:space="preserve">Кадастровый номер земельного участка, </w:t>
            </w:r>
            <w:r w:rsidR="008D2244">
              <w:rPr>
                <w:rFonts w:cs="Arial"/>
                <w:sz w:val="24"/>
                <w:szCs w:val="24"/>
              </w:rPr>
              <w:br/>
            </w:r>
            <w:r w:rsidRPr="00E3314E">
              <w:rPr>
                <w:rFonts w:cs="Arial"/>
                <w:sz w:val="24"/>
                <w:szCs w:val="24"/>
              </w:rPr>
              <w:t>на который накладывается зона действия ПС</w:t>
            </w:r>
          </w:p>
        </w:tc>
        <w:tc>
          <w:tcPr>
            <w:tcW w:w="4446" w:type="dxa"/>
            <w:tcBorders>
              <w:top w:val="nil"/>
              <w:left w:val="nil"/>
              <w:bottom w:val="nil"/>
              <w:right w:val="nil"/>
            </w:tcBorders>
          </w:tcPr>
          <w:p w:rsidR="00723BA3" w:rsidRPr="00E3314E" w:rsidRDefault="00723BA3" w:rsidP="00723BA3">
            <w:pPr>
              <w:contextualSpacing/>
              <w:jc w:val="center"/>
              <w:rPr>
                <w:rFonts w:cs="Arial"/>
                <w:sz w:val="24"/>
                <w:szCs w:val="24"/>
              </w:rPr>
            </w:pPr>
            <w:r w:rsidRPr="00E3314E">
              <w:rPr>
                <w:rFonts w:cs="Arial"/>
                <w:sz w:val="24"/>
                <w:szCs w:val="24"/>
              </w:rPr>
              <w:t>29:16:200201:167</w:t>
            </w:r>
          </w:p>
        </w:tc>
      </w:tr>
      <w:tr w:rsidR="00723BA3" w:rsidRPr="00E3314E" w:rsidTr="00723BA3">
        <w:trPr>
          <w:trHeight w:val="75"/>
          <w:jc w:val="center"/>
        </w:trPr>
        <w:tc>
          <w:tcPr>
            <w:tcW w:w="544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723BA3" w:rsidRPr="00E3314E" w:rsidRDefault="00723BA3" w:rsidP="00723BA3">
            <w:pPr>
              <w:contextualSpacing/>
              <w:jc w:val="center"/>
              <w:rPr>
                <w:rFonts w:cs="Arial"/>
                <w:sz w:val="24"/>
                <w:szCs w:val="24"/>
              </w:rPr>
            </w:pPr>
          </w:p>
        </w:tc>
        <w:tc>
          <w:tcPr>
            <w:tcW w:w="2714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723BA3" w:rsidRPr="00E3314E" w:rsidRDefault="00723BA3" w:rsidP="00723BA3">
            <w:pPr>
              <w:contextualSpacing/>
              <w:rPr>
                <w:rFonts w:cs="Arial"/>
                <w:sz w:val="24"/>
                <w:szCs w:val="24"/>
              </w:rPr>
            </w:pPr>
            <w:r w:rsidRPr="00E3314E">
              <w:rPr>
                <w:rFonts w:cs="Arial"/>
                <w:sz w:val="24"/>
                <w:szCs w:val="24"/>
              </w:rPr>
              <w:t xml:space="preserve">Сведения ЕГРН о земельном участке, </w:t>
            </w:r>
            <w:r w:rsidR="008D2244">
              <w:rPr>
                <w:rFonts w:cs="Arial"/>
                <w:sz w:val="24"/>
                <w:szCs w:val="24"/>
              </w:rPr>
              <w:br/>
            </w:r>
            <w:r w:rsidRPr="00E3314E">
              <w:rPr>
                <w:rFonts w:cs="Arial"/>
                <w:sz w:val="24"/>
                <w:szCs w:val="24"/>
              </w:rPr>
              <w:t>на который накладывается зона действия ПС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723BA3" w:rsidRPr="00E3314E" w:rsidRDefault="00723BA3" w:rsidP="00723BA3">
            <w:pPr>
              <w:contextualSpacing/>
              <w:rPr>
                <w:rFonts w:cs="Arial"/>
                <w:sz w:val="24"/>
                <w:szCs w:val="24"/>
              </w:rPr>
            </w:pPr>
            <w:r w:rsidRPr="00E3314E">
              <w:rPr>
                <w:rFonts w:cs="Arial"/>
                <w:sz w:val="24"/>
                <w:szCs w:val="24"/>
              </w:rPr>
              <w:t>Категория земель</w:t>
            </w:r>
          </w:p>
        </w:tc>
        <w:tc>
          <w:tcPr>
            <w:tcW w:w="4446" w:type="dxa"/>
            <w:tcBorders>
              <w:top w:val="nil"/>
              <w:left w:val="nil"/>
              <w:bottom w:val="nil"/>
              <w:right w:val="nil"/>
            </w:tcBorders>
          </w:tcPr>
          <w:p w:rsidR="00723BA3" w:rsidRPr="00E3314E" w:rsidRDefault="00723BA3" w:rsidP="00531B6C">
            <w:pPr>
              <w:contextualSpacing/>
              <w:rPr>
                <w:rFonts w:cs="Arial"/>
                <w:sz w:val="24"/>
                <w:szCs w:val="24"/>
              </w:rPr>
            </w:pPr>
            <w:r w:rsidRPr="00E3314E">
              <w:rPr>
                <w:rFonts w:cs="Arial"/>
                <w:sz w:val="24"/>
                <w:szCs w:val="24"/>
              </w:rPr>
              <w:t>Земли населенных пунктов</w:t>
            </w:r>
          </w:p>
        </w:tc>
      </w:tr>
      <w:tr w:rsidR="00723BA3" w:rsidRPr="00E3314E" w:rsidTr="00723BA3">
        <w:trPr>
          <w:trHeight w:val="397"/>
          <w:jc w:val="center"/>
        </w:trPr>
        <w:tc>
          <w:tcPr>
            <w:tcW w:w="544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723BA3" w:rsidRPr="00E3314E" w:rsidRDefault="00723BA3" w:rsidP="00723BA3">
            <w:pPr>
              <w:contextualSpacing/>
              <w:jc w:val="center"/>
              <w:rPr>
                <w:rFonts w:cs="Arial"/>
                <w:sz w:val="24"/>
                <w:szCs w:val="24"/>
              </w:rPr>
            </w:pPr>
          </w:p>
        </w:tc>
        <w:tc>
          <w:tcPr>
            <w:tcW w:w="2714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723BA3" w:rsidRPr="00E3314E" w:rsidRDefault="00723BA3" w:rsidP="00723BA3">
            <w:pPr>
              <w:contextualSpacing/>
              <w:rPr>
                <w:rFonts w:cs="Arial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723BA3" w:rsidRPr="00E3314E" w:rsidRDefault="00723BA3" w:rsidP="00723BA3">
            <w:pPr>
              <w:contextualSpacing/>
              <w:rPr>
                <w:rFonts w:cs="Arial"/>
                <w:sz w:val="24"/>
                <w:szCs w:val="24"/>
              </w:rPr>
            </w:pPr>
            <w:r w:rsidRPr="00E3314E">
              <w:rPr>
                <w:rFonts w:cs="Arial"/>
                <w:sz w:val="24"/>
                <w:szCs w:val="24"/>
              </w:rPr>
              <w:t>Вид разрешенного использования</w:t>
            </w:r>
          </w:p>
        </w:tc>
        <w:tc>
          <w:tcPr>
            <w:tcW w:w="4446" w:type="dxa"/>
            <w:tcBorders>
              <w:top w:val="nil"/>
              <w:left w:val="nil"/>
              <w:bottom w:val="nil"/>
              <w:right w:val="nil"/>
            </w:tcBorders>
          </w:tcPr>
          <w:p w:rsidR="00723BA3" w:rsidRPr="00E3314E" w:rsidRDefault="00723BA3" w:rsidP="00531B6C">
            <w:pPr>
              <w:contextualSpacing/>
              <w:rPr>
                <w:rFonts w:cs="Arial"/>
                <w:sz w:val="24"/>
                <w:szCs w:val="24"/>
              </w:rPr>
            </w:pPr>
            <w:r w:rsidRPr="00E3314E">
              <w:rPr>
                <w:rFonts w:cs="Arial"/>
                <w:sz w:val="24"/>
                <w:szCs w:val="24"/>
              </w:rPr>
              <w:t>Для сельскохозяйственного производства</w:t>
            </w:r>
          </w:p>
        </w:tc>
      </w:tr>
      <w:tr w:rsidR="00723BA3" w:rsidRPr="00E3314E" w:rsidTr="00723BA3">
        <w:trPr>
          <w:trHeight w:val="397"/>
          <w:jc w:val="center"/>
        </w:trPr>
        <w:tc>
          <w:tcPr>
            <w:tcW w:w="544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723BA3" w:rsidRPr="00E3314E" w:rsidRDefault="00723BA3" w:rsidP="00723BA3">
            <w:pPr>
              <w:contextualSpacing/>
              <w:jc w:val="center"/>
              <w:rPr>
                <w:rFonts w:cs="Arial"/>
                <w:sz w:val="24"/>
                <w:szCs w:val="24"/>
              </w:rPr>
            </w:pPr>
            <w:r w:rsidRPr="00E3314E">
              <w:rPr>
                <w:rFonts w:cs="Arial"/>
                <w:sz w:val="24"/>
                <w:szCs w:val="24"/>
              </w:rPr>
              <w:lastRenderedPageBreak/>
              <w:t>4</w:t>
            </w:r>
          </w:p>
        </w:tc>
        <w:tc>
          <w:tcPr>
            <w:tcW w:w="498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23BA3" w:rsidRPr="00E3314E" w:rsidRDefault="00723BA3" w:rsidP="00723BA3">
            <w:pPr>
              <w:contextualSpacing/>
              <w:rPr>
                <w:rFonts w:cs="Arial"/>
                <w:sz w:val="24"/>
                <w:szCs w:val="24"/>
              </w:rPr>
            </w:pPr>
            <w:r w:rsidRPr="00E3314E">
              <w:rPr>
                <w:rFonts w:cs="Arial"/>
                <w:sz w:val="24"/>
                <w:szCs w:val="24"/>
              </w:rPr>
              <w:t xml:space="preserve">Условное обозначение части участка, </w:t>
            </w:r>
            <w:r w:rsidR="008D2244">
              <w:rPr>
                <w:rFonts w:cs="Arial"/>
                <w:sz w:val="24"/>
                <w:szCs w:val="24"/>
              </w:rPr>
              <w:br/>
            </w:r>
            <w:r w:rsidRPr="00E3314E">
              <w:rPr>
                <w:rFonts w:cs="Arial"/>
                <w:sz w:val="24"/>
                <w:szCs w:val="24"/>
              </w:rPr>
              <w:t>на которую накладывается зона действия ПС</w:t>
            </w:r>
          </w:p>
        </w:tc>
        <w:tc>
          <w:tcPr>
            <w:tcW w:w="4446" w:type="dxa"/>
            <w:tcBorders>
              <w:top w:val="nil"/>
              <w:left w:val="nil"/>
              <w:bottom w:val="nil"/>
              <w:right w:val="nil"/>
            </w:tcBorders>
          </w:tcPr>
          <w:p w:rsidR="00723BA3" w:rsidRPr="00E3314E" w:rsidRDefault="00723BA3" w:rsidP="00723BA3">
            <w:pPr>
              <w:contextualSpacing/>
              <w:jc w:val="center"/>
              <w:rPr>
                <w:rFonts w:cs="Arial"/>
                <w:sz w:val="24"/>
                <w:szCs w:val="24"/>
              </w:rPr>
            </w:pPr>
            <w:r w:rsidRPr="00E3314E">
              <w:rPr>
                <w:rFonts w:cs="Arial"/>
                <w:sz w:val="24"/>
                <w:szCs w:val="24"/>
              </w:rPr>
              <w:t>:162/чзу1</w:t>
            </w:r>
          </w:p>
        </w:tc>
      </w:tr>
      <w:tr w:rsidR="00723BA3" w:rsidRPr="00E3314E" w:rsidTr="00723BA3">
        <w:trPr>
          <w:trHeight w:val="397"/>
          <w:jc w:val="center"/>
        </w:trPr>
        <w:tc>
          <w:tcPr>
            <w:tcW w:w="544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723BA3" w:rsidRPr="00E3314E" w:rsidRDefault="00723BA3" w:rsidP="00723BA3">
            <w:pPr>
              <w:contextualSpacing/>
              <w:jc w:val="center"/>
              <w:rPr>
                <w:rFonts w:cs="Arial"/>
                <w:sz w:val="24"/>
                <w:szCs w:val="24"/>
              </w:rPr>
            </w:pPr>
          </w:p>
        </w:tc>
        <w:tc>
          <w:tcPr>
            <w:tcW w:w="498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23BA3" w:rsidRPr="00E3314E" w:rsidRDefault="00723BA3" w:rsidP="00723BA3">
            <w:pPr>
              <w:contextualSpacing/>
              <w:rPr>
                <w:rFonts w:cs="Arial"/>
                <w:sz w:val="24"/>
                <w:szCs w:val="24"/>
              </w:rPr>
            </w:pPr>
            <w:r w:rsidRPr="00E3314E">
              <w:rPr>
                <w:rFonts w:cs="Arial"/>
                <w:sz w:val="24"/>
                <w:szCs w:val="24"/>
              </w:rPr>
              <w:t>Площадь части участка, на которую накладывается зона действия ПС, м</w:t>
            </w:r>
            <w:r w:rsidRPr="00E3314E">
              <w:rPr>
                <w:rFonts w:cs="Arial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4446" w:type="dxa"/>
            <w:tcBorders>
              <w:top w:val="nil"/>
              <w:left w:val="nil"/>
              <w:bottom w:val="nil"/>
              <w:right w:val="nil"/>
            </w:tcBorders>
          </w:tcPr>
          <w:p w:rsidR="00723BA3" w:rsidRPr="00E3314E" w:rsidRDefault="00723BA3" w:rsidP="00723BA3">
            <w:pPr>
              <w:contextualSpacing/>
              <w:jc w:val="center"/>
              <w:rPr>
                <w:rFonts w:cs="Arial"/>
                <w:sz w:val="24"/>
                <w:szCs w:val="24"/>
              </w:rPr>
            </w:pPr>
            <w:r w:rsidRPr="00E3314E">
              <w:rPr>
                <w:rFonts w:cs="Arial"/>
                <w:sz w:val="24"/>
                <w:szCs w:val="24"/>
              </w:rPr>
              <w:t>29,82</w:t>
            </w:r>
          </w:p>
        </w:tc>
      </w:tr>
      <w:tr w:rsidR="00723BA3" w:rsidRPr="00E3314E" w:rsidTr="00723BA3">
        <w:trPr>
          <w:trHeight w:val="397"/>
          <w:jc w:val="center"/>
        </w:trPr>
        <w:tc>
          <w:tcPr>
            <w:tcW w:w="544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723BA3" w:rsidRPr="00E3314E" w:rsidRDefault="00723BA3" w:rsidP="00723BA3">
            <w:pPr>
              <w:contextualSpacing/>
              <w:jc w:val="center"/>
              <w:rPr>
                <w:rFonts w:cs="Arial"/>
                <w:sz w:val="24"/>
                <w:szCs w:val="24"/>
              </w:rPr>
            </w:pPr>
          </w:p>
        </w:tc>
        <w:tc>
          <w:tcPr>
            <w:tcW w:w="498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23BA3" w:rsidRPr="00E3314E" w:rsidRDefault="00723BA3" w:rsidP="00723BA3">
            <w:pPr>
              <w:contextualSpacing/>
              <w:rPr>
                <w:rFonts w:cs="Arial"/>
                <w:sz w:val="24"/>
                <w:szCs w:val="24"/>
              </w:rPr>
            </w:pPr>
            <w:r w:rsidRPr="00E3314E">
              <w:rPr>
                <w:rFonts w:cs="Arial"/>
                <w:sz w:val="24"/>
                <w:szCs w:val="24"/>
              </w:rPr>
              <w:t xml:space="preserve">Кадастровый номер земельного участка, </w:t>
            </w:r>
            <w:r w:rsidR="008D2244">
              <w:rPr>
                <w:rFonts w:cs="Arial"/>
                <w:sz w:val="24"/>
                <w:szCs w:val="24"/>
              </w:rPr>
              <w:br/>
            </w:r>
            <w:r w:rsidRPr="00E3314E">
              <w:rPr>
                <w:rFonts w:cs="Arial"/>
                <w:sz w:val="24"/>
                <w:szCs w:val="24"/>
              </w:rPr>
              <w:t>на который накладывается зона действия ПС</w:t>
            </w:r>
          </w:p>
        </w:tc>
        <w:tc>
          <w:tcPr>
            <w:tcW w:w="4446" w:type="dxa"/>
            <w:tcBorders>
              <w:top w:val="nil"/>
              <w:left w:val="nil"/>
              <w:bottom w:val="nil"/>
              <w:right w:val="nil"/>
            </w:tcBorders>
          </w:tcPr>
          <w:p w:rsidR="00723BA3" w:rsidRPr="00E3314E" w:rsidRDefault="00723BA3" w:rsidP="00723BA3">
            <w:pPr>
              <w:contextualSpacing/>
              <w:jc w:val="center"/>
              <w:rPr>
                <w:rFonts w:cs="Arial"/>
                <w:sz w:val="24"/>
                <w:szCs w:val="24"/>
              </w:rPr>
            </w:pPr>
            <w:r w:rsidRPr="00E3314E">
              <w:rPr>
                <w:rFonts w:cs="Arial"/>
                <w:sz w:val="24"/>
                <w:szCs w:val="24"/>
              </w:rPr>
              <w:t>29:16:200201:162</w:t>
            </w:r>
          </w:p>
        </w:tc>
      </w:tr>
      <w:tr w:rsidR="00723BA3" w:rsidRPr="00E3314E" w:rsidTr="00723BA3">
        <w:trPr>
          <w:trHeight w:val="75"/>
          <w:jc w:val="center"/>
        </w:trPr>
        <w:tc>
          <w:tcPr>
            <w:tcW w:w="544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723BA3" w:rsidRPr="00E3314E" w:rsidRDefault="00723BA3" w:rsidP="00723BA3">
            <w:pPr>
              <w:contextualSpacing/>
              <w:jc w:val="center"/>
              <w:rPr>
                <w:rFonts w:cs="Arial"/>
                <w:sz w:val="24"/>
                <w:szCs w:val="24"/>
              </w:rPr>
            </w:pPr>
          </w:p>
        </w:tc>
        <w:tc>
          <w:tcPr>
            <w:tcW w:w="2714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723BA3" w:rsidRPr="00E3314E" w:rsidRDefault="00723BA3" w:rsidP="00723BA3">
            <w:pPr>
              <w:contextualSpacing/>
              <w:rPr>
                <w:rFonts w:cs="Arial"/>
                <w:sz w:val="24"/>
                <w:szCs w:val="24"/>
              </w:rPr>
            </w:pPr>
            <w:r w:rsidRPr="00E3314E">
              <w:rPr>
                <w:rFonts w:cs="Arial"/>
                <w:sz w:val="24"/>
                <w:szCs w:val="24"/>
              </w:rPr>
              <w:t>Сведения ЕГРН о земельном участке, на который накладывается зона действия ПС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723BA3" w:rsidRPr="00E3314E" w:rsidRDefault="00723BA3" w:rsidP="00723BA3">
            <w:pPr>
              <w:contextualSpacing/>
              <w:rPr>
                <w:rFonts w:cs="Arial"/>
                <w:sz w:val="24"/>
                <w:szCs w:val="24"/>
              </w:rPr>
            </w:pPr>
            <w:r w:rsidRPr="00E3314E">
              <w:rPr>
                <w:rFonts w:cs="Arial"/>
                <w:sz w:val="24"/>
                <w:szCs w:val="24"/>
              </w:rPr>
              <w:t>Категория земель</w:t>
            </w:r>
          </w:p>
        </w:tc>
        <w:tc>
          <w:tcPr>
            <w:tcW w:w="4446" w:type="dxa"/>
            <w:tcBorders>
              <w:top w:val="nil"/>
              <w:left w:val="nil"/>
              <w:bottom w:val="nil"/>
              <w:right w:val="nil"/>
            </w:tcBorders>
          </w:tcPr>
          <w:p w:rsidR="00723BA3" w:rsidRPr="00E3314E" w:rsidRDefault="00723BA3" w:rsidP="00531B6C">
            <w:pPr>
              <w:contextualSpacing/>
              <w:rPr>
                <w:rFonts w:cs="Arial"/>
                <w:sz w:val="24"/>
                <w:szCs w:val="24"/>
              </w:rPr>
            </w:pPr>
            <w:r w:rsidRPr="00E3314E">
              <w:rPr>
                <w:rFonts w:cs="Arial"/>
                <w:sz w:val="24"/>
                <w:szCs w:val="24"/>
              </w:rPr>
              <w:t>Земли населенных пунктов</w:t>
            </w:r>
          </w:p>
        </w:tc>
      </w:tr>
      <w:tr w:rsidR="00723BA3" w:rsidRPr="00E3314E" w:rsidTr="00723BA3">
        <w:trPr>
          <w:trHeight w:val="397"/>
          <w:jc w:val="center"/>
        </w:trPr>
        <w:tc>
          <w:tcPr>
            <w:tcW w:w="544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723BA3" w:rsidRPr="00E3314E" w:rsidRDefault="00723BA3" w:rsidP="00723BA3">
            <w:pPr>
              <w:contextualSpacing/>
              <w:jc w:val="center"/>
              <w:rPr>
                <w:rFonts w:cs="Arial"/>
                <w:sz w:val="24"/>
                <w:szCs w:val="24"/>
              </w:rPr>
            </w:pPr>
          </w:p>
        </w:tc>
        <w:tc>
          <w:tcPr>
            <w:tcW w:w="2714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723BA3" w:rsidRPr="00E3314E" w:rsidRDefault="00723BA3" w:rsidP="00723BA3">
            <w:pPr>
              <w:contextualSpacing/>
              <w:rPr>
                <w:rFonts w:cs="Arial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723BA3" w:rsidRPr="00E3314E" w:rsidRDefault="00723BA3" w:rsidP="00723BA3">
            <w:pPr>
              <w:contextualSpacing/>
              <w:rPr>
                <w:rFonts w:cs="Arial"/>
                <w:sz w:val="24"/>
                <w:szCs w:val="24"/>
              </w:rPr>
            </w:pPr>
            <w:r w:rsidRPr="00E3314E">
              <w:rPr>
                <w:rFonts w:cs="Arial"/>
                <w:sz w:val="24"/>
                <w:szCs w:val="24"/>
              </w:rPr>
              <w:t>Вид разрешенного использования</w:t>
            </w:r>
          </w:p>
        </w:tc>
        <w:tc>
          <w:tcPr>
            <w:tcW w:w="4446" w:type="dxa"/>
            <w:tcBorders>
              <w:top w:val="nil"/>
              <w:left w:val="nil"/>
              <w:bottom w:val="nil"/>
              <w:right w:val="nil"/>
            </w:tcBorders>
          </w:tcPr>
          <w:p w:rsidR="00723BA3" w:rsidRPr="00E3314E" w:rsidRDefault="00723BA3" w:rsidP="00531B6C">
            <w:pPr>
              <w:contextualSpacing/>
              <w:rPr>
                <w:rFonts w:cs="Arial"/>
                <w:sz w:val="24"/>
                <w:szCs w:val="24"/>
              </w:rPr>
            </w:pPr>
            <w:r w:rsidRPr="00E3314E">
              <w:rPr>
                <w:rFonts w:cs="Arial"/>
                <w:sz w:val="24"/>
                <w:szCs w:val="24"/>
              </w:rPr>
              <w:t>Для сельскохозяйственного производства</w:t>
            </w:r>
          </w:p>
        </w:tc>
      </w:tr>
      <w:tr w:rsidR="00723BA3" w:rsidRPr="00E3314E" w:rsidTr="00723BA3">
        <w:trPr>
          <w:trHeight w:val="397"/>
          <w:jc w:val="center"/>
        </w:trPr>
        <w:tc>
          <w:tcPr>
            <w:tcW w:w="544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723BA3" w:rsidRPr="00E3314E" w:rsidRDefault="00723BA3" w:rsidP="00723BA3">
            <w:pPr>
              <w:contextualSpacing/>
              <w:jc w:val="center"/>
              <w:rPr>
                <w:rFonts w:cs="Arial"/>
                <w:sz w:val="24"/>
                <w:szCs w:val="24"/>
              </w:rPr>
            </w:pPr>
            <w:r w:rsidRPr="00E3314E">
              <w:rPr>
                <w:rFonts w:cs="Arial"/>
                <w:sz w:val="24"/>
                <w:szCs w:val="24"/>
              </w:rPr>
              <w:t>5</w:t>
            </w:r>
          </w:p>
        </w:tc>
        <w:tc>
          <w:tcPr>
            <w:tcW w:w="498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23BA3" w:rsidRPr="00E3314E" w:rsidRDefault="00723BA3" w:rsidP="00723BA3">
            <w:pPr>
              <w:contextualSpacing/>
              <w:rPr>
                <w:rFonts w:cs="Arial"/>
                <w:sz w:val="24"/>
                <w:szCs w:val="24"/>
              </w:rPr>
            </w:pPr>
            <w:r w:rsidRPr="00E3314E">
              <w:rPr>
                <w:rFonts w:cs="Arial"/>
                <w:sz w:val="24"/>
                <w:szCs w:val="24"/>
              </w:rPr>
              <w:t xml:space="preserve">Условное обозначение части участка, </w:t>
            </w:r>
            <w:r w:rsidR="008D2244">
              <w:rPr>
                <w:rFonts w:cs="Arial"/>
                <w:sz w:val="24"/>
                <w:szCs w:val="24"/>
              </w:rPr>
              <w:br/>
            </w:r>
            <w:r w:rsidRPr="00E3314E">
              <w:rPr>
                <w:rFonts w:cs="Arial"/>
                <w:sz w:val="24"/>
                <w:szCs w:val="24"/>
              </w:rPr>
              <w:t>на которую накладывается зона действия ПС</w:t>
            </w:r>
          </w:p>
        </w:tc>
        <w:tc>
          <w:tcPr>
            <w:tcW w:w="4446" w:type="dxa"/>
            <w:tcBorders>
              <w:top w:val="nil"/>
              <w:left w:val="nil"/>
              <w:bottom w:val="nil"/>
              <w:right w:val="nil"/>
            </w:tcBorders>
          </w:tcPr>
          <w:p w:rsidR="00723BA3" w:rsidRPr="00E3314E" w:rsidRDefault="00723BA3" w:rsidP="00723BA3">
            <w:pPr>
              <w:contextualSpacing/>
              <w:jc w:val="center"/>
              <w:rPr>
                <w:rFonts w:cs="Arial"/>
                <w:sz w:val="24"/>
                <w:szCs w:val="24"/>
              </w:rPr>
            </w:pPr>
            <w:r w:rsidRPr="00E3314E">
              <w:rPr>
                <w:rFonts w:cs="Arial"/>
                <w:sz w:val="24"/>
                <w:szCs w:val="24"/>
              </w:rPr>
              <w:t>:216/чзу1</w:t>
            </w:r>
          </w:p>
        </w:tc>
      </w:tr>
      <w:tr w:rsidR="00723BA3" w:rsidRPr="00E3314E" w:rsidTr="00723BA3">
        <w:trPr>
          <w:trHeight w:val="397"/>
          <w:jc w:val="center"/>
        </w:trPr>
        <w:tc>
          <w:tcPr>
            <w:tcW w:w="544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723BA3" w:rsidRPr="00E3314E" w:rsidRDefault="00723BA3" w:rsidP="00723BA3">
            <w:pPr>
              <w:contextualSpacing/>
              <w:jc w:val="center"/>
              <w:rPr>
                <w:rFonts w:cs="Arial"/>
                <w:sz w:val="24"/>
                <w:szCs w:val="24"/>
              </w:rPr>
            </w:pPr>
          </w:p>
        </w:tc>
        <w:tc>
          <w:tcPr>
            <w:tcW w:w="498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23BA3" w:rsidRPr="00E3314E" w:rsidRDefault="00723BA3" w:rsidP="00723BA3">
            <w:pPr>
              <w:contextualSpacing/>
              <w:rPr>
                <w:rFonts w:cs="Arial"/>
                <w:sz w:val="24"/>
                <w:szCs w:val="24"/>
              </w:rPr>
            </w:pPr>
            <w:r w:rsidRPr="00E3314E">
              <w:rPr>
                <w:rFonts w:cs="Arial"/>
                <w:sz w:val="24"/>
                <w:szCs w:val="24"/>
              </w:rPr>
              <w:t>Площадь части участка, на которую накладывается зона действия ПС, м</w:t>
            </w:r>
            <w:r w:rsidRPr="00E3314E">
              <w:rPr>
                <w:rFonts w:cs="Arial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4446" w:type="dxa"/>
            <w:tcBorders>
              <w:top w:val="nil"/>
              <w:left w:val="nil"/>
              <w:bottom w:val="nil"/>
              <w:right w:val="nil"/>
            </w:tcBorders>
          </w:tcPr>
          <w:p w:rsidR="00723BA3" w:rsidRPr="00E3314E" w:rsidRDefault="00723BA3" w:rsidP="00723BA3">
            <w:pPr>
              <w:contextualSpacing/>
              <w:jc w:val="center"/>
              <w:rPr>
                <w:rFonts w:cs="Arial"/>
                <w:sz w:val="24"/>
                <w:szCs w:val="24"/>
              </w:rPr>
            </w:pPr>
            <w:r w:rsidRPr="00E3314E">
              <w:rPr>
                <w:rFonts w:cs="Arial"/>
                <w:sz w:val="24"/>
                <w:szCs w:val="24"/>
              </w:rPr>
              <w:t>208,18</w:t>
            </w:r>
          </w:p>
        </w:tc>
      </w:tr>
      <w:tr w:rsidR="00723BA3" w:rsidRPr="00E3314E" w:rsidTr="00723BA3">
        <w:trPr>
          <w:trHeight w:val="397"/>
          <w:jc w:val="center"/>
        </w:trPr>
        <w:tc>
          <w:tcPr>
            <w:tcW w:w="544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723BA3" w:rsidRPr="00E3314E" w:rsidRDefault="00723BA3" w:rsidP="00723BA3">
            <w:pPr>
              <w:contextualSpacing/>
              <w:jc w:val="center"/>
              <w:rPr>
                <w:rFonts w:cs="Arial"/>
                <w:sz w:val="24"/>
                <w:szCs w:val="24"/>
              </w:rPr>
            </w:pPr>
          </w:p>
        </w:tc>
        <w:tc>
          <w:tcPr>
            <w:tcW w:w="498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23BA3" w:rsidRPr="00E3314E" w:rsidRDefault="00723BA3" w:rsidP="00723BA3">
            <w:pPr>
              <w:contextualSpacing/>
              <w:rPr>
                <w:rFonts w:cs="Arial"/>
                <w:sz w:val="24"/>
                <w:szCs w:val="24"/>
              </w:rPr>
            </w:pPr>
            <w:r w:rsidRPr="00E3314E">
              <w:rPr>
                <w:rFonts w:cs="Arial"/>
                <w:sz w:val="24"/>
                <w:szCs w:val="24"/>
              </w:rPr>
              <w:t xml:space="preserve">Кадастровый номер земельного участка, </w:t>
            </w:r>
            <w:r w:rsidR="008D2244">
              <w:rPr>
                <w:rFonts w:cs="Arial"/>
                <w:sz w:val="24"/>
                <w:szCs w:val="24"/>
              </w:rPr>
              <w:br/>
            </w:r>
            <w:r w:rsidRPr="00E3314E">
              <w:rPr>
                <w:rFonts w:cs="Arial"/>
                <w:sz w:val="24"/>
                <w:szCs w:val="24"/>
              </w:rPr>
              <w:t>на который накладывается зона действия ПС</w:t>
            </w:r>
          </w:p>
        </w:tc>
        <w:tc>
          <w:tcPr>
            <w:tcW w:w="4446" w:type="dxa"/>
            <w:tcBorders>
              <w:top w:val="nil"/>
              <w:left w:val="nil"/>
              <w:bottom w:val="nil"/>
              <w:right w:val="nil"/>
            </w:tcBorders>
          </w:tcPr>
          <w:p w:rsidR="00723BA3" w:rsidRPr="00E3314E" w:rsidRDefault="00723BA3" w:rsidP="00723BA3">
            <w:pPr>
              <w:contextualSpacing/>
              <w:jc w:val="center"/>
              <w:rPr>
                <w:rFonts w:cs="Arial"/>
                <w:sz w:val="24"/>
                <w:szCs w:val="24"/>
              </w:rPr>
            </w:pPr>
            <w:r w:rsidRPr="00E3314E">
              <w:rPr>
                <w:rFonts w:cs="Arial"/>
                <w:sz w:val="24"/>
                <w:szCs w:val="24"/>
              </w:rPr>
              <w:t>29:16:200201:216</w:t>
            </w:r>
          </w:p>
        </w:tc>
      </w:tr>
      <w:tr w:rsidR="00723BA3" w:rsidRPr="00E3314E" w:rsidTr="00723BA3">
        <w:trPr>
          <w:trHeight w:val="75"/>
          <w:jc w:val="center"/>
        </w:trPr>
        <w:tc>
          <w:tcPr>
            <w:tcW w:w="544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723BA3" w:rsidRPr="00E3314E" w:rsidRDefault="00723BA3" w:rsidP="00723BA3">
            <w:pPr>
              <w:contextualSpacing/>
              <w:jc w:val="center"/>
              <w:rPr>
                <w:rFonts w:cs="Arial"/>
                <w:sz w:val="24"/>
                <w:szCs w:val="24"/>
              </w:rPr>
            </w:pPr>
          </w:p>
        </w:tc>
        <w:tc>
          <w:tcPr>
            <w:tcW w:w="2714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723BA3" w:rsidRPr="00E3314E" w:rsidRDefault="00723BA3" w:rsidP="00723BA3">
            <w:pPr>
              <w:contextualSpacing/>
              <w:rPr>
                <w:rFonts w:cs="Arial"/>
                <w:sz w:val="24"/>
                <w:szCs w:val="24"/>
              </w:rPr>
            </w:pPr>
            <w:r w:rsidRPr="00E3314E">
              <w:rPr>
                <w:rFonts w:cs="Arial"/>
                <w:sz w:val="24"/>
                <w:szCs w:val="24"/>
              </w:rPr>
              <w:t xml:space="preserve">Сведения ЕГРН </w:t>
            </w:r>
            <w:r w:rsidR="00EE100D">
              <w:rPr>
                <w:rFonts w:cs="Arial"/>
                <w:sz w:val="24"/>
                <w:szCs w:val="24"/>
              </w:rPr>
              <w:br/>
            </w:r>
            <w:r w:rsidRPr="00E3314E">
              <w:rPr>
                <w:rFonts w:cs="Arial"/>
                <w:sz w:val="24"/>
                <w:szCs w:val="24"/>
              </w:rPr>
              <w:t xml:space="preserve">о земельном участке, </w:t>
            </w:r>
            <w:r w:rsidR="00EE100D">
              <w:rPr>
                <w:rFonts w:cs="Arial"/>
                <w:sz w:val="24"/>
                <w:szCs w:val="24"/>
              </w:rPr>
              <w:br/>
            </w:r>
            <w:r w:rsidRPr="00E3314E">
              <w:rPr>
                <w:rFonts w:cs="Arial"/>
                <w:sz w:val="24"/>
                <w:szCs w:val="24"/>
              </w:rPr>
              <w:t>на который накладывается зона действия ПС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723BA3" w:rsidRPr="00E3314E" w:rsidRDefault="00723BA3" w:rsidP="00723BA3">
            <w:pPr>
              <w:contextualSpacing/>
              <w:rPr>
                <w:rFonts w:cs="Arial"/>
                <w:sz w:val="24"/>
                <w:szCs w:val="24"/>
              </w:rPr>
            </w:pPr>
            <w:r w:rsidRPr="00E3314E">
              <w:rPr>
                <w:rFonts w:cs="Arial"/>
                <w:sz w:val="24"/>
                <w:szCs w:val="24"/>
              </w:rPr>
              <w:t>Категория земель</w:t>
            </w:r>
          </w:p>
        </w:tc>
        <w:tc>
          <w:tcPr>
            <w:tcW w:w="4446" w:type="dxa"/>
            <w:tcBorders>
              <w:top w:val="nil"/>
              <w:left w:val="nil"/>
              <w:bottom w:val="nil"/>
              <w:right w:val="nil"/>
            </w:tcBorders>
          </w:tcPr>
          <w:p w:rsidR="00723BA3" w:rsidRPr="00E3314E" w:rsidRDefault="00723BA3" w:rsidP="00531B6C">
            <w:pPr>
              <w:contextualSpacing/>
              <w:rPr>
                <w:rFonts w:cs="Arial"/>
                <w:sz w:val="24"/>
                <w:szCs w:val="24"/>
              </w:rPr>
            </w:pPr>
            <w:r w:rsidRPr="00E3314E">
              <w:rPr>
                <w:rFonts w:cs="Arial"/>
                <w:sz w:val="24"/>
                <w:szCs w:val="24"/>
              </w:rPr>
              <w:t>Земли населенных пунктов</w:t>
            </w:r>
          </w:p>
        </w:tc>
      </w:tr>
      <w:tr w:rsidR="00723BA3" w:rsidRPr="00E3314E" w:rsidTr="00723BA3">
        <w:trPr>
          <w:trHeight w:val="397"/>
          <w:jc w:val="center"/>
        </w:trPr>
        <w:tc>
          <w:tcPr>
            <w:tcW w:w="544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723BA3" w:rsidRPr="00E3314E" w:rsidRDefault="00723BA3" w:rsidP="00723BA3">
            <w:pPr>
              <w:contextualSpacing/>
              <w:jc w:val="center"/>
              <w:rPr>
                <w:rFonts w:cs="Arial"/>
                <w:sz w:val="24"/>
                <w:szCs w:val="24"/>
                <w:lang w:bidi="en-US"/>
              </w:rPr>
            </w:pPr>
          </w:p>
        </w:tc>
        <w:tc>
          <w:tcPr>
            <w:tcW w:w="2714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723BA3" w:rsidRPr="00E3314E" w:rsidRDefault="00723BA3" w:rsidP="00723BA3">
            <w:pPr>
              <w:contextualSpacing/>
              <w:rPr>
                <w:rFonts w:cs="Arial"/>
                <w:sz w:val="24"/>
                <w:szCs w:val="24"/>
                <w:lang w:bidi="en-US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723BA3" w:rsidRPr="00E3314E" w:rsidRDefault="00723BA3" w:rsidP="00723BA3">
            <w:pPr>
              <w:contextualSpacing/>
              <w:rPr>
                <w:rFonts w:cs="Arial"/>
                <w:sz w:val="24"/>
                <w:szCs w:val="24"/>
                <w:lang w:bidi="en-US"/>
              </w:rPr>
            </w:pPr>
            <w:r w:rsidRPr="00E3314E">
              <w:rPr>
                <w:rFonts w:cs="Arial"/>
                <w:sz w:val="24"/>
                <w:szCs w:val="24"/>
              </w:rPr>
              <w:t>Вид разрешенного использования</w:t>
            </w:r>
          </w:p>
        </w:tc>
        <w:tc>
          <w:tcPr>
            <w:tcW w:w="4446" w:type="dxa"/>
            <w:tcBorders>
              <w:top w:val="nil"/>
              <w:left w:val="nil"/>
              <w:bottom w:val="nil"/>
              <w:right w:val="nil"/>
            </w:tcBorders>
          </w:tcPr>
          <w:p w:rsidR="00723BA3" w:rsidRPr="00E3314E" w:rsidRDefault="00723BA3" w:rsidP="00531B6C">
            <w:pPr>
              <w:contextualSpacing/>
              <w:rPr>
                <w:rFonts w:cs="Arial"/>
                <w:sz w:val="24"/>
                <w:szCs w:val="24"/>
              </w:rPr>
            </w:pPr>
            <w:r w:rsidRPr="00E3314E">
              <w:rPr>
                <w:rFonts w:cs="Arial"/>
                <w:sz w:val="24"/>
                <w:szCs w:val="24"/>
              </w:rPr>
              <w:t>Для сельскохозяйственного производства</w:t>
            </w:r>
          </w:p>
        </w:tc>
      </w:tr>
      <w:tr w:rsidR="00723BA3" w:rsidRPr="00E3314E" w:rsidTr="00723BA3">
        <w:trPr>
          <w:trHeight w:val="397"/>
          <w:jc w:val="center"/>
        </w:trPr>
        <w:tc>
          <w:tcPr>
            <w:tcW w:w="544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723BA3" w:rsidRPr="00E3314E" w:rsidRDefault="00723BA3" w:rsidP="00723BA3">
            <w:pPr>
              <w:contextualSpacing/>
              <w:jc w:val="center"/>
              <w:rPr>
                <w:rFonts w:cs="Arial"/>
                <w:sz w:val="24"/>
                <w:szCs w:val="24"/>
                <w:lang w:bidi="en-US"/>
              </w:rPr>
            </w:pPr>
            <w:r w:rsidRPr="00E3314E">
              <w:rPr>
                <w:rFonts w:cs="Arial"/>
                <w:sz w:val="24"/>
                <w:szCs w:val="24"/>
                <w:lang w:bidi="en-US"/>
              </w:rPr>
              <w:t>6</w:t>
            </w:r>
          </w:p>
        </w:tc>
        <w:tc>
          <w:tcPr>
            <w:tcW w:w="498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23BA3" w:rsidRPr="00E3314E" w:rsidRDefault="00723BA3" w:rsidP="00723BA3">
            <w:pPr>
              <w:contextualSpacing/>
              <w:rPr>
                <w:rFonts w:cs="Arial"/>
                <w:sz w:val="24"/>
                <w:szCs w:val="24"/>
              </w:rPr>
            </w:pPr>
            <w:r w:rsidRPr="00E3314E">
              <w:rPr>
                <w:rFonts w:cs="Arial"/>
                <w:sz w:val="24"/>
                <w:szCs w:val="24"/>
              </w:rPr>
              <w:t xml:space="preserve">Условное обозначение части участка, </w:t>
            </w:r>
            <w:r w:rsidR="00EE100D">
              <w:rPr>
                <w:rFonts w:cs="Arial"/>
                <w:sz w:val="24"/>
                <w:szCs w:val="24"/>
              </w:rPr>
              <w:br/>
            </w:r>
            <w:r w:rsidRPr="00E3314E">
              <w:rPr>
                <w:rFonts w:cs="Arial"/>
                <w:sz w:val="24"/>
                <w:szCs w:val="24"/>
              </w:rPr>
              <w:t>на которую накладывается зона действия ПС</w:t>
            </w:r>
          </w:p>
        </w:tc>
        <w:tc>
          <w:tcPr>
            <w:tcW w:w="4446" w:type="dxa"/>
            <w:tcBorders>
              <w:top w:val="nil"/>
              <w:left w:val="nil"/>
              <w:bottom w:val="nil"/>
              <w:right w:val="nil"/>
            </w:tcBorders>
          </w:tcPr>
          <w:p w:rsidR="00723BA3" w:rsidRPr="00E3314E" w:rsidRDefault="00723BA3" w:rsidP="00723BA3">
            <w:pPr>
              <w:contextualSpacing/>
              <w:jc w:val="center"/>
              <w:rPr>
                <w:rFonts w:cs="Arial"/>
                <w:sz w:val="24"/>
                <w:szCs w:val="24"/>
              </w:rPr>
            </w:pPr>
            <w:r w:rsidRPr="00E3314E">
              <w:rPr>
                <w:rFonts w:cs="Arial"/>
                <w:sz w:val="24"/>
                <w:szCs w:val="24"/>
              </w:rPr>
              <w:t>:216/чзу2</w:t>
            </w:r>
          </w:p>
        </w:tc>
      </w:tr>
      <w:tr w:rsidR="00723BA3" w:rsidRPr="00E3314E" w:rsidTr="00723BA3">
        <w:trPr>
          <w:trHeight w:val="397"/>
          <w:jc w:val="center"/>
        </w:trPr>
        <w:tc>
          <w:tcPr>
            <w:tcW w:w="544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723BA3" w:rsidRPr="00E3314E" w:rsidRDefault="00723BA3" w:rsidP="00723BA3">
            <w:pPr>
              <w:contextualSpacing/>
              <w:jc w:val="center"/>
              <w:rPr>
                <w:rFonts w:cs="Arial"/>
                <w:sz w:val="24"/>
                <w:szCs w:val="24"/>
                <w:lang w:bidi="en-US"/>
              </w:rPr>
            </w:pPr>
          </w:p>
        </w:tc>
        <w:tc>
          <w:tcPr>
            <w:tcW w:w="498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23BA3" w:rsidRPr="00E3314E" w:rsidRDefault="00723BA3" w:rsidP="00723BA3">
            <w:pPr>
              <w:contextualSpacing/>
              <w:rPr>
                <w:rFonts w:cs="Arial"/>
                <w:sz w:val="24"/>
                <w:szCs w:val="24"/>
              </w:rPr>
            </w:pPr>
            <w:r w:rsidRPr="00E3314E">
              <w:rPr>
                <w:rFonts w:cs="Arial"/>
                <w:sz w:val="24"/>
                <w:szCs w:val="24"/>
              </w:rPr>
              <w:t>Площадь части участка, на которую накладывается зона действия ПС, м</w:t>
            </w:r>
            <w:r w:rsidRPr="00E3314E">
              <w:rPr>
                <w:rFonts w:cs="Arial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4446" w:type="dxa"/>
            <w:tcBorders>
              <w:top w:val="nil"/>
              <w:left w:val="nil"/>
              <w:bottom w:val="nil"/>
              <w:right w:val="nil"/>
            </w:tcBorders>
          </w:tcPr>
          <w:p w:rsidR="00723BA3" w:rsidRPr="00E3314E" w:rsidRDefault="00723BA3" w:rsidP="00723BA3">
            <w:pPr>
              <w:contextualSpacing/>
              <w:jc w:val="center"/>
              <w:rPr>
                <w:rFonts w:cs="Arial"/>
                <w:sz w:val="24"/>
                <w:szCs w:val="24"/>
              </w:rPr>
            </w:pPr>
            <w:r w:rsidRPr="00E3314E">
              <w:rPr>
                <w:rFonts w:cs="Arial"/>
                <w:sz w:val="24"/>
                <w:szCs w:val="24"/>
              </w:rPr>
              <w:t>269,30</w:t>
            </w:r>
          </w:p>
        </w:tc>
      </w:tr>
      <w:tr w:rsidR="00723BA3" w:rsidRPr="00E3314E" w:rsidTr="00723BA3">
        <w:trPr>
          <w:trHeight w:val="397"/>
          <w:jc w:val="center"/>
        </w:trPr>
        <w:tc>
          <w:tcPr>
            <w:tcW w:w="544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723BA3" w:rsidRPr="00E3314E" w:rsidRDefault="00723BA3" w:rsidP="00723BA3">
            <w:pPr>
              <w:contextualSpacing/>
              <w:jc w:val="center"/>
              <w:rPr>
                <w:rFonts w:cs="Arial"/>
                <w:sz w:val="24"/>
                <w:szCs w:val="24"/>
                <w:lang w:bidi="en-US"/>
              </w:rPr>
            </w:pPr>
          </w:p>
        </w:tc>
        <w:tc>
          <w:tcPr>
            <w:tcW w:w="498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23BA3" w:rsidRPr="00E3314E" w:rsidRDefault="00723BA3" w:rsidP="00723BA3">
            <w:pPr>
              <w:contextualSpacing/>
              <w:rPr>
                <w:rFonts w:cs="Arial"/>
                <w:sz w:val="24"/>
                <w:szCs w:val="24"/>
              </w:rPr>
            </w:pPr>
            <w:r w:rsidRPr="00E3314E">
              <w:rPr>
                <w:rFonts w:cs="Arial"/>
                <w:sz w:val="24"/>
                <w:szCs w:val="24"/>
              </w:rPr>
              <w:t xml:space="preserve">Кадастровый номер земельного участка, </w:t>
            </w:r>
            <w:r w:rsidR="00EE100D">
              <w:rPr>
                <w:rFonts w:cs="Arial"/>
                <w:sz w:val="24"/>
                <w:szCs w:val="24"/>
              </w:rPr>
              <w:br/>
            </w:r>
            <w:r w:rsidRPr="00E3314E">
              <w:rPr>
                <w:rFonts w:cs="Arial"/>
                <w:sz w:val="24"/>
                <w:szCs w:val="24"/>
              </w:rPr>
              <w:t>на который накладывается зона действия ПС</w:t>
            </w:r>
          </w:p>
        </w:tc>
        <w:tc>
          <w:tcPr>
            <w:tcW w:w="4446" w:type="dxa"/>
            <w:tcBorders>
              <w:top w:val="nil"/>
              <w:left w:val="nil"/>
              <w:bottom w:val="nil"/>
              <w:right w:val="nil"/>
            </w:tcBorders>
          </w:tcPr>
          <w:p w:rsidR="00723BA3" w:rsidRPr="00E3314E" w:rsidRDefault="00723BA3" w:rsidP="00723BA3">
            <w:pPr>
              <w:contextualSpacing/>
              <w:jc w:val="center"/>
              <w:rPr>
                <w:rFonts w:cs="Arial"/>
                <w:sz w:val="24"/>
                <w:szCs w:val="24"/>
              </w:rPr>
            </w:pPr>
            <w:r w:rsidRPr="00E3314E">
              <w:rPr>
                <w:rFonts w:cs="Arial"/>
                <w:sz w:val="24"/>
                <w:szCs w:val="24"/>
              </w:rPr>
              <w:t>29:16:200201:216</w:t>
            </w:r>
          </w:p>
        </w:tc>
      </w:tr>
      <w:tr w:rsidR="00723BA3" w:rsidRPr="00E3314E" w:rsidTr="00723BA3">
        <w:trPr>
          <w:trHeight w:val="75"/>
          <w:jc w:val="center"/>
        </w:trPr>
        <w:tc>
          <w:tcPr>
            <w:tcW w:w="544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723BA3" w:rsidRPr="00E3314E" w:rsidRDefault="00723BA3" w:rsidP="00723BA3">
            <w:pPr>
              <w:contextualSpacing/>
              <w:jc w:val="center"/>
              <w:rPr>
                <w:rFonts w:cs="Arial"/>
                <w:sz w:val="24"/>
                <w:szCs w:val="24"/>
                <w:lang w:bidi="en-US"/>
              </w:rPr>
            </w:pPr>
          </w:p>
        </w:tc>
        <w:tc>
          <w:tcPr>
            <w:tcW w:w="2714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723BA3" w:rsidRPr="00E3314E" w:rsidRDefault="00723BA3" w:rsidP="00723BA3">
            <w:pPr>
              <w:contextualSpacing/>
              <w:rPr>
                <w:rFonts w:cs="Arial"/>
                <w:sz w:val="24"/>
                <w:szCs w:val="24"/>
                <w:lang w:bidi="en-US"/>
              </w:rPr>
            </w:pPr>
            <w:r w:rsidRPr="00E3314E">
              <w:rPr>
                <w:rFonts w:cs="Arial"/>
                <w:sz w:val="24"/>
                <w:szCs w:val="24"/>
              </w:rPr>
              <w:t xml:space="preserve">Сведения ЕГРН о земельном участке, </w:t>
            </w:r>
            <w:r w:rsidR="00EE100D">
              <w:rPr>
                <w:rFonts w:cs="Arial"/>
                <w:sz w:val="24"/>
                <w:szCs w:val="24"/>
              </w:rPr>
              <w:br/>
            </w:r>
            <w:r w:rsidRPr="00E3314E">
              <w:rPr>
                <w:rFonts w:cs="Arial"/>
                <w:sz w:val="24"/>
                <w:szCs w:val="24"/>
              </w:rPr>
              <w:t>на который накладывается зона действия ПС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723BA3" w:rsidRPr="00E3314E" w:rsidRDefault="00723BA3" w:rsidP="00723BA3">
            <w:pPr>
              <w:contextualSpacing/>
              <w:rPr>
                <w:rFonts w:cs="Arial"/>
                <w:sz w:val="24"/>
                <w:szCs w:val="24"/>
              </w:rPr>
            </w:pPr>
            <w:r w:rsidRPr="00E3314E">
              <w:rPr>
                <w:rFonts w:cs="Arial"/>
                <w:sz w:val="24"/>
                <w:szCs w:val="24"/>
              </w:rPr>
              <w:t>Категория земель</w:t>
            </w:r>
          </w:p>
        </w:tc>
        <w:tc>
          <w:tcPr>
            <w:tcW w:w="4446" w:type="dxa"/>
            <w:tcBorders>
              <w:top w:val="nil"/>
              <w:left w:val="nil"/>
              <w:bottom w:val="nil"/>
              <w:right w:val="nil"/>
            </w:tcBorders>
          </w:tcPr>
          <w:p w:rsidR="00723BA3" w:rsidRPr="00E3314E" w:rsidRDefault="00723BA3" w:rsidP="00531B6C">
            <w:pPr>
              <w:contextualSpacing/>
              <w:rPr>
                <w:rFonts w:cs="Arial"/>
                <w:sz w:val="24"/>
                <w:szCs w:val="24"/>
              </w:rPr>
            </w:pPr>
            <w:r w:rsidRPr="00E3314E">
              <w:rPr>
                <w:rFonts w:cs="Arial"/>
                <w:sz w:val="24"/>
                <w:szCs w:val="24"/>
              </w:rPr>
              <w:t>Земли населенных пунктов</w:t>
            </w:r>
          </w:p>
        </w:tc>
      </w:tr>
      <w:tr w:rsidR="00723BA3" w:rsidRPr="00E3314E" w:rsidTr="00723BA3">
        <w:trPr>
          <w:trHeight w:val="397"/>
          <w:jc w:val="center"/>
        </w:trPr>
        <w:tc>
          <w:tcPr>
            <w:tcW w:w="544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723BA3" w:rsidRPr="00E3314E" w:rsidRDefault="00723BA3" w:rsidP="00723BA3">
            <w:pPr>
              <w:contextualSpacing/>
              <w:jc w:val="center"/>
              <w:rPr>
                <w:rFonts w:cs="Arial"/>
                <w:sz w:val="24"/>
                <w:szCs w:val="24"/>
                <w:lang w:bidi="en-US"/>
              </w:rPr>
            </w:pPr>
          </w:p>
        </w:tc>
        <w:tc>
          <w:tcPr>
            <w:tcW w:w="2714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723BA3" w:rsidRPr="00E3314E" w:rsidRDefault="00723BA3" w:rsidP="00723BA3">
            <w:pPr>
              <w:contextualSpacing/>
              <w:rPr>
                <w:rFonts w:cs="Arial"/>
                <w:sz w:val="24"/>
                <w:szCs w:val="24"/>
                <w:lang w:bidi="en-US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723BA3" w:rsidRPr="00E3314E" w:rsidRDefault="00723BA3" w:rsidP="00723BA3">
            <w:pPr>
              <w:contextualSpacing/>
              <w:rPr>
                <w:rFonts w:cs="Arial"/>
                <w:sz w:val="24"/>
                <w:szCs w:val="24"/>
              </w:rPr>
            </w:pPr>
            <w:r w:rsidRPr="00E3314E">
              <w:rPr>
                <w:rFonts w:cs="Arial"/>
                <w:sz w:val="24"/>
                <w:szCs w:val="24"/>
              </w:rPr>
              <w:t>Вид разрешенного использования</w:t>
            </w:r>
          </w:p>
        </w:tc>
        <w:tc>
          <w:tcPr>
            <w:tcW w:w="4446" w:type="dxa"/>
            <w:tcBorders>
              <w:top w:val="nil"/>
              <w:left w:val="nil"/>
              <w:bottom w:val="nil"/>
              <w:right w:val="nil"/>
            </w:tcBorders>
          </w:tcPr>
          <w:p w:rsidR="00723BA3" w:rsidRPr="00E3314E" w:rsidRDefault="00723BA3" w:rsidP="00531B6C">
            <w:pPr>
              <w:contextualSpacing/>
              <w:rPr>
                <w:rFonts w:cs="Arial"/>
                <w:sz w:val="24"/>
                <w:szCs w:val="24"/>
              </w:rPr>
            </w:pPr>
            <w:r w:rsidRPr="00E3314E">
              <w:rPr>
                <w:rFonts w:cs="Arial"/>
                <w:sz w:val="24"/>
                <w:szCs w:val="24"/>
              </w:rPr>
              <w:t>Для сельскохозяйственного производства</w:t>
            </w:r>
          </w:p>
        </w:tc>
      </w:tr>
      <w:tr w:rsidR="00723BA3" w:rsidRPr="00E3314E" w:rsidTr="00723BA3">
        <w:trPr>
          <w:trHeight w:val="397"/>
          <w:jc w:val="center"/>
        </w:trPr>
        <w:tc>
          <w:tcPr>
            <w:tcW w:w="544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723BA3" w:rsidRPr="00E3314E" w:rsidRDefault="00723BA3" w:rsidP="00723BA3">
            <w:pPr>
              <w:contextualSpacing/>
              <w:jc w:val="center"/>
              <w:rPr>
                <w:rFonts w:cs="Arial"/>
                <w:sz w:val="24"/>
                <w:szCs w:val="24"/>
                <w:lang w:bidi="en-US"/>
              </w:rPr>
            </w:pPr>
            <w:r w:rsidRPr="00E3314E">
              <w:rPr>
                <w:rFonts w:cs="Arial"/>
                <w:sz w:val="24"/>
                <w:szCs w:val="24"/>
                <w:lang w:bidi="en-US"/>
              </w:rPr>
              <w:t>7</w:t>
            </w:r>
          </w:p>
        </w:tc>
        <w:tc>
          <w:tcPr>
            <w:tcW w:w="498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23BA3" w:rsidRPr="00E3314E" w:rsidRDefault="00723BA3" w:rsidP="00723BA3">
            <w:pPr>
              <w:contextualSpacing/>
              <w:rPr>
                <w:rFonts w:cs="Arial"/>
                <w:sz w:val="24"/>
                <w:szCs w:val="24"/>
              </w:rPr>
            </w:pPr>
            <w:r w:rsidRPr="00E3314E">
              <w:rPr>
                <w:rFonts w:cs="Arial"/>
                <w:sz w:val="24"/>
                <w:szCs w:val="24"/>
              </w:rPr>
              <w:t xml:space="preserve">Условное обозначение части участка, </w:t>
            </w:r>
            <w:r w:rsidR="00EE100D">
              <w:rPr>
                <w:rFonts w:cs="Arial"/>
                <w:sz w:val="24"/>
                <w:szCs w:val="24"/>
              </w:rPr>
              <w:br/>
            </w:r>
            <w:r w:rsidRPr="00E3314E">
              <w:rPr>
                <w:rFonts w:cs="Arial"/>
                <w:sz w:val="24"/>
                <w:szCs w:val="24"/>
              </w:rPr>
              <w:t>на которую накладывается зона действия ПС</w:t>
            </w:r>
          </w:p>
        </w:tc>
        <w:tc>
          <w:tcPr>
            <w:tcW w:w="4446" w:type="dxa"/>
            <w:tcBorders>
              <w:top w:val="nil"/>
              <w:left w:val="nil"/>
              <w:bottom w:val="nil"/>
              <w:right w:val="nil"/>
            </w:tcBorders>
          </w:tcPr>
          <w:p w:rsidR="00723BA3" w:rsidRPr="00E3314E" w:rsidRDefault="00723BA3" w:rsidP="00723BA3">
            <w:pPr>
              <w:contextualSpacing/>
              <w:jc w:val="center"/>
              <w:rPr>
                <w:rFonts w:cs="Arial"/>
                <w:sz w:val="24"/>
                <w:szCs w:val="24"/>
              </w:rPr>
            </w:pPr>
            <w:r w:rsidRPr="00E3314E">
              <w:rPr>
                <w:rFonts w:cs="Arial"/>
                <w:sz w:val="24"/>
                <w:szCs w:val="24"/>
              </w:rPr>
              <w:t>:216/чзу3</w:t>
            </w:r>
          </w:p>
        </w:tc>
      </w:tr>
      <w:tr w:rsidR="00723BA3" w:rsidRPr="00E3314E" w:rsidTr="00723BA3">
        <w:trPr>
          <w:trHeight w:val="397"/>
          <w:jc w:val="center"/>
        </w:trPr>
        <w:tc>
          <w:tcPr>
            <w:tcW w:w="544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723BA3" w:rsidRPr="00E3314E" w:rsidRDefault="00723BA3" w:rsidP="00723BA3">
            <w:pPr>
              <w:contextualSpacing/>
              <w:jc w:val="center"/>
              <w:rPr>
                <w:rFonts w:cs="Arial"/>
                <w:sz w:val="24"/>
                <w:szCs w:val="24"/>
                <w:lang w:bidi="en-US"/>
              </w:rPr>
            </w:pPr>
          </w:p>
        </w:tc>
        <w:tc>
          <w:tcPr>
            <w:tcW w:w="498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23BA3" w:rsidRPr="00E3314E" w:rsidRDefault="00723BA3" w:rsidP="00723BA3">
            <w:pPr>
              <w:contextualSpacing/>
              <w:rPr>
                <w:rFonts w:cs="Arial"/>
                <w:sz w:val="24"/>
                <w:szCs w:val="24"/>
              </w:rPr>
            </w:pPr>
            <w:r w:rsidRPr="00E3314E">
              <w:rPr>
                <w:rFonts w:cs="Arial"/>
                <w:sz w:val="24"/>
                <w:szCs w:val="24"/>
              </w:rPr>
              <w:t>Площадь части участка, на которую накладывается зона действия ПС, м</w:t>
            </w:r>
            <w:r w:rsidRPr="00E3314E">
              <w:rPr>
                <w:rFonts w:cs="Arial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4446" w:type="dxa"/>
            <w:tcBorders>
              <w:top w:val="nil"/>
              <w:left w:val="nil"/>
              <w:bottom w:val="nil"/>
              <w:right w:val="nil"/>
            </w:tcBorders>
          </w:tcPr>
          <w:p w:rsidR="00723BA3" w:rsidRPr="00E3314E" w:rsidRDefault="00723BA3" w:rsidP="00723BA3">
            <w:pPr>
              <w:contextualSpacing/>
              <w:jc w:val="center"/>
              <w:rPr>
                <w:rFonts w:cs="Arial"/>
                <w:sz w:val="24"/>
                <w:szCs w:val="24"/>
              </w:rPr>
            </w:pPr>
            <w:r w:rsidRPr="00E3314E">
              <w:rPr>
                <w:rFonts w:cs="Arial"/>
                <w:sz w:val="24"/>
                <w:szCs w:val="24"/>
              </w:rPr>
              <w:t>312,14</w:t>
            </w:r>
          </w:p>
        </w:tc>
      </w:tr>
      <w:tr w:rsidR="00723BA3" w:rsidRPr="00E3314E" w:rsidTr="00723BA3">
        <w:trPr>
          <w:trHeight w:val="397"/>
          <w:jc w:val="center"/>
        </w:trPr>
        <w:tc>
          <w:tcPr>
            <w:tcW w:w="544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723BA3" w:rsidRPr="00E3314E" w:rsidRDefault="00723BA3" w:rsidP="00723BA3">
            <w:pPr>
              <w:contextualSpacing/>
              <w:jc w:val="center"/>
              <w:rPr>
                <w:rFonts w:cs="Arial"/>
                <w:sz w:val="24"/>
                <w:szCs w:val="24"/>
                <w:lang w:bidi="en-US"/>
              </w:rPr>
            </w:pPr>
          </w:p>
        </w:tc>
        <w:tc>
          <w:tcPr>
            <w:tcW w:w="498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23BA3" w:rsidRPr="00E3314E" w:rsidRDefault="00723BA3" w:rsidP="00723BA3">
            <w:pPr>
              <w:contextualSpacing/>
              <w:rPr>
                <w:rFonts w:cs="Arial"/>
                <w:sz w:val="24"/>
                <w:szCs w:val="24"/>
              </w:rPr>
            </w:pPr>
            <w:r w:rsidRPr="00E3314E">
              <w:rPr>
                <w:rFonts w:cs="Arial"/>
                <w:sz w:val="24"/>
                <w:szCs w:val="24"/>
              </w:rPr>
              <w:t xml:space="preserve">Кадастровый номер земельного участка, </w:t>
            </w:r>
            <w:r w:rsidR="00EE100D">
              <w:rPr>
                <w:rFonts w:cs="Arial"/>
                <w:sz w:val="24"/>
                <w:szCs w:val="24"/>
              </w:rPr>
              <w:br/>
            </w:r>
            <w:r w:rsidRPr="00E3314E">
              <w:rPr>
                <w:rFonts w:cs="Arial"/>
                <w:sz w:val="24"/>
                <w:szCs w:val="24"/>
              </w:rPr>
              <w:t>на который накладывается зона действия ПС</w:t>
            </w:r>
          </w:p>
        </w:tc>
        <w:tc>
          <w:tcPr>
            <w:tcW w:w="4446" w:type="dxa"/>
            <w:tcBorders>
              <w:top w:val="nil"/>
              <w:left w:val="nil"/>
              <w:bottom w:val="nil"/>
              <w:right w:val="nil"/>
            </w:tcBorders>
          </w:tcPr>
          <w:p w:rsidR="00723BA3" w:rsidRPr="00E3314E" w:rsidRDefault="00723BA3" w:rsidP="00723BA3">
            <w:pPr>
              <w:contextualSpacing/>
              <w:jc w:val="center"/>
              <w:rPr>
                <w:rFonts w:cs="Arial"/>
                <w:sz w:val="24"/>
                <w:szCs w:val="24"/>
              </w:rPr>
            </w:pPr>
            <w:r w:rsidRPr="00E3314E">
              <w:rPr>
                <w:rFonts w:cs="Arial"/>
                <w:sz w:val="24"/>
                <w:szCs w:val="24"/>
              </w:rPr>
              <w:t>29:16:200201:216</w:t>
            </w:r>
          </w:p>
        </w:tc>
      </w:tr>
      <w:tr w:rsidR="00723BA3" w:rsidRPr="00E3314E" w:rsidTr="00723BA3">
        <w:trPr>
          <w:trHeight w:val="75"/>
          <w:jc w:val="center"/>
        </w:trPr>
        <w:tc>
          <w:tcPr>
            <w:tcW w:w="544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723BA3" w:rsidRPr="00E3314E" w:rsidRDefault="00723BA3" w:rsidP="00723BA3">
            <w:pPr>
              <w:contextualSpacing/>
              <w:jc w:val="center"/>
              <w:rPr>
                <w:rFonts w:cs="Arial"/>
                <w:sz w:val="24"/>
                <w:szCs w:val="24"/>
                <w:lang w:bidi="en-US"/>
              </w:rPr>
            </w:pPr>
          </w:p>
        </w:tc>
        <w:tc>
          <w:tcPr>
            <w:tcW w:w="2714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723BA3" w:rsidRPr="00E3314E" w:rsidRDefault="00723BA3" w:rsidP="00723BA3">
            <w:pPr>
              <w:contextualSpacing/>
              <w:rPr>
                <w:rFonts w:cs="Arial"/>
                <w:sz w:val="24"/>
                <w:szCs w:val="24"/>
                <w:lang w:bidi="en-US"/>
              </w:rPr>
            </w:pPr>
            <w:r w:rsidRPr="00E3314E">
              <w:rPr>
                <w:rFonts w:cs="Arial"/>
                <w:sz w:val="24"/>
                <w:szCs w:val="24"/>
              </w:rPr>
              <w:t xml:space="preserve">Сведения ЕГРН </w:t>
            </w:r>
            <w:r w:rsidR="00EE100D">
              <w:rPr>
                <w:rFonts w:cs="Arial"/>
                <w:sz w:val="24"/>
                <w:szCs w:val="24"/>
              </w:rPr>
              <w:br/>
            </w:r>
            <w:r w:rsidRPr="00E3314E">
              <w:rPr>
                <w:rFonts w:cs="Arial"/>
                <w:sz w:val="24"/>
                <w:szCs w:val="24"/>
              </w:rPr>
              <w:t xml:space="preserve">о земельном участке, </w:t>
            </w:r>
            <w:r w:rsidR="00EE100D">
              <w:rPr>
                <w:rFonts w:cs="Arial"/>
                <w:sz w:val="24"/>
                <w:szCs w:val="24"/>
              </w:rPr>
              <w:br/>
            </w:r>
            <w:r w:rsidRPr="00E3314E">
              <w:rPr>
                <w:rFonts w:cs="Arial"/>
                <w:sz w:val="24"/>
                <w:szCs w:val="24"/>
              </w:rPr>
              <w:t>на который накладывается зона действия ПС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723BA3" w:rsidRPr="00E3314E" w:rsidRDefault="00723BA3" w:rsidP="00723BA3">
            <w:pPr>
              <w:contextualSpacing/>
              <w:rPr>
                <w:rFonts w:cs="Arial"/>
                <w:sz w:val="24"/>
                <w:szCs w:val="24"/>
              </w:rPr>
            </w:pPr>
            <w:r w:rsidRPr="00E3314E">
              <w:rPr>
                <w:rFonts w:cs="Arial"/>
                <w:sz w:val="24"/>
                <w:szCs w:val="24"/>
              </w:rPr>
              <w:t>Категория земель</w:t>
            </w:r>
          </w:p>
        </w:tc>
        <w:tc>
          <w:tcPr>
            <w:tcW w:w="4446" w:type="dxa"/>
            <w:tcBorders>
              <w:top w:val="nil"/>
              <w:left w:val="nil"/>
              <w:bottom w:val="nil"/>
              <w:right w:val="nil"/>
            </w:tcBorders>
          </w:tcPr>
          <w:p w:rsidR="00723BA3" w:rsidRPr="00E3314E" w:rsidRDefault="00723BA3" w:rsidP="00531B6C">
            <w:pPr>
              <w:contextualSpacing/>
              <w:rPr>
                <w:rFonts w:cs="Arial"/>
                <w:sz w:val="24"/>
                <w:szCs w:val="24"/>
              </w:rPr>
            </w:pPr>
            <w:r w:rsidRPr="00E3314E">
              <w:rPr>
                <w:rFonts w:cs="Arial"/>
                <w:sz w:val="24"/>
                <w:szCs w:val="24"/>
              </w:rPr>
              <w:t>Земли населенных пунктов</w:t>
            </w:r>
          </w:p>
        </w:tc>
      </w:tr>
      <w:tr w:rsidR="00723BA3" w:rsidRPr="00E3314E" w:rsidTr="00723BA3">
        <w:trPr>
          <w:trHeight w:val="397"/>
          <w:jc w:val="center"/>
        </w:trPr>
        <w:tc>
          <w:tcPr>
            <w:tcW w:w="544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723BA3" w:rsidRPr="00E3314E" w:rsidRDefault="00723BA3" w:rsidP="00723BA3">
            <w:pPr>
              <w:contextualSpacing/>
              <w:jc w:val="center"/>
              <w:rPr>
                <w:rFonts w:cs="Arial"/>
                <w:sz w:val="24"/>
                <w:szCs w:val="24"/>
                <w:lang w:bidi="en-US"/>
              </w:rPr>
            </w:pPr>
          </w:p>
        </w:tc>
        <w:tc>
          <w:tcPr>
            <w:tcW w:w="2714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723BA3" w:rsidRPr="00E3314E" w:rsidRDefault="00723BA3" w:rsidP="00723BA3">
            <w:pPr>
              <w:contextualSpacing/>
              <w:rPr>
                <w:rFonts w:cs="Arial"/>
                <w:sz w:val="24"/>
                <w:szCs w:val="24"/>
                <w:lang w:bidi="en-US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723BA3" w:rsidRPr="00E3314E" w:rsidRDefault="00723BA3" w:rsidP="00723BA3">
            <w:pPr>
              <w:contextualSpacing/>
              <w:rPr>
                <w:rFonts w:cs="Arial"/>
                <w:sz w:val="24"/>
                <w:szCs w:val="24"/>
              </w:rPr>
            </w:pPr>
            <w:r w:rsidRPr="00E3314E">
              <w:rPr>
                <w:rFonts w:cs="Arial"/>
                <w:sz w:val="24"/>
                <w:szCs w:val="24"/>
              </w:rPr>
              <w:t>Вид разрешенного использования</w:t>
            </w:r>
          </w:p>
        </w:tc>
        <w:tc>
          <w:tcPr>
            <w:tcW w:w="4446" w:type="dxa"/>
            <w:tcBorders>
              <w:top w:val="nil"/>
              <w:left w:val="nil"/>
              <w:bottom w:val="nil"/>
              <w:right w:val="nil"/>
            </w:tcBorders>
          </w:tcPr>
          <w:p w:rsidR="00723BA3" w:rsidRPr="00E3314E" w:rsidRDefault="00723BA3" w:rsidP="00531B6C">
            <w:pPr>
              <w:contextualSpacing/>
              <w:rPr>
                <w:rFonts w:cs="Arial"/>
                <w:sz w:val="24"/>
                <w:szCs w:val="24"/>
              </w:rPr>
            </w:pPr>
            <w:r w:rsidRPr="00E3314E">
              <w:rPr>
                <w:rFonts w:cs="Arial"/>
                <w:sz w:val="24"/>
                <w:szCs w:val="24"/>
              </w:rPr>
              <w:t>Для сельскохозяйственного производства</w:t>
            </w:r>
          </w:p>
        </w:tc>
      </w:tr>
      <w:tr w:rsidR="00723BA3" w:rsidRPr="00E3314E" w:rsidTr="00723BA3">
        <w:trPr>
          <w:trHeight w:val="397"/>
          <w:jc w:val="center"/>
        </w:trPr>
        <w:tc>
          <w:tcPr>
            <w:tcW w:w="544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723BA3" w:rsidRPr="00E3314E" w:rsidRDefault="00723BA3" w:rsidP="00723BA3">
            <w:pPr>
              <w:contextualSpacing/>
              <w:jc w:val="center"/>
              <w:rPr>
                <w:rFonts w:cs="Arial"/>
                <w:sz w:val="24"/>
                <w:szCs w:val="24"/>
                <w:lang w:bidi="en-US"/>
              </w:rPr>
            </w:pPr>
            <w:r w:rsidRPr="00E3314E">
              <w:rPr>
                <w:rFonts w:cs="Arial"/>
                <w:sz w:val="24"/>
                <w:szCs w:val="24"/>
                <w:lang w:bidi="en-US"/>
              </w:rPr>
              <w:t>8</w:t>
            </w:r>
          </w:p>
        </w:tc>
        <w:tc>
          <w:tcPr>
            <w:tcW w:w="498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23BA3" w:rsidRPr="00E3314E" w:rsidRDefault="00723BA3" w:rsidP="00723BA3">
            <w:pPr>
              <w:contextualSpacing/>
              <w:rPr>
                <w:rFonts w:cs="Arial"/>
                <w:sz w:val="24"/>
                <w:szCs w:val="24"/>
              </w:rPr>
            </w:pPr>
            <w:r w:rsidRPr="00E3314E">
              <w:rPr>
                <w:rFonts w:cs="Arial"/>
                <w:sz w:val="24"/>
                <w:szCs w:val="24"/>
              </w:rPr>
              <w:t xml:space="preserve">Условное обозначение части участка, </w:t>
            </w:r>
            <w:r w:rsidR="00EE100D">
              <w:rPr>
                <w:rFonts w:cs="Arial"/>
                <w:sz w:val="24"/>
                <w:szCs w:val="24"/>
              </w:rPr>
              <w:br/>
            </w:r>
            <w:r w:rsidRPr="00E3314E">
              <w:rPr>
                <w:rFonts w:cs="Arial"/>
                <w:sz w:val="24"/>
                <w:szCs w:val="24"/>
              </w:rPr>
              <w:t>на которую накладывается зона действия ПС</w:t>
            </w:r>
          </w:p>
        </w:tc>
        <w:tc>
          <w:tcPr>
            <w:tcW w:w="4446" w:type="dxa"/>
            <w:tcBorders>
              <w:top w:val="nil"/>
              <w:left w:val="nil"/>
              <w:bottom w:val="nil"/>
              <w:right w:val="nil"/>
            </w:tcBorders>
          </w:tcPr>
          <w:p w:rsidR="00723BA3" w:rsidRPr="00E3314E" w:rsidRDefault="00723BA3" w:rsidP="00723BA3">
            <w:pPr>
              <w:contextualSpacing/>
              <w:jc w:val="center"/>
              <w:rPr>
                <w:rFonts w:cs="Arial"/>
                <w:sz w:val="24"/>
                <w:szCs w:val="24"/>
              </w:rPr>
            </w:pPr>
            <w:r w:rsidRPr="00E3314E">
              <w:rPr>
                <w:rFonts w:cs="Arial"/>
                <w:sz w:val="24"/>
                <w:szCs w:val="24"/>
              </w:rPr>
              <w:t>:216/чзу4</w:t>
            </w:r>
          </w:p>
        </w:tc>
      </w:tr>
      <w:tr w:rsidR="00723BA3" w:rsidRPr="00E3314E" w:rsidTr="00723BA3">
        <w:trPr>
          <w:trHeight w:val="397"/>
          <w:jc w:val="center"/>
        </w:trPr>
        <w:tc>
          <w:tcPr>
            <w:tcW w:w="544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723BA3" w:rsidRPr="00E3314E" w:rsidRDefault="00723BA3" w:rsidP="00723BA3">
            <w:pPr>
              <w:contextualSpacing/>
              <w:jc w:val="center"/>
              <w:rPr>
                <w:rFonts w:cs="Arial"/>
                <w:sz w:val="24"/>
                <w:szCs w:val="24"/>
                <w:lang w:bidi="en-US"/>
              </w:rPr>
            </w:pPr>
          </w:p>
        </w:tc>
        <w:tc>
          <w:tcPr>
            <w:tcW w:w="498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23BA3" w:rsidRPr="00E3314E" w:rsidRDefault="00723BA3" w:rsidP="00723BA3">
            <w:pPr>
              <w:contextualSpacing/>
              <w:rPr>
                <w:rFonts w:cs="Arial"/>
                <w:sz w:val="24"/>
                <w:szCs w:val="24"/>
              </w:rPr>
            </w:pPr>
            <w:r w:rsidRPr="00E3314E">
              <w:rPr>
                <w:rFonts w:cs="Arial"/>
                <w:sz w:val="24"/>
                <w:szCs w:val="24"/>
              </w:rPr>
              <w:t>Площадь части участка, на которую накладывается зона действия ПС, м</w:t>
            </w:r>
            <w:r w:rsidRPr="00E3314E">
              <w:rPr>
                <w:rFonts w:cs="Arial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4446" w:type="dxa"/>
            <w:tcBorders>
              <w:top w:val="nil"/>
              <w:left w:val="nil"/>
              <w:bottom w:val="nil"/>
              <w:right w:val="nil"/>
            </w:tcBorders>
          </w:tcPr>
          <w:p w:rsidR="00723BA3" w:rsidRPr="00E3314E" w:rsidRDefault="00723BA3" w:rsidP="00723BA3">
            <w:pPr>
              <w:contextualSpacing/>
              <w:jc w:val="center"/>
              <w:rPr>
                <w:rFonts w:cs="Arial"/>
                <w:sz w:val="24"/>
                <w:szCs w:val="24"/>
              </w:rPr>
            </w:pPr>
            <w:r w:rsidRPr="00E3314E">
              <w:rPr>
                <w:rFonts w:cs="Arial"/>
                <w:sz w:val="24"/>
                <w:szCs w:val="24"/>
              </w:rPr>
              <w:t>148,27</w:t>
            </w:r>
          </w:p>
        </w:tc>
      </w:tr>
      <w:tr w:rsidR="00723BA3" w:rsidRPr="00E3314E" w:rsidTr="00723BA3">
        <w:trPr>
          <w:trHeight w:val="397"/>
          <w:jc w:val="center"/>
        </w:trPr>
        <w:tc>
          <w:tcPr>
            <w:tcW w:w="544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723BA3" w:rsidRPr="00E3314E" w:rsidRDefault="00723BA3" w:rsidP="00723BA3">
            <w:pPr>
              <w:contextualSpacing/>
              <w:jc w:val="center"/>
              <w:rPr>
                <w:rFonts w:cs="Arial"/>
                <w:sz w:val="24"/>
                <w:szCs w:val="24"/>
                <w:lang w:bidi="en-US"/>
              </w:rPr>
            </w:pPr>
          </w:p>
        </w:tc>
        <w:tc>
          <w:tcPr>
            <w:tcW w:w="498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23BA3" w:rsidRPr="00E3314E" w:rsidRDefault="00723BA3" w:rsidP="00723BA3">
            <w:pPr>
              <w:contextualSpacing/>
              <w:rPr>
                <w:rFonts w:cs="Arial"/>
                <w:sz w:val="24"/>
                <w:szCs w:val="24"/>
              </w:rPr>
            </w:pPr>
            <w:r w:rsidRPr="00E3314E">
              <w:rPr>
                <w:rFonts w:cs="Arial"/>
                <w:sz w:val="24"/>
                <w:szCs w:val="24"/>
              </w:rPr>
              <w:t xml:space="preserve">Кадастровый номер земельного участка, </w:t>
            </w:r>
            <w:r w:rsidR="00EE100D">
              <w:rPr>
                <w:rFonts w:cs="Arial"/>
                <w:sz w:val="24"/>
                <w:szCs w:val="24"/>
              </w:rPr>
              <w:br/>
            </w:r>
            <w:r w:rsidRPr="00E3314E">
              <w:rPr>
                <w:rFonts w:cs="Arial"/>
                <w:sz w:val="24"/>
                <w:szCs w:val="24"/>
              </w:rPr>
              <w:t>на который накладывается зона действия ПС</w:t>
            </w:r>
          </w:p>
        </w:tc>
        <w:tc>
          <w:tcPr>
            <w:tcW w:w="4446" w:type="dxa"/>
            <w:tcBorders>
              <w:top w:val="nil"/>
              <w:left w:val="nil"/>
              <w:bottom w:val="nil"/>
              <w:right w:val="nil"/>
            </w:tcBorders>
          </w:tcPr>
          <w:p w:rsidR="00723BA3" w:rsidRPr="00E3314E" w:rsidRDefault="00723BA3" w:rsidP="00723BA3">
            <w:pPr>
              <w:contextualSpacing/>
              <w:jc w:val="center"/>
              <w:rPr>
                <w:rFonts w:cs="Arial"/>
                <w:sz w:val="24"/>
                <w:szCs w:val="24"/>
              </w:rPr>
            </w:pPr>
            <w:r w:rsidRPr="00E3314E">
              <w:rPr>
                <w:rFonts w:cs="Arial"/>
                <w:sz w:val="24"/>
                <w:szCs w:val="24"/>
              </w:rPr>
              <w:t>29:16:200201:216</w:t>
            </w:r>
          </w:p>
        </w:tc>
      </w:tr>
      <w:tr w:rsidR="00723BA3" w:rsidRPr="00E3314E" w:rsidTr="00723BA3">
        <w:trPr>
          <w:trHeight w:val="120"/>
          <w:jc w:val="center"/>
        </w:trPr>
        <w:tc>
          <w:tcPr>
            <w:tcW w:w="544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723BA3" w:rsidRPr="00E3314E" w:rsidRDefault="00723BA3" w:rsidP="00723BA3">
            <w:pPr>
              <w:contextualSpacing/>
              <w:jc w:val="center"/>
              <w:rPr>
                <w:rFonts w:cs="Arial"/>
                <w:sz w:val="24"/>
                <w:szCs w:val="24"/>
                <w:lang w:bidi="en-US"/>
              </w:rPr>
            </w:pPr>
          </w:p>
        </w:tc>
        <w:tc>
          <w:tcPr>
            <w:tcW w:w="2714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723BA3" w:rsidRPr="00E3314E" w:rsidRDefault="00723BA3" w:rsidP="00723BA3">
            <w:pPr>
              <w:contextualSpacing/>
              <w:rPr>
                <w:rFonts w:cs="Arial"/>
                <w:sz w:val="24"/>
                <w:szCs w:val="24"/>
                <w:lang w:bidi="en-US"/>
              </w:rPr>
            </w:pPr>
            <w:r w:rsidRPr="00E3314E">
              <w:rPr>
                <w:rFonts w:cs="Arial"/>
                <w:sz w:val="24"/>
                <w:szCs w:val="24"/>
              </w:rPr>
              <w:t xml:space="preserve">Сведения ЕГРН о </w:t>
            </w:r>
            <w:r w:rsidRPr="00E3314E">
              <w:rPr>
                <w:rFonts w:cs="Arial"/>
                <w:sz w:val="24"/>
                <w:szCs w:val="24"/>
              </w:rPr>
              <w:lastRenderedPageBreak/>
              <w:t xml:space="preserve">земельном участке, </w:t>
            </w:r>
            <w:r w:rsidR="00EE100D">
              <w:rPr>
                <w:rFonts w:cs="Arial"/>
                <w:sz w:val="24"/>
                <w:szCs w:val="24"/>
              </w:rPr>
              <w:br/>
            </w:r>
            <w:r w:rsidRPr="00E3314E">
              <w:rPr>
                <w:rFonts w:cs="Arial"/>
                <w:sz w:val="24"/>
                <w:szCs w:val="24"/>
              </w:rPr>
              <w:t>на который накладывается зона действия ПС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723BA3" w:rsidRPr="00E3314E" w:rsidRDefault="00723BA3" w:rsidP="00723BA3">
            <w:pPr>
              <w:contextualSpacing/>
              <w:rPr>
                <w:rFonts w:cs="Arial"/>
                <w:sz w:val="24"/>
                <w:szCs w:val="24"/>
              </w:rPr>
            </w:pPr>
            <w:r w:rsidRPr="00E3314E">
              <w:rPr>
                <w:rFonts w:cs="Arial"/>
                <w:sz w:val="24"/>
                <w:szCs w:val="24"/>
              </w:rPr>
              <w:lastRenderedPageBreak/>
              <w:t>Категория земель</w:t>
            </w:r>
          </w:p>
        </w:tc>
        <w:tc>
          <w:tcPr>
            <w:tcW w:w="4446" w:type="dxa"/>
            <w:tcBorders>
              <w:top w:val="nil"/>
              <w:left w:val="nil"/>
              <w:bottom w:val="nil"/>
              <w:right w:val="nil"/>
            </w:tcBorders>
          </w:tcPr>
          <w:p w:rsidR="00723BA3" w:rsidRPr="00E3314E" w:rsidRDefault="00723BA3" w:rsidP="00723BA3">
            <w:pPr>
              <w:contextualSpacing/>
              <w:jc w:val="center"/>
              <w:rPr>
                <w:rFonts w:cs="Arial"/>
                <w:sz w:val="24"/>
                <w:szCs w:val="24"/>
              </w:rPr>
            </w:pPr>
            <w:r w:rsidRPr="00E3314E">
              <w:rPr>
                <w:rFonts w:cs="Arial"/>
                <w:sz w:val="24"/>
                <w:szCs w:val="24"/>
              </w:rPr>
              <w:t>Земли населенных пунктов</w:t>
            </w:r>
          </w:p>
        </w:tc>
      </w:tr>
      <w:tr w:rsidR="00723BA3" w:rsidRPr="00E3314E" w:rsidTr="00723BA3">
        <w:trPr>
          <w:trHeight w:val="397"/>
          <w:jc w:val="center"/>
        </w:trPr>
        <w:tc>
          <w:tcPr>
            <w:tcW w:w="544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723BA3" w:rsidRPr="00E3314E" w:rsidRDefault="00723BA3" w:rsidP="00723BA3">
            <w:pPr>
              <w:contextualSpacing/>
              <w:jc w:val="center"/>
              <w:rPr>
                <w:rFonts w:cs="Arial"/>
                <w:sz w:val="24"/>
                <w:szCs w:val="24"/>
                <w:lang w:bidi="en-US"/>
              </w:rPr>
            </w:pPr>
          </w:p>
        </w:tc>
        <w:tc>
          <w:tcPr>
            <w:tcW w:w="2714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723BA3" w:rsidRPr="00E3314E" w:rsidRDefault="00723BA3" w:rsidP="00723BA3">
            <w:pPr>
              <w:contextualSpacing/>
              <w:rPr>
                <w:rFonts w:cs="Arial"/>
                <w:sz w:val="24"/>
                <w:szCs w:val="24"/>
                <w:lang w:bidi="en-US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723BA3" w:rsidRPr="00E3314E" w:rsidRDefault="00723BA3" w:rsidP="00723BA3">
            <w:pPr>
              <w:contextualSpacing/>
              <w:rPr>
                <w:rFonts w:cs="Arial"/>
                <w:sz w:val="24"/>
                <w:szCs w:val="24"/>
              </w:rPr>
            </w:pPr>
            <w:r w:rsidRPr="00E3314E">
              <w:rPr>
                <w:rFonts w:cs="Arial"/>
                <w:sz w:val="24"/>
                <w:szCs w:val="24"/>
              </w:rPr>
              <w:t>Вид разрешенного использования</w:t>
            </w:r>
          </w:p>
        </w:tc>
        <w:tc>
          <w:tcPr>
            <w:tcW w:w="4446" w:type="dxa"/>
            <w:tcBorders>
              <w:top w:val="nil"/>
              <w:left w:val="nil"/>
              <w:bottom w:val="nil"/>
              <w:right w:val="nil"/>
            </w:tcBorders>
          </w:tcPr>
          <w:p w:rsidR="00723BA3" w:rsidRPr="00E3314E" w:rsidRDefault="00723BA3" w:rsidP="00723BA3">
            <w:pPr>
              <w:contextualSpacing/>
              <w:jc w:val="center"/>
              <w:rPr>
                <w:rFonts w:cs="Arial"/>
                <w:sz w:val="24"/>
                <w:szCs w:val="24"/>
              </w:rPr>
            </w:pPr>
            <w:r w:rsidRPr="00E3314E">
              <w:rPr>
                <w:rFonts w:cs="Arial"/>
                <w:sz w:val="24"/>
                <w:szCs w:val="24"/>
              </w:rPr>
              <w:t>Для сельскохозяйственного производства</w:t>
            </w:r>
          </w:p>
        </w:tc>
      </w:tr>
      <w:tr w:rsidR="00723BA3" w:rsidRPr="00E3314E" w:rsidTr="00723BA3">
        <w:trPr>
          <w:trHeight w:val="397"/>
          <w:jc w:val="center"/>
        </w:trPr>
        <w:tc>
          <w:tcPr>
            <w:tcW w:w="544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723BA3" w:rsidRPr="00E3314E" w:rsidRDefault="00723BA3" w:rsidP="00723BA3">
            <w:pPr>
              <w:contextualSpacing/>
              <w:jc w:val="center"/>
              <w:rPr>
                <w:rFonts w:cs="Arial"/>
                <w:sz w:val="24"/>
                <w:szCs w:val="24"/>
                <w:lang w:bidi="en-US"/>
              </w:rPr>
            </w:pPr>
            <w:r w:rsidRPr="00E3314E">
              <w:rPr>
                <w:rFonts w:cs="Arial"/>
                <w:sz w:val="24"/>
                <w:szCs w:val="24"/>
                <w:lang w:bidi="en-US"/>
              </w:rPr>
              <w:lastRenderedPageBreak/>
              <w:t>9</w:t>
            </w:r>
          </w:p>
        </w:tc>
        <w:tc>
          <w:tcPr>
            <w:tcW w:w="498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23BA3" w:rsidRPr="00E3314E" w:rsidRDefault="00723BA3" w:rsidP="00723BA3">
            <w:pPr>
              <w:contextualSpacing/>
              <w:rPr>
                <w:rFonts w:cs="Arial"/>
                <w:sz w:val="24"/>
                <w:szCs w:val="24"/>
              </w:rPr>
            </w:pPr>
            <w:r w:rsidRPr="00E3314E">
              <w:rPr>
                <w:rFonts w:cs="Arial"/>
                <w:sz w:val="24"/>
                <w:szCs w:val="24"/>
              </w:rPr>
              <w:t xml:space="preserve">Условное обозначение части участка, </w:t>
            </w:r>
            <w:r w:rsidR="00EE100D">
              <w:rPr>
                <w:rFonts w:cs="Arial"/>
                <w:sz w:val="24"/>
                <w:szCs w:val="24"/>
              </w:rPr>
              <w:br/>
            </w:r>
            <w:r w:rsidRPr="00E3314E">
              <w:rPr>
                <w:rFonts w:cs="Arial"/>
                <w:sz w:val="24"/>
                <w:szCs w:val="24"/>
              </w:rPr>
              <w:t>на которую накладывается зона действия ПС</w:t>
            </w:r>
          </w:p>
        </w:tc>
        <w:tc>
          <w:tcPr>
            <w:tcW w:w="4446" w:type="dxa"/>
            <w:tcBorders>
              <w:top w:val="nil"/>
              <w:left w:val="nil"/>
              <w:bottom w:val="nil"/>
              <w:right w:val="nil"/>
            </w:tcBorders>
          </w:tcPr>
          <w:p w:rsidR="00723BA3" w:rsidRPr="00E3314E" w:rsidRDefault="00723BA3" w:rsidP="00723BA3">
            <w:pPr>
              <w:contextualSpacing/>
              <w:jc w:val="center"/>
              <w:rPr>
                <w:rFonts w:cs="Arial"/>
                <w:sz w:val="24"/>
                <w:szCs w:val="24"/>
              </w:rPr>
            </w:pPr>
            <w:r w:rsidRPr="00E3314E">
              <w:rPr>
                <w:rFonts w:cs="Arial"/>
                <w:sz w:val="24"/>
                <w:szCs w:val="24"/>
              </w:rPr>
              <w:t>:164/чзу1</w:t>
            </w:r>
          </w:p>
        </w:tc>
      </w:tr>
      <w:tr w:rsidR="00723BA3" w:rsidRPr="00E3314E" w:rsidTr="00723BA3">
        <w:trPr>
          <w:trHeight w:val="397"/>
          <w:jc w:val="center"/>
        </w:trPr>
        <w:tc>
          <w:tcPr>
            <w:tcW w:w="544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723BA3" w:rsidRPr="00E3314E" w:rsidRDefault="00723BA3" w:rsidP="00723BA3">
            <w:pPr>
              <w:contextualSpacing/>
              <w:jc w:val="center"/>
              <w:rPr>
                <w:rFonts w:cs="Arial"/>
                <w:sz w:val="24"/>
                <w:szCs w:val="24"/>
                <w:lang w:bidi="en-US"/>
              </w:rPr>
            </w:pPr>
          </w:p>
        </w:tc>
        <w:tc>
          <w:tcPr>
            <w:tcW w:w="498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23BA3" w:rsidRPr="00E3314E" w:rsidRDefault="00723BA3" w:rsidP="00723BA3">
            <w:pPr>
              <w:contextualSpacing/>
              <w:rPr>
                <w:rFonts w:cs="Arial"/>
                <w:sz w:val="24"/>
                <w:szCs w:val="24"/>
              </w:rPr>
            </w:pPr>
            <w:r w:rsidRPr="00E3314E">
              <w:rPr>
                <w:rFonts w:cs="Arial"/>
                <w:sz w:val="24"/>
                <w:szCs w:val="24"/>
              </w:rPr>
              <w:t>Площадь части участка, на которую накладывается зона действия ПС, м</w:t>
            </w:r>
            <w:r w:rsidRPr="00E3314E">
              <w:rPr>
                <w:rFonts w:cs="Arial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4446" w:type="dxa"/>
            <w:tcBorders>
              <w:top w:val="nil"/>
              <w:left w:val="nil"/>
              <w:bottom w:val="nil"/>
              <w:right w:val="nil"/>
            </w:tcBorders>
          </w:tcPr>
          <w:p w:rsidR="00723BA3" w:rsidRPr="00E3314E" w:rsidRDefault="00723BA3" w:rsidP="00723BA3">
            <w:pPr>
              <w:contextualSpacing/>
              <w:jc w:val="center"/>
              <w:rPr>
                <w:rFonts w:cs="Arial"/>
                <w:sz w:val="24"/>
                <w:szCs w:val="24"/>
              </w:rPr>
            </w:pPr>
            <w:r w:rsidRPr="00E3314E">
              <w:rPr>
                <w:rFonts w:cs="Arial"/>
                <w:sz w:val="24"/>
                <w:szCs w:val="24"/>
              </w:rPr>
              <w:t>565,57</w:t>
            </w:r>
          </w:p>
        </w:tc>
      </w:tr>
      <w:tr w:rsidR="00723BA3" w:rsidRPr="00E3314E" w:rsidTr="00723BA3">
        <w:trPr>
          <w:trHeight w:val="397"/>
          <w:jc w:val="center"/>
        </w:trPr>
        <w:tc>
          <w:tcPr>
            <w:tcW w:w="544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723BA3" w:rsidRPr="00E3314E" w:rsidRDefault="00723BA3" w:rsidP="00723BA3">
            <w:pPr>
              <w:contextualSpacing/>
              <w:jc w:val="center"/>
              <w:rPr>
                <w:rFonts w:cs="Arial"/>
                <w:sz w:val="24"/>
                <w:szCs w:val="24"/>
                <w:lang w:bidi="en-US"/>
              </w:rPr>
            </w:pPr>
          </w:p>
        </w:tc>
        <w:tc>
          <w:tcPr>
            <w:tcW w:w="498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23BA3" w:rsidRPr="00E3314E" w:rsidRDefault="00723BA3" w:rsidP="00723BA3">
            <w:pPr>
              <w:contextualSpacing/>
              <w:rPr>
                <w:rFonts w:cs="Arial"/>
                <w:sz w:val="24"/>
                <w:szCs w:val="24"/>
              </w:rPr>
            </w:pPr>
            <w:r w:rsidRPr="00E3314E">
              <w:rPr>
                <w:rFonts w:cs="Arial"/>
                <w:sz w:val="24"/>
                <w:szCs w:val="24"/>
              </w:rPr>
              <w:t xml:space="preserve">Кадастровый номер земельного участка, </w:t>
            </w:r>
            <w:r w:rsidR="00EE100D">
              <w:rPr>
                <w:rFonts w:cs="Arial"/>
                <w:sz w:val="24"/>
                <w:szCs w:val="24"/>
              </w:rPr>
              <w:br/>
            </w:r>
            <w:r w:rsidRPr="00E3314E">
              <w:rPr>
                <w:rFonts w:cs="Arial"/>
                <w:sz w:val="24"/>
                <w:szCs w:val="24"/>
              </w:rPr>
              <w:t>на который накладывается зона действия ПС</w:t>
            </w:r>
          </w:p>
        </w:tc>
        <w:tc>
          <w:tcPr>
            <w:tcW w:w="4446" w:type="dxa"/>
            <w:tcBorders>
              <w:top w:val="nil"/>
              <w:left w:val="nil"/>
              <w:bottom w:val="nil"/>
              <w:right w:val="nil"/>
            </w:tcBorders>
          </w:tcPr>
          <w:p w:rsidR="00723BA3" w:rsidRPr="00E3314E" w:rsidRDefault="00723BA3" w:rsidP="00723BA3">
            <w:pPr>
              <w:contextualSpacing/>
              <w:jc w:val="center"/>
              <w:rPr>
                <w:rFonts w:cs="Arial"/>
                <w:sz w:val="24"/>
                <w:szCs w:val="24"/>
              </w:rPr>
            </w:pPr>
            <w:r w:rsidRPr="00E3314E">
              <w:rPr>
                <w:rFonts w:cs="Arial"/>
                <w:sz w:val="24"/>
                <w:szCs w:val="24"/>
              </w:rPr>
              <w:t>29:16:200201:164</w:t>
            </w:r>
          </w:p>
        </w:tc>
      </w:tr>
      <w:tr w:rsidR="00723BA3" w:rsidRPr="00E3314E" w:rsidTr="00723BA3">
        <w:trPr>
          <w:trHeight w:val="175"/>
          <w:jc w:val="center"/>
        </w:trPr>
        <w:tc>
          <w:tcPr>
            <w:tcW w:w="544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723BA3" w:rsidRPr="00E3314E" w:rsidRDefault="00723BA3" w:rsidP="00723BA3">
            <w:pPr>
              <w:contextualSpacing/>
              <w:jc w:val="center"/>
              <w:rPr>
                <w:rFonts w:cs="Arial"/>
                <w:sz w:val="24"/>
                <w:szCs w:val="24"/>
                <w:lang w:bidi="en-US"/>
              </w:rPr>
            </w:pPr>
          </w:p>
        </w:tc>
        <w:tc>
          <w:tcPr>
            <w:tcW w:w="2714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723BA3" w:rsidRPr="00E3314E" w:rsidRDefault="00723BA3" w:rsidP="00723BA3">
            <w:pPr>
              <w:contextualSpacing/>
              <w:rPr>
                <w:rFonts w:cs="Arial"/>
                <w:sz w:val="24"/>
                <w:szCs w:val="24"/>
                <w:lang w:bidi="en-US"/>
              </w:rPr>
            </w:pPr>
            <w:r w:rsidRPr="00E3314E">
              <w:rPr>
                <w:rFonts w:cs="Arial"/>
                <w:sz w:val="24"/>
                <w:szCs w:val="24"/>
              </w:rPr>
              <w:t xml:space="preserve">Сведения ЕГРН о земельном участке, </w:t>
            </w:r>
            <w:r w:rsidR="00EE100D">
              <w:rPr>
                <w:rFonts w:cs="Arial"/>
                <w:sz w:val="24"/>
                <w:szCs w:val="24"/>
              </w:rPr>
              <w:br/>
            </w:r>
            <w:r w:rsidRPr="00E3314E">
              <w:rPr>
                <w:rFonts w:cs="Arial"/>
                <w:sz w:val="24"/>
                <w:szCs w:val="24"/>
              </w:rPr>
              <w:t>на который накладывается зона действия ПС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723BA3" w:rsidRPr="00E3314E" w:rsidRDefault="00723BA3" w:rsidP="00723BA3">
            <w:pPr>
              <w:contextualSpacing/>
              <w:rPr>
                <w:rFonts w:cs="Arial"/>
                <w:sz w:val="24"/>
                <w:szCs w:val="24"/>
              </w:rPr>
            </w:pPr>
            <w:r w:rsidRPr="00E3314E">
              <w:rPr>
                <w:rFonts w:cs="Arial"/>
                <w:sz w:val="24"/>
                <w:szCs w:val="24"/>
              </w:rPr>
              <w:t>Категория земель</w:t>
            </w:r>
          </w:p>
        </w:tc>
        <w:tc>
          <w:tcPr>
            <w:tcW w:w="4446" w:type="dxa"/>
            <w:tcBorders>
              <w:top w:val="nil"/>
              <w:left w:val="nil"/>
              <w:bottom w:val="nil"/>
              <w:right w:val="nil"/>
            </w:tcBorders>
          </w:tcPr>
          <w:p w:rsidR="00723BA3" w:rsidRPr="00E3314E" w:rsidRDefault="00723BA3" w:rsidP="00272813">
            <w:pPr>
              <w:contextualSpacing/>
              <w:rPr>
                <w:rFonts w:cs="Arial"/>
                <w:sz w:val="24"/>
                <w:szCs w:val="24"/>
              </w:rPr>
            </w:pPr>
            <w:r w:rsidRPr="00E3314E">
              <w:rPr>
                <w:rFonts w:cs="Arial"/>
                <w:sz w:val="24"/>
                <w:szCs w:val="24"/>
              </w:rPr>
              <w:t>Земли населенных пунктов</w:t>
            </w:r>
          </w:p>
        </w:tc>
      </w:tr>
      <w:tr w:rsidR="00723BA3" w:rsidRPr="00E3314E" w:rsidTr="00723BA3">
        <w:trPr>
          <w:trHeight w:val="397"/>
          <w:jc w:val="center"/>
        </w:trPr>
        <w:tc>
          <w:tcPr>
            <w:tcW w:w="544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723BA3" w:rsidRPr="00E3314E" w:rsidRDefault="00723BA3" w:rsidP="00723BA3">
            <w:pPr>
              <w:contextualSpacing/>
              <w:jc w:val="center"/>
              <w:rPr>
                <w:rFonts w:cs="Arial"/>
                <w:sz w:val="24"/>
                <w:szCs w:val="24"/>
                <w:lang w:bidi="en-US"/>
              </w:rPr>
            </w:pPr>
          </w:p>
        </w:tc>
        <w:tc>
          <w:tcPr>
            <w:tcW w:w="2714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723BA3" w:rsidRPr="00E3314E" w:rsidRDefault="00723BA3" w:rsidP="00723BA3">
            <w:pPr>
              <w:contextualSpacing/>
              <w:rPr>
                <w:rFonts w:cs="Arial"/>
                <w:sz w:val="24"/>
                <w:szCs w:val="24"/>
                <w:lang w:bidi="en-US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723BA3" w:rsidRPr="00E3314E" w:rsidRDefault="00723BA3" w:rsidP="00723BA3">
            <w:pPr>
              <w:contextualSpacing/>
              <w:rPr>
                <w:rFonts w:cs="Arial"/>
                <w:sz w:val="24"/>
                <w:szCs w:val="24"/>
              </w:rPr>
            </w:pPr>
            <w:r w:rsidRPr="00E3314E">
              <w:rPr>
                <w:rFonts w:cs="Arial"/>
                <w:sz w:val="24"/>
                <w:szCs w:val="24"/>
              </w:rPr>
              <w:t>Вид разрешенного использования</w:t>
            </w:r>
          </w:p>
        </w:tc>
        <w:tc>
          <w:tcPr>
            <w:tcW w:w="4446" w:type="dxa"/>
            <w:tcBorders>
              <w:top w:val="nil"/>
              <w:left w:val="nil"/>
              <w:bottom w:val="nil"/>
              <w:right w:val="nil"/>
            </w:tcBorders>
          </w:tcPr>
          <w:p w:rsidR="00723BA3" w:rsidRPr="00E3314E" w:rsidRDefault="00723BA3" w:rsidP="00272813">
            <w:pPr>
              <w:contextualSpacing/>
              <w:rPr>
                <w:rFonts w:cs="Arial"/>
                <w:sz w:val="24"/>
                <w:szCs w:val="24"/>
              </w:rPr>
            </w:pPr>
            <w:r w:rsidRPr="00E3314E">
              <w:rPr>
                <w:rFonts w:cs="Arial"/>
                <w:sz w:val="24"/>
                <w:szCs w:val="24"/>
              </w:rPr>
              <w:t>Для сельскохозяйственного производства</w:t>
            </w:r>
          </w:p>
        </w:tc>
      </w:tr>
      <w:tr w:rsidR="00723BA3" w:rsidRPr="00E3314E" w:rsidTr="00723BA3">
        <w:trPr>
          <w:trHeight w:val="397"/>
          <w:jc w:val="center"/>
        </w:trPr>
        <w:tc>
          <w:tcPr>
            <w:tcW w:w="544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723BA3" w:rsidRPr="00E3314E" w:rsidRDefault="00723BA3" w:rsidP="00723BA3">
            <w:pPr>
              <w:contextualSpacing/>
              <w:jc w:val="center"/>
              <w:rPr>
                <w:rFonts w:cs="Arial"/>
                <w:sz w:val="24"/>
                <w:szCs w:val="24"/>
                <w:lang w:bidi="en-US"/>
              </w:rPr>
            </w:pPr>
            <w:r w:rsidRPr="00E3314E">
              <w:rPr>
                <w:rFonts w:cs="Arial"/>
                <w:sz w:val="24"/>
                <w:szCs w:val="24"/>
                <w:lang w:bidi="en-US"/>
              </w:rPr>
              <w:t>10</w:t>
            </w:r>
          </w:p>
        </w:tc>
        <w:tc>
          <w:tcPr>
            <w:tcW w:w="498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23BA3" w:rsidRPr="00E3314E" w:rsidRDefault="00723BA3" w:rsidP="00723BA3">
            <w:pPr>
              <w:contextualSpacing/>
              <w:rPr>
                <w:rFonts w:cs="Arial"/>
                <w:sz w:val="24"/>
                <w:szCs w:val="24"/>
              </w:rPr>
            </w:pPr>
            <w:r w:rsidRPr="00E3314E">
              <w:rPr>
                <w:rFonts w:cs="Arial"/>
                <w:sz w:val="24"/>
                <w:szCs w:val="24"/>
              </w:rPr>
              <w:t xml:space="preserve">Условное обозначение части участка, </w:t>
            </w:r>
            <w:r w:rsidR="00EE100D">
              <w:rPr>
                <w:rFonts w:cs="Arial"/>
                <w:sz w:val="24"/>
                <w:szCs w:val="24"/>
              </w:rPr>
              <w:br/>
            </w:r>
            <w:r w:rsidRPr="00E3314E">
              <w:rPr>
                <w:rFonts w:cs="Arial"/>
                <w:sz w:val="24"/>
                <w:szCs w:val="24"/>
              </w:rPr>
              <w:t>на которую накладывается зона действия ПС</w:t>
            </w:r>
          </w:p>
        </w:tc>
        <w:tc>
          <w:tcPr>
            <w:tcW w:w="4446" w:type="dxa"/>
            <w:tcBorders>
              <w:top w:val="nil"/>
              <w:left w:val="nil"/>
              <w:bottom w:val="nil"/>
              <w:right w:val="nil"/>
            </w:tcBorders>
          </w:tcPr>
          <w:p w:rsidR="00723BA3" w:rsidRPr="00E3314E" w:rsidRDefault="00723BA3" w:rsidP="00723BA3">
            <w:pPr>
              <w:contextualSpacing/>
              <w:jc w:val="center"/>
              <w:rPr>
                <w:rFonts w:cs="Arial"/>
                <w:sz w:val="24"/>
                <w:szCs w:val="24"/>
              </w:rPr>
            </w:pPr>
            <w:r w:rsidRPr="00E3314E">
              <w:rPr>
                <w:rFonts w:cs="Arial"/>
                <w:sz w:val="24"/>
                <w:szCs w:val="24"/>
              </w:rPr>
              <w:t>:163/чзу1</w:t>
            </w:r>
          </w:p>
        </w:tc>
      </w:tr>
      <w:tr w:rsidR="00723BA3" w:rsidRPr="00E3314E" w:rsidTr="00723BA3">
        <w:trPr>
          <w:trHeight w:val="397"/>
          <w:jc w:val="center"/>
        </w:trPr>
        <w:tc>
          <w:tcPr>
            <w:tcW w:w="544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723BA3" w:rsidRPr="00E3314E" w:rsidRDefault="00723BA3" w:rsidP="00723BA3">
            <w:pPr>
              <w:contextualSpacing/>
              <w:jc w:val="center"/>
              <w:rPr>
                <w:rFonts w:cs="Arial"/>
                <w:sz w:val="24"/>
                <w:szCs w:val="24"/>
                <w:lang w:bidi="en-US"/>
              </w:rPr>
            </w:pPr>
          </w:p>
        </w:tc>
        <w:tc>
          <w:tcPr>
            <w:tcW w:w="498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23BA3" w:rsidRPr="00E3314E" w:rsidRDefault="00723BA3" w:rsidP="00723BA3">
            <w:pPr>
              <w:contextualSpacing/>
              <w:rPr>
                <w:rFonts w:cs="Arial"/>
                <w:sz w:val="24"/>
                <w:szCs w:val="24"/>
              </w:rPr>
            </w:pPr>
            <w:r w:rsidRPr="00E3314E">
              <w:rPr>
                <w:rFonts w:cs="Arial"/>
                <w:sz w:val="24"/>
                <w:szCs w:val="24"/>
              </w:rPr>
              <w:t>Площадь части участка, на которую накладывается зона действия ПС, м</w:t>
            </w:r>
            <w:r w:rsidRPr="00E3314E">
              <w:rPr>
                <w:rFonts w:cs="Arial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4446" w:type="dxa"/>
            <w:tcBorders>
              <w:top w:val="nil"/>
              <w:left w:val="nil"/>
              <w:bottom w:val="nil"/>
              <w:right w:val="nil"/>
            </w:tcBorders>
          </w:tcPr>
          <w:p w:rsidR="00723BA3" w:rsidRPr="00E3314E" w:rsidRDefault="00723BA3" w:rsidP="00723BA3">
            <w:pPr>
              <w:contextualSpacing/>
              <w:jc w:val="center"/>
              <w:rPr>
                <w:rFonts w:cs="Arial"/>
                <w:sz w:val="24"/>
                <w:szCs w:val="24"/>
              </w:rPr>
            </w:pPr>
            <w:r w:rsidRPr="00E3314E">
              <w:rPr>
                <w:rFonts w:cs="Arial"/>
                <w:sz w:val="24"/>
                <w:szCs w:val="24"/>
              </w:rPr>
              <w:t>447,86</w:t>
            </w:r>
          </w:p>
        </w:tc>
      </w:tr>
      <w:tr w:rsidR="00723BA3" w:rsidRPr="00E3314E" w:rsidTr="00723BA3">
        <w:trPr>
          <w:trHeight w:val="397"/>
          <w:jc w:val="center"/>
        </w:trPr>
        <w:tc>
          <w:tcPr>
            <w:tcW w:w="544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723BA3" w:rsidRPr="00E3314E" w:rsidRDefault="00723BA3" w:rsidP="00723BA3">
            <w:pPr>
              <w:contextualSpacing/>
              <w:jc w:val="center"/>
              <w:rPr>
                <w:rFonts w:cs="Arial"/>
                <w:sz w:val="24"/>
                <w:szCs w:val="24"/>
                <w:lang w:bidi="en-US"/>
              </w:rPr>
            </w:pPr>
          </w:p>
        </w:tc>
        <w:tc>
          <w:tcPr>
            <w:tcW w:w="498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23BA3" w:rsidRPr="00E3314E" w:rsidRDefault="00723BA3" w:rsidP="00723BA3">
            <w:pPr>
              <w:contextualSpacing/>
              <w:rPr>
                <w:rFonts w:cs="Arial"/>
                <w:sz w:val="24"/>
                <w:szCs w:val="24"/>
              </w:rPr>
            </w:pPr>
            <w:r w:rsidRPr="00E3314E">
              <w:rPr>
                <w:rFonts w:cs="Arial"/>
                <w:sz w:val="24"/>
                <w:szCs w:val="24"/>
              </w:rPr>
              <w:t xml:space="preserve">Кадастровый номер земельного участка, </w:t>
            </w:r>
            <w:r w:rsidR="00EE100D">
              <w:rPr>
                <w:rFonts w:cs="Arial"/>
                <w:sz w:val="24"/>
                <w:szCs w:val="24"/>
              </w:rPr>
              <w:br/>
            </w:r>
            <w:r w:rsidRPr="00E3314E">
              <w:rPr>
                <w:rFonts w:cs="Arial"/>
                <w:sz w:val="24"/>
                <w:szCs w:val="24"/>
              </w:rPr>
              <w:t>на который накладывается зона действия ПС</w:t>
            </w:r>
          </w:p>
        </w:tc>
        <w:tc>
          <w:tcPr>
            <w:tcW w:w="4446" w:type="dxa"/>
            <w:tcBorders>
              <w:top w:val="nil"/>
              <w:left w:val="nil"/>
              <w:bottom w:val="nil"/>
              <w:right w:val="nil"/>
            </w:tcBorders>
          </w:tcPr>
          <w:p w:rsidR="00723BA3" w:rsidRPr="00E3314E" w:rsidRDefault="00723BA3" w:rsidP="00723BA3">
            <w:pPr>
              <w:contextualSpacing/>
              <w:jc w:val="center"/>
              <w:rPr>
                <w:rFonts w:cs="Arial"/>
                <w:sz w:val="24"/>
                <w:szCs w:val="24"/>
              </w:rPr>
            </w:pPr>
            <w:r w:rsidRPr="00E3314E">
              <w:rPr>
                <w:rFonts w:cs="Arial"/>
                <w:sz w:val="24"/>
                <w:szCs w:val="24"/>
              </w:rPr>
              <w:t>29:16:200201:163</w:t>
            </w:r>
          </w:p>
        </w:tc>
      </w:tr>
      <w:tr w:rsidR="00723BA3" w:rsidRPr="00E3314E" w:rsidTr="00723BA3">
        <w:trPr>
          <w:trHeight w:val="116"/>
          <w:jc w:val="center"/>
        </w:trPr>
        <w:tc>
          <w:tcPr>
            <w:tcW w:w="544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723BA3" w:rsidRPr="00E3314E" w:rsidRDefault="00723BA3" w:rsidP="00723BA3">
            <w:pPr>
              <w:contextualSpacing/>
              <w:jc w:val="center"/>
              <w:rPr>
                <w:rFonts w:cs="Arial"/>
                <w:sz w:val="24"/>
                <w:szCs w:val="24"/>
                <w:lang w:bidi="en-US"/>
              </w:rPr>
            </w:pPr>
          </w:p>
        </w:tc>
        <w:tc>
          <w:tcPr>
            <w:tcW w:w="2714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723BA3" w:rsidRPr="00E3314E" w:rsidRDefault="00723BA3" w:rsidP="00723BA3">
            <w:pPr>
              <w:contextualSpacing/>
              <w:rPr>
                <w:rFonts w:cs="Arial"/>
                <w:sz w:val="24"/>
                <w:szCs w:val="24"/>
                <w:lang w:bidi="en-US"/>
              </w:rPr>
            </w:pPr>
            <w:r w:rsidRPr="00E3314E">
              <w:rPr>
                <w:rFonts w:cs="Arial"/>
                <w:sz w:val="24"/>
                <w:szCs w:val="24"/>
              </w:rPr>
              <w:t xml:space="preserve">Сведения ЕГРН о земельном участке, </w:t>
            </w:r>
            <w:r w:rsidR="00EE100D">
              <w:rPr>
                <w:rFonts w:cs="Arial"/>
                <w:sz w:val="24"/>
                <w:szCs w:val="24"/>
              </w:rPr>
              <w:br/>
            </w:r>
            <w:r w:rsidRPr="00E3314E">
              <w:rPr>
                <w:rFonts w:cs="Arial"/>
                <w:sz w:val="24"/>
                <w:szCs w:val="24"/>
              </w:rPr>
              <w:t>на который накладывается зона действия ПС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723BA3" w:rsidRPr="00E3314E" w:rsidRDefault="00723BA3" w:rsidP="00723BA3">
            <w:pPr>
              <w:contextualSpacing/>
              <w:rPr>
                <w:rFonts w:cs="Arial"/>
                <w:sz w:val="24"/>
                <w:szCs w:val="24"/>
              </w:rPr>
            </w:pPr>
            <w:r w:rsidRPr="00E3314E">
              <w:rPr>
                <w:rFonts w:cs="Arial"/>
                <w:sz w:val="24"/>
                <w:szCs w:val="24"/>
              </w:rPr>
              <w:t>Категория земель</w:t>
            </w:r>
          </w:p>
        </w:tc>
        <w:tc>
          <w:tcPr>
            <w:tcW w:w="4446" w:type="dxa"/>
            <w:tcBorders>
              <w:top w:val="nil"/>
              <w:left w:val="nil"/>
              <w:bottom w:val="nil"/>
              <w:right w:val="nil"/>
            </w:tcBorders>
          </w:tcPr>
          <w:p w:rsidR="00723BA3" w:rsidRPr="00E3314E" w:rsidRDefault="00723BA3" w:rsidP="00272813">
            <w:pPr>
              <w:contextualSpacing/>
              <w:rPr>
                <w:rFonts w:cs="Arial"/>
                <w:sz w:val="24"/>
                <w:szCs w:val="24"/>
              </w:rPr>
            </w:pPr>
            <w:r w:rsidRPr="00E3314E">
              <w:rPr>
                <w:rFonts w:cs="Arial"/>
                <w:sz w:val="24"/>
                <w:szCs w:val="24"/>
              </w:rPr>
              <w:t>Земли населенных пунктов</w:t>
            </w:r>
          </w:p>
        </w:tc>
      </w:tr>
      <w:tr w:rsidR="00723BA3" w:rsidRPr="00E3314E" w:rsidTr="00723BA3">
        <w:trPr>
          <w:trHeight w:val="397"/>
          <w:jc w:val="center"/>
        </w:trPr>
        <w:tc>
          <w:tcPr>
            <w:tcW w:w="544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723BA3" w:rsidRPr="00E3314E" w:rsidRDefault="00723BA3" w:rsidP="00723BA3">
            <w:pPr>
              <w:contextualSpacing/>
              <w:jc w:val="center"/>
              <w:rPr>
                <w:rFonts w:cs="Arial"/>
                <w:sz w:val="24"/>
                <w:szCs w:val="24"/>
                <w:lang w:bidi="en-US"/>
              </w:rPr>
            </w:pPr>
          </w:p>
        </w:tc>
        <w:tc>
          <w:tcPr>
            <w:tcW w:w="2714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723BA3" w:rsidRPr="00E3314E" w:rsidRDefault="00723BA3" w:rsidP="00723BA3">
            <w:pPr>
              <w:contextualSpacing/>
              <w:rPr>
                <w:rFonts w:cs="Arial"/>
                <w:sz w:val="24"/>
                <w:szCs w:val="24"/>
                <w:lang w:bidi="en-US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723BA3" w:rsidRPr="00E3314E" w:rsidRDefault="00723BA3" w:rsidP="00723BA3">
            <w:pPr>
              <w:contextualSpacing/>
              <w:rPr>
                <w:rFonts w:cs="Arial"/>
                <w:sz w:val="24"/>
                <w:szCs w:val="24"/>
              </w:rPr>
            </w:pPr>
            <w:r w:rsidRPr="00E3314E">
              <w:rPr>
                <w:rFonts w:cs="Arial"/>
                <w:sz w:val="24"/>
                <w:szCs w:val="24"/>
              </w:rPr>
              <w:t>Вид разрешенного использования</w:t>
            </w:r>
          </w:p>
        </w:tc>
        <w:tc>
          <w:tcPr>
            <w:tcW w:w="4446" w:type="dxa"/>
            <w:tcBorders>
              <w:top w:val="nil"/>
              <w:left w:val="nil"/>
              <w:bottom w:val="nil"/>
              <w:right w:val="nil"/>
            </w:tcBorders>
          </w:tcPr>
          <w:p w:rsidR="00723BA3" w:rsidRPr="00E3314E" w:rsidRDefault="00723BA3" w:rsidP="00272813">
            <w:pPr>
              <w:contextualSpacing/>
              <w:rPr>
                <w:rFonts w:cs="Arial"/>
                <w:sz w:val="24"/>
                <w:szCs w:val="24"/>
              </w:rPr>
            </w:pPr>
            <w:r w:rsidRPr="00E3314E">
              <w:rPr>
                <w:rFonts w:cs="Arial"/>
                <w:sz w:val="24"/>
                <w:szCs w:val="24"/>
              </w:rPr>
              <w:t>Для сельскохозяйственного производства</w:t>
            </w:r>
          </w:p>
        </w:tc>
      </w:tr>
      <w:tr w:rsidR="00723BA3" w:rsidRPr="00E3314E" w:rsidTr="00723BA3">
        <w:trPr>
          <w:trHeight w:val="397"/>
          <w:jc w:val="center"/>
        </w:trPr>
        <w:tc>
          <w:tcPr>
            <w:tcW w:w="544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723BA3" w:rsidRPr="00E3314E" w:rsidRDefault="00723BA3" w:rsidP="00723BA3">
            <w:pPr>
              <w:contextualSpacing/>
              <w:jc w:val="center"/>
              <w:rPr>
                <w:rFonts w:cs="Arial"/>
                <w:sz w:val="24"/>
                <w:szCs w:val="24"/>
                <w:lang w:bidi="en-US"/>
              </w:rPr>
            </w:pPr>
            <w:r w:rsidRPr="00E3314E">
              <w:rPr>
                <w:rFonts w:cs="Arial"/>
                <w:sz w:val="24"/>
                <w:szCs w:val="24"/>
                <w:lang w:bidi="en-US"/>
              </w:rPr>
              <w:t>11</w:t>
            </w:r>
          </w:p>
        </w:tc>
        <w:tc>
          <w:tcPr>
            <w:tcW w:w="498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23BA3" w:rsidRPr="00E3314E" w:rsidRDefault="00723BA3" w:rsidP="00723BA3">
            <w:pPr>
              <w:contextualSpacing/>
              <w:rPr>
                <w:rFonts w:cs="Arial"/>
                <w:sz w:val="24"/>
                <w:szCs w:val="24"/>
              </w:rPr>
            </w:pPr>
            <w:r w:rsidRPr="00E3314E">
              <w:rPr>
                <w:rFonts w:cs="Arial"/>
                <w:sz w:val="24"/>
                <w:szCs w:val="24"/>
              </w:rPr>
              <w:t>Условное обозначение части участка, на которую накладывается зона действия ПС</w:t>
            </w:r>
          </w:p>
        </w:tc>
        <w:tc>
          <w:tcPr>
            <w:tcW w:w="4446" w:type="dxa"/>
            <w:tcBorders>
              <w:top w:val="nil"/>
              <w:left w:val="nil"/>
              <w:bottom w:val="nil"/>
              <w:right w:val="nil"/>
            </w:tcBorders>
          </w:tcPr>
          <w:p w:rsidR="00723BA3" w:rsidRPr="00E3314E" w:rsidRDefault="00723BA3" w:rsidP="00723BA3">
            <w:pPr>
              <w:contextualSpacing/>
              <w:jc w:val="center"/>
              <w:rPr>
                <w:rFonts w:cs="Arial"/>
                <w:sz w:val="24"/>
                <w:szCs w:val="24"/>
              </w:rPr>
            </w:pPr>
            <w:r w:rsidRPr="00E3314E">
              <w:rPr>
                <w:rFonts w:cs="Arial"/>
                <w:sz w:val="24"/>
                <w:szCs w:val="24"/>
              </w:rPr>
              <w:t>:148/чзу1</w:t>
            </w:r>
          </w:p>
        </w:tc>
      </w:tr>
      <w:tr w:rsidR="00723BA3" w:rsidRPr="00E3314E" w:rsidTr="00723BA3">
        <w:trPr>
          <w:trHeight w:val="397"/>
          <w:jc w:val="center"/>
        </w:trPr>
        <w:tc>
          <w:tcPr>
            <w:tcW w:w="544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723BA3" w:rsidRPr="00E3314E" w:rsidRDefault="00723BA3" w:rsidP="00723BA3">
            <w:pPr>
              <w:contextualSpacing/>
              <w:jc w:val="center"/>
              <w:rPr>
                <w:rFonts w:cs="Arial"/>
                <w:sz w:val="24"/>
                <w:szCs w:val="24"/>
                <w:lang w:bidi="en-US"/>
              </w:rPr>
            </w:pPr>
          </w:p>
        </w:tc>
        <w:tc>
          <w:tcPr>
            <w:tcW w:w="498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23BA3" w:rsidRPr="00E3314E" w:rsidRDefault="00723BA3" w:rsidP="00723BA3">
            <w:pPr>
              <w:contextualSpacing/>
              <w:rPr>
                <w:rFonts w:cs="Arial"/>
                <w:sz w:val="24"/>
                <w:szCs w:val="24"/>
              </w:rPr>
            </w:pPr>
            <w:r w:rsidRPr="00E3314E">
              <w:rPr>
                <w:rFonts w:cs="Arial"/>
                <w:sz w:val="24"/>
                <w:szCs w:val="24"/>
              </w:rPr>
              <w:t>Площадь части участка, на которую накладывается зона действия ПС, м</w:t>
            </w:r>
            <w:r w:rsidRPr="00E3314E">
              <w:rPr>
                <w:rFonts w:cs="Arial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4446" w:type="dxa"/>
            <w:tcBorders>
              <w:top w:val="nil"/>
              <w:left w:val="nil"/>
              <w:bottom w:val="nil"/>
              <w:right w:val="nil"/>
            </w:tcBorders>
          </w:tcPr>
          <w:p w:rsidR="00723BA3" w:rsidRPr="00E3314E" w:rsidRDefault="00723BA3" w:rsidP="00723BA3">
            <w:pPr>
              <w:contextualSpacing/>
              <w:jc w:val="center"/>
              <w:rPr>
                <w:rFonts w:cs="Arial"/>
                <w:sz w:val="24"/>
                <w:szCs w:val="24"/>
              </w:rPr>
            </w:pPr>
            <w:r w:rsidRPr="00E3314E">
              <w:rPr>
                <w:rFonts w:cs="Arial"/>
                <w:sz w:val="24"/>
                <w:szCs w:val="24"/>
              </w:rPr>
              <w:t>753,66</w:t>
            </w:r>
          </w:p>
        </w:tc>
      </w:tr>
      <w:tr w:rsidR="00723BA3" w:rsidRPr="00E3314E" w:rsidTr="00723BA3">
        <w:trPr>
          <w:trHeight w:val="397"/>
          <w:jc w:val="center"/>
        </w:trPr>
        <w:tc>
          <w:tcPr>
            <w:tcW w:w="544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723BA3" w:rsidRPr="00E3314E" w:rsidRDefault="00723BA3" w:rsidP="00723BA3">
            <w:pPr>
              <w:contextualSpacing/>
              <w:jc w:val="center"/>
              <w:rPr>
                <w:rFonts w:cs="Arial"/>
                <w:sz w:val="24"/>
                <w:szCs w:val="24"/>
                <w:lang w:bidi="en-US"/>
              </w:rPr>
            </w:pPr>
          </w:p>
        </w:tc>
        <w:tc>
          <w:tcPr>
            <w:tcW w:w="498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23BA3" w:rsidRPr="00E3314E" w:rsidRDefault="00723BA3" w:rsidP="00723BA3">
            <w:pPr>
              <w:contextualSpacing/>
              <w:rPr>
                <w:rFonts w:cs="Arial"/>
                <w:sz w:val="24"/>
                <w:szCs w:val="24"/>
              </w:rPr>
            </w:pPr>
            <w:r w:rsidRPr="00E3314E">
              <w:rPr>
                <w:rFonts w:cs="Arial"/>
                <w:sz w:val="24"/>
                <w:szCs w:val="24"/>
              </w:rPr>
              <w:t>Кадастровый номер земельного участка, на который накладывается зона действия ПС</w:t>
            </w:r>
          </w:p>
        </w:tc>
        <w:tc>
          <w:tcPr>
            <w:tcW w:w="4446" w:type="dxa"/>
            <w:tcBorders>
              <w:top w:val="nil"/>
              <w:left w:val="nil"/>
              <w:bottom w:val="nil"/>
              <w:right w:val="nil"/>
            </w:tcBorders>
          </w:tcPr>
          <w:p w:rsidR="00723BA3" w:rsidRPr="00E3314E" w:rsidRDefault="00723BA3" w:rsidP="00723BA3">
            <w:pPr>
              <w:contextualSpacing/>
              <w:jc w:val="center"/>
              <w:rPr>
                <w:rFonts w:cs="Arial"/>
                <w:sz w:val="24"/>
                <w:szCs w:val="24"/>
              </w:rPr>
            </w:pPr>
            <w:r w:rsidRPr="00E3314E">
              <w:rPr>
                <w:rFonts w:cs="Arial"/>
                <w:sz w:val="24"/>
                <w:szCs w:val="24"/>
              </w:rPr>
              <w:t>29:16:200201:148</w:t>
            </w:r>
          </w:p>
        </w:tc>
      </w:tr>
      <w:tr w:rsidR="00723BA3" w:rsidRPr="00E3314E" w:rsidTr="00723BA3">
        <w:trPr>
          <w:trHeight w:val="75"/>
          <w:jc w:val="center"/>
        </w:trPr>
        <w:tc>
          <w:tcPr>
            <w:tcW w:w="544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723BA3" w:rsidRPr="00E3314E" w:rsidRDefault="00723BA3" w:rsidP="00723BA3">
            <w:pPr>
              <w:contextualSpacing/>
              <w:jc w:val="center"/>
              <w:rPr>
                <w:rFonts w:cs="Arial"/>
                <w:sz w:val="24"/>
                <w:szCs w:val="24"/>
                <w:lang w:bidi="en-US"/>
              </w:rPr>
            </w:pPr>
          </w:p>
        </w:tc>
        <w:tc>
          <w:tcPr>
            <w:tcW w:w="2714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723BA3" w:rsidRPr="00E3314E" w:rsidRDefault="00723BA3" w:rsidP="00723BA3">
            <w:pPr>
              <w:contextualSpacing/>
              <w:rPr>
                <w:rFonts w:cs="Arial"/>
                <w:sz w:val="24"/>
                <w:szCs w:val="24"/>
                <w:lang w:bidi="en-US"/>
              </w:rPr>
            </w:pPr>
            <w:r w:rsidRPr="00E3314E">
              <w:rPr>
                <w:rFonts w:cs="Arial"/>
                <w:sz w:val="24"/>
                <w:szCs w:val="24"/>
              </w:rPr>
              <w:t>Сведения ЕГРН о земельном участке, на который накладывается зона действия ПС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723BA3" w:rsidRPr="00E3314E" w:rsidRDefault="00723BA3" w:rsidP="00723BA3">
            <w:pPr>
              <w:contextualSpacing/>
              <w:rPr>
                <w:rFonts w:cs="Arial"/>
                <w:sz w:val="24"/>
                <w:szCs w:val="24"/>
              </w:rPr>
            </w:pPr>
            <w:r w:rsidRPr="00E3314E">
              <w:rPr>
                <w:rFonts w:cs="Arial"/>
                <w:sz w:val="24"/>
                <w:szCs w:val="24"/>
              </w:rPr>
              <w:t>Категория земель</w:t>
            </w:r>
          </w:p>
        </w:tc>
        <w:tc>
          <w:tcPr>
            <w:tcW w:w="4446" w:type="dxa"/>
            <w:tcBorders>
              <w:top w:val="nil"/>
              <w:left w:val="nil"/>
              <w:bottom w:val="nil"/>
              <w:right w:val="nil"/>
            </w:tcBorders>
          </w:tcPr>
          <w:p w:rsidR="00723BA3" w:rsidRPr="00E3314E" w:rsidRDefault="00723BA3" w:rsidP="00272813">
            <w:pPr>
              <w:contextualSpacing/>
              <w:rPr>
                <w:rFonts w:cs="Arial"/>
                <w:sz w:val="24"/>
                <w:szCs w:val="24"/>
              </w:rPr>
            </w:pPr>
            <w:r w:rsidRPr="00E3314E">
              <w:rPr>
                <w:rFonts w:cs="Arial"/>
                <w:sz w:val="24"/>
                <w:szCs w:val="24"/>
              </w:rPr>
              <w:t>Земли населенных пунктов</w:t>
            </w:r>
          </w:p>
        </w:tc>
      </w:tr>
      <w:tr w:rsidR="00723BA3" w:rsidRPr="00E3314E" w:rsidTr="00723BA3">
        <w:trPr>
          <w:trHeight w:val="397"/>
          <w:jc w:val="center"/>
        </w:trPr>
        <w:tc>
          <w:tcPr>
            <w:tcW w:w="544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723BA3" w:rsidRPr="00E3314E" w:rsidRDefault="00723BA3" w:rsidP="00723BA3">
            <w:pPr>
              <w:contextualSpacing/>
              <w:jc w:val="center"/>
              <w:rPr>
                <w:rFonts w:cs="Arial"/>
                <w:sz w:val="24"/>
                <w:szCs w:val="24"/>
                <w:lang w:bidi="en-US"/>
              </w:rPr>
            </w:pPr>
          </w:p>
        </w:tc>
        <w:tc>
          <w:tcPr>
            <w:tcW w:w="2714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723BA3" w:rsidRPr="00E3314E" w:rsidRDefault="00723BA3" w:rsidP="00723BA3">
            <w:pPr>
              <w:contextualSpacing/>
              <w:rPr>
                <w:rFonts w:cs="Arial"/>
                <w:sz w:val="24"/>
                <w:szCs w:val="24"/>
                <w:lang w:bidi="en-US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723BA3" w:rsidRPr="00E3314E" w:rsidRDefault="00723BA3" w:rsidP="00723BA3">
            <w:pPr>
              <w:contextualSpacing/>
              <w:rPr>
                <w:rFonts w:cs="Arial"/>
                <w:sz w:val="24"/>
                <w:szCs w:val="24"/>
              </w:rPr>
            </w:pPr>
            <w:r w:rsidRPr="00E3314E">
              <w:rPr>
                <w:rFonts w:cs="Arial"/>
                <w:sz w:val="24"/>
                <w:szCs w:val="24"/>
              </w:rPr>
              <w:t>Вид разрешенного использования</w:t>
            </w:r>
          </w:p>
        </w:tc>
        <w:tc>
          <w:tcPr>
            <w:tcW w:w="4446" w:type="dxa"/>
            <w:tcBorders>
              <w:top w:val="nil"/>
              <w:left w:val="nil"/>
              <w:bottom w:val="nil"/>
              <w:right w:val="nil"/>
            </w:tcBorders>
          </w:tcPr>
          <w:p w:rsidR="00723BA3" w:rsidRPr="00E3314E" w:rsidRDefault="00723BA3" w:rsidP="00272813">
            <w:pPr>
              <w:contextualSpacing/>
              <w:rPr>
                <w:rFonts w:cs="Arial"/>
                <w:sz w:val="24"/>
                <w:szCs w:val="24"/>
              </w:rPr>
            </w:pPr>
            <w:r w:rsidRPr="00E3314E">
              <w:rPr>
                <w:rFonts w:cs="Arial"/>
                <w:sz w:val="24"/>
                <w:szCs w:val="24"/>
              </w:rPr>
              <w:t>Для сельскохозяйственного производства</w:t>
            </w:r>
          </w:p>
        </w:tc>
      </w:tr>
      <w:tr w:rsidR="00723BA3" w:rsidRPr="00E3314E" w:rsidTr="00723BA3">
        <w:trPr>
          <w:trHeight w:val="397"/>
          <w:jc w:val="center"/>
        </w:trPr>
        <w:tc>
          <w:tcPr>
            <w:tcW w:w="544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723BA3" w:rsidRPr="00E3314E" w:rsidRDefault="00723BA3" w:rsidP="00723BA3">
            <w:pPr>
              <w:contextualSpacing/>
              <w:jc w:val="center"/>
              <w:rPr>
                <w:rFonts w:cs="Arial"/>
                <w:sz w:val="24"/>
                <w:szCs w:val="24"/>
                <w:lang w:bidi="en-US"/>
              </w:rPr>
            </w:pPr>
            <w:r w:rsidRPr="00E3314E">
              <w:rPr>
                <w:rFonts w:cs="Arial"/>
                <w:sz w:val="24"/>
                <w:szCs w:val="24"/>
                <w:lang w:bidi="en-US"/>
              </w:rPr>
              <w:t>12</w:t>
            </w:r>
          </w:p>
        </w:tc>
        <w:tc>
          <w:tcPr>
            <w:tcW w:w="498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23BA3" w:rsidRPr="00E3314E" w:rsidRDefault="00723BA3" w:rsidP="00723BA3">
            <w:pPr>
              <w:contextualSpacing/>
              <w:rPr>
                <w:rFonts w:cs="Arial"/>
                <w:sz w:val="24"/>
                <w:szCs w:val="24"/>
              </w:rPr>
            </w:pPr>
            <w:r w:rsidRPr="00E3314E">
              <w:rPr>
                <w:rFonts w:cs="Arial"/>
                <w:sz w:val="24"/>
                <w:szCs w:val="24"/>
              </w:rPr>
              <w:t>Условное обозначение части участка, на которую накладывается зона действия ПС</w:t>
            </w:r>
          </w:p>
        </w:tc>
        <w:tc>
          <w:tcPr>
            <w:tcW w:w="4446" w:type="dxa"/>
            <w:tcBorders>
              <w:top w:val="nil"/>
              <w:left w:val="nil"/>
              <w:bottom w:val="nil"/>
              <w:right w:val="nil"/>
            </w:tcBorders>
          </w:tcPr>
          <w:p w:rsidR="00723BA3" w:rsidRPr="00E3314E" w:rsidRDefault="00723BA3" w:rsidP="00723BA3">
            <w:pPr>
              <w:contextualSpacing/>
              <w:jc w:val="center"/>
              <w:rPr>
                <w:rFonts w:cs="Arial"/>
                <w:sz w:val="24"/>
                <w:szCs w:val="24"/>
              </w:rPr>
            </w:pPr>
            <w:r w:rsidRPr="00E3314E">
              <w:rPr>
                <w:rFonts w:cs="Arial"/>
                <w:sz w:val="24"/>
                <w:szCs w:val="24"/>
              </w:rPr>
              <w:t>:147/чзу1</w:t>
            </w:r>
          </w:p>
        </w:tc>
      </w:tr>
      <w:tr w:rsidR="00723BA3" w:rsidRPr="00E3314E" w:rsidTr="00723BA3">
        <w:trPr>
          <w:trHeight w:val="397"/>
          <w:jc w:val="center"/>
        </w:trPr>
        <w:tc>
          <w:tcPr>
            <w:tcW w:w="544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723BA3" w:rsidRPr="00E3314E" w:rsidRDefault="00723BA3" w:rsidP="00723BA3">
            <w:pPr>
              <w:contextualSpacing/>
              <w:jc w:val="center"/>
              <w:rPr>
                <w:rFonts w:cs="Arial"/>
                <w:sz w:val="24"/>
                <w:szCs w:val="24"/>
                <w:lang w:bidi="en-US"/>
              </w:rPr>
            </w:pPr>
          </w:p>
        </w:tc>
        <w:tc>
          <w:tcPr>
            <w:tcW w:w="498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23BA3" w:rsidRPr="00E3314E" w:rsidRDefault="00723BA3" w:rsidP="00723BA3">
            <w:pPr>
              <w:contextualSpacing/>
              <w:rPr>
                <w:rFonts w:cs="Arial"/>
                <w:sz w:val="24"/>
                <w:szCs w:val="24"/>
              </w:rPr>
            </w:pPr>
            <w:r w:rsidRPr="00E3314E">
              <w:rPr>
                <w:rFonts w:cs="Arial"/>
                <w:sz w:val="24"/>
                <w:szCs w:val="24"/>
              </w:rPr>
              <w:t>Площадь части участка, на которую накладывается зона действия ПС, м</w:t>
            </w:r>
            <w:r w:rsidRPr="00E3314E">
              <w:rPr>
                <w:rFonts w:cs="Arial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4446" w:type="dxa"/>
            <w:tcBorders>
              <w:top w:val="nil"/>
              <w:left w:val="nil"/>
              <w:bottom w:val="nil"/>
              <w:right w:val="nil"/>
            </w:tcBorders>
          </w:tcPr>
          <w:p w:rsidR="00723BA3" w:rsidRPr="00E3314E" w:rsidRDefault="00723BA3" w:rsidP="00723BA3">
            <w:pPr>
              <w:contextualSpacing/>
              <w:jc w:val="center"/>
              <w:rPr>
                <w:rFonts w:cs="Arial"/>
                <w:sz w:val="24"/>
                <w:szCs w:val="24"/>
              </w:rPr>
            </w:pPr>
            <w:r w:rsidRPr="00E3314E">
              <w:rPr>
                <w:rFonts w:cs="Arial"/>
                <w:sz w:val="24"/>
                <w:szCs w:val="24"/>
              </w:rPr>
              <w:t>567,94</w:t>
            </w:r>
          </w:p>
        </w:tc>
      </w:tr>
      <w:tr w:rsidR="00723BA3" w:rsidRPr="00E3314E" w:rsidTr="00723BA3">
        <w:trPr>
          <w:trHeight w:val="397"/>
          <w:jc w:val="center"/>
        </w:trPr>
        <w:tc>
          <w:tcPr>
            <w:tcW w:w="544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723BA3" w:rsidRPr="00E3314E" w:rsidRDefault="00723BA3" w:rsidP="00723BA3">
            <w:pPr>
              <w:contextualSpacing/>
              <w:jc w:val="center"/>
              <w:rPr>
                <w:rFonts w:cs="Arial"/>
                <w:sz w:val="24"/>
                <w:szCs w:val="24"/>
                <w:lang w:bidi="en-US"/>
              </w:rPr>
            </w:pPr>
          </w:p>
        </w:tc>
        <w:tc>
          <w:tcPr>
            <w:tcW w:w="498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23BA3" w:rsidRPr="00E3314E" w:rsidRDefault="00723BA3" w:rsidP="00723BA3">
            <w:pPr>
              <w:contextualSpacing/>
              <w:rPr>
                <w:rFonts w:cs="Arial"/>
                <w:sz w:val="24"/>
                <w:szCs w:val="24"/>
              </w:rPr>
            </w:pPr>
            <w:r w:rsidRPr="00E3314E">
              <w:rPr>
                <w:rFonts w:cs="Arial"/>
                <w:sz w:val="24"/>
                <w:szCs w:val="24"/>
              </w:rPr>
              <w:t>Кадастровый номер земельного участка, на который накладывается зона действия ПС</w:t>
            </w:r>
          </w:p>
        </w:tc>
        <w:tc>
          <w:tcPr>
            <w:tcW w:w="4446" w:type="dxa"/>
            <w:tcBorders>
              <w:top w:val="nil"/>
              <w:left w:val="nil"/>
              <w:bottom w:val="nil"/>
              <w:right w:val="nil"/>
            </w:tcBorders>
          </w:tcPr>
          <w:p w:rsidR="00723BA3" w:rsidRPr="00E3314E" w:rsidRDefault="00723BA3" w:rsidP="00723BA3">
            <w:pPr>
              <w:contextualSpacing/>
              <w:jc w:val="center"/>
              <w:rPr>
                <w:rFonts w:cs="Arial"/>
                <w:sz w:val="24"/>
                <w:szCs w:val="24"/>
              </w:rPr>
            </w:pPr>
            <w:r w:rsidRPr="00E3314E">
              <w:rPr>
                <w:rFonts w:cs="Arial"/>
                <w:sz w:val="24"/>
                <w:szCs w:val="24"/>
              </w:rPr>
              <w:t>29:16:200201:147</w:t>
            </w:r>
          </w:p>
        </w:tc>
      </w:tr>
      <w:tr w:rsidR="00723BA3" w:rsidRPr="00E3314E" w:rsidTr="00723BA3">
        <w:trPr>
          <w:trHeight w:val="185"/>
          <w:jc w:val="center"/>
        </w:trPr>
        <w:tc>
          <w:tcPr>
            <w:tcW w:w="544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723BA3" w:rsidRPr="00E3314E" w:rsidRDefault="00723BA3" w:rsidP="00723BA3">
            <w:pPr>
              <w:contextualSpacing/>
              <w:jc w:val="center"/>
              <w:rPr>
                <w:rFonts w:cs="Arial"/>
                <w:sz w:val="24"/>
                <w:szCs w:val="24"/>
                <w:lang w:bidi="en-US"/>
              </w:rPr>
            </w:pPr>
          </w:p>
        </w:tc>
        <w:tc>
          <w:tcPr>
            <w:tcW w:w="2714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723BA3" w:rsidRPr="00E3314E" w:rsidRDefault="00723BA3" w:rsidP="00723BA3">
            <w:pPr>
              <w:contextualSpacing/>
              <w:rPr>
                <w:rFonts w:cs="Arial"/>
                <w:sz w:val="24"/>
                <w:szCs w:val="24"/>
                <w:lang w:bidi="en-US"/>
              </w:rPr>
            </w:pPr>
            <w:r w:rsidRPr="00E3314E">
              <w:rPr>
                <w:rFonts w:cs="Arial"/>
                <w:sz w:val="24"/>
                <w:szCs w:val="24"/>
              </w:rPr>
              <w:t>Сведения ЕГРН о земельном участке, на который накладывается зона действия ПС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723BA3" w:rsidRPr="00E3314E" w:rsidRDefault="00723BA3" w:rsidP="00723BA3">
            <w:pPr>
              <w:contextualSpacing/>
              <w:rPr>
                <w:rFonts w:cs="Arial"/>
                <w:sz w:val="24"/>
                <w:szCs w:val="24"/>
              </w:rPr>
            </w:pPr>
            <w:r w:rsidRPr="00E3314E">
              <w:rPr>
                <w:rFonts w:cs="Arial"/>
                <w:sz w:val="24"/>
                <w:szCs w:val="24"/>
              </w:rPr>
              <w:t>Категория земель</w:t>
            </w:r>
          </w:p>
        </w:tc>
        <w:tc>
          <w:tcPr>
            <w:tcW w:w="4446" w:type="dxa"/>
            <w:tcBorders>
              <w:top w:val="nil"/>
              <w:left w:val="nil"/>
              <w:bottom w:val="nil"/>
              <w:right w:val="nil"/>
            </w:tcBorders>
          </w:tcPr>
          <w:p w:rsidR="00723BA3" w:rsidRPr="00E3314E" w:rsidRDefault="00723BA3" w:rsidP="00272813">
            <w:pPr>
              <w:contextualSpacing/>
              <w:rPr>
                <w:rFonts w:cs="Arial"/>
                <w:sz w:val="24"/>
                <w:szCs w:val="24"/>
              </w:rPr>
            </w:pPr>
            <w:r w:rsidRPr="00E3314E">
              <w:rPr>
                <w:rFonts w:cs="Arial"/>
                <w:sz w:val="24"/>
                <w:szCs w:val="24"/>
              </w:rPr>
              <w:t>Земли населенных пунктов</w:t>
            </w:r>
          </w:p>
        </w:tc>
      </w:tr>
      <w:tr w:rsidR="00723BA3" w:rsidRPr="00E3314E" w:rsidTr="00723BA3">
        <w:trPr>
          <w:trHeight w:val="397"/>
          <w:jc w:val="center"/>
        </w:trPr>
        <w:tc>
          <w:tcPr>
            <w:tcW w:w="544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723BA3" w:rsidRPr="00E3314E" w:rsidRDefault="00723BA3" w:rsidP="00723BA3">
            <w:pPr>
              <w:contextualSpacing/>
              <w:jc w:val="center"/>
              <w:rPr>
                <w:rFonts w:cs="Arial"/>
                <w:sz w:val="24"/>
                <w:szCs w:val="24"/>
                <w:lang w:bidi="en-US"/>
              </w:rPr>
            </w:pPr>
          </w:p>
        </w:tc>
        <w:tc>
          <w:tcPr>
            <w:tcW w:w="2714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723BA3" w:rsidRPr="00E3314E" w:rsidRDefault="00723BA3" w:rsidP="00723BA3">
            <w:pPr>
              <w:contextualSpacing/>
              <w:rPr>
                <w:rFonts w:cs="Arial"/>
                <w:sz w:val="24"/>
                <w:szCs w:val="24"/>
                <w:lang w:bidi="en-US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723BA3" w:rsidRPr="00E3314E" w:rsidRDefault="00723BA3" w:rsidP="00723BA3">
            <w:pPr>
              <w:contextualSpacing/>
              <w:rPr>
                <w:rFonts w:cs="Arial"/>
                <w:sz w:val="24"/>
                <w:szCs w:val="24"/>
              </w:rPr>
            </w:pPr>
            <w:r w:rsidRPr="00E3314E">
              <w:rPr>
                <w:rFonts w:cs="Arial"/>
                <w:sz w:val="24"/>
                <w:szCs w:val="24"/>
              </w:rPr>
              <w:t>Вид разрешенного использования</w:t>
            </w:r>
          </w:p>
        </w:tc>
        <w:tc>
          <w:tcPr>
            <w:tcW w:w="4446" w:type="dxa"/>
            <w:tcBorders>
              <w:top w:val="nil"/>
              <w:left w:val="nil"/>
              <w:bottom w:val="nil"/>
              <w:right w:val="nil"/>
            </w:tcBorders>
          </w:tcPr>
          <w:p w:rsidR="00723BA3" w:rsidRPr="00E3314E" w:rsidRDefault="00723BA3" w:rsidP="00272813">
            <w:pPr>
              <w:contextualSpacing/>
              <w:rPr>
                <w:rFonts w:cs="Arial"/>
                <w:sz w:val="24"/>
                <w:szCs w:val="24"/>
              </w:rPr>
            </w:pPr>
            <w:r w:rsidRPr="00E3314E">
              <w:rPr>
                <w:rFonts w:cs="Arial"/>
                <w:sz w:val="24"/>
                <w:szCs w:val="24"/>
              </w:rPr>
              <w:t>Для сельскохозяйственного производства</w:t>
            </w:r>
          </w:p>
        </w:tc>
      </w:tr>
      <w:tr w:rsidR="00723BA3" w:rsidRPr="00E3314E" w:rsidTr="00723BA3">
        <w:trPr>
          <w:trHeight w:val="397"/>
          <w:jc w:val="center"/>
        </w:trPr>
        <w:tc>
          <w:tcPr>
            <w:tcW w:w="544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723BA3" w:rsidRPr="00E3314E" w:rsidRDefault="00723BA3" w:rsidP="00723BA3">
            <w:pPr>
              <w:contextualSpacing/>
              <w:jc w:val="center"/>
              <w:rPr>
                <w:rFonts w:cs="Arial"/>
                <w:sz w:val="24"/>
                <w:szCs w:val="24"/>
                <w:lang w:bidi="en-US"/>
              </w:rPr>
            </w:pPr>
            <w:r w:rsidRPr="00E3314E">
              <w:rPr>
                <w:rFonts w:cs="Arial"/>
                <w:sz w:val="24"/>
                <w:szCs w:val="24"/>
                <w:lang w:bidi="en-US"/>
              </w:rPr>
              <w:t>13</w:t>
            </w:r>
          </w:p>
        </w:tc>
        <w:tc>
          <w:tcPr>
            <w:tcW w:w="498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23BA3" w:rsidRPr="00E3314E" w:rsidRDefault="00723BA3" w:rsidP="00723BA3">
            <w:pPr>
              <w:contextualSpacing/>
              <w:rPr>
                <w:rFonts w:cs="Arial"/>
                <w:sz w:val="24"/>
                <w:szCs w:val="24"/>
              </w:rPr>
            </w:pPr>
            <w:r w:rsidRPr="00E3314E">
              <w:rPr>
                <w:rFonts w:cs="Arial"/>
                <w:sz w:val="24"/>
                <w:szCs w:val="24"/>
              </w:rPr>
              <w:t>Условное обозначение части участка, на которую накладывается зона действия ПС</w:t>
            </w:r>
          </w:p>
        </w:tc>
        <w:tc>
          <w:tcPr>
            <w:tcW w:w="4446" w:type="dxa"/>
            <w:tcBorders>
              <w:top w:val="nil"/>
              <w:left w:val="nil"/>
              <w:bottom w:val="nil"/>
              <w:right w:val="nil"/>
            </w:tcBorders>
          </w:tcPr>
          <w:p w:rsidR="00723BA3" w:rsidRPr="00E3314E" w:rsidRDefault="00723BA3" w:rsidP="00723BA3">
            <w:pPr>
              <w:contextualSpacing/>
              <w:jc w:val="center"/>
              <w:rPr>
                <w:rFonts w:cs="Arial"/>
                <w:sz w:val="24"/>
                <w:szCs w:val="24"/>
              </w:rPr>
            </w:pPr>
            <w:r w:rsidRPr="00E3314E">
              <w:rPr>
                <w:rFonts w:cs="Arial"/>
                <w:sz w:val="24"/>
                <w:szCs w:val="24"/>
              </w:rPr>
              <w:t>:141/чзу1</w:t>
            </w:r>
          </w:p>
        </w:tc>
      </w:tr>
      <w:tr w:rsidR="00723BA3" w:rsidRPr="00E3314E" w:rsidTr="00723BA3">
        <w:trPr>
          <w:trHeight w:val="397"/>
          <w:jc w:val="center"/>
        </w:trPr>
        <w:tc>
          <w:tcPr>
            <w:tcW w:w="544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723BA3" w:rsidRPr="00E3314E" w:rsidRDefault="00723BA3" w:rsidP="00723BA3">
            <w:pPr>
              <w:contextualSpacing/>
              <w:jc w:val="center"/>
              <w:rPr>
                <w:rFonts w:cs="Arial"/>
                <w:sz w:val="24"/>
                <w:szCs w:val="24"/>
                <w:lang w:bidi="en-US"/>
              </w:rPr>
            </w:pPr>
          </w:p>
        </w:tc>
        <w:tc>
          <w:tcPr>
            <w:tcW w:w="498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23BA3" w:rsidRPr="00E3314E" w:rsidRDefault="00723BA3" w:rsidP="00723BA3">
            <w:pPr>
              <w:contextualSpacing/>
              <w:rPr>
                <w:rFonts w:cs="Arial"/>
                <w:sz w:val="24"/>
                <w:szCs w:val="24"/>
              </w:rPr>
            </w:pPr>
            <w:r w:rsidRPr="00E3314E">
              <w:rPr>
                <w:rFonts w:cs="Arial"/>
                <w:sz w:val="24"/>
                <w:szCs w:val="24"/>
              </w:rPr>
              <w:t>Площадь части участка, на которую накладывается зона действия ПС, м</w:t>
            </w:r>
            <w:r w:rsidRPr="00E3314E">
              <w:rPr>
                <w:rFonts w:cs="Arial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444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23BA3" w:rsidRPr="00E3314E" w:rsidRDefault="00723BA3" w:rsidP="00723BA3">
            <w:pPr>
              <w:contextualSpacing/>
              <w:jc w:val="center"/>
              <w:rPr>
                <w:rFonts w:cs="Arial"/>
                <w:sz w:val="24"/>
                <w:szCs w:val="24"/>
              </w:rPr>
            </w:pPr>
            <w:r w:rsidRPr="00E3314E">
              <w:rPr>
                <w:rFonts w:cs="Arial"/>
                <w:sz w:val="24"/>
                <w:szCs w:val="24"/>
              </w:rPr>
              <w:t>318,52</w:t>
            </w:r>
          </w:p>
        </w:tc>
      </w:tr>
      <w:tr w:rsidR="00723BA3" w:rsidRPr="00E3314E" w:rsidTr="00723BA3">
        <w:trPr>
          <w:trHeight w:val="397"/>
          <w:jc w:val="center"/>
        </w:trPr>
        <w:tc>
          <w:tcPr>
            <w:tcW w:w="544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723BA3" w:rsidRPr="00E3314E" w:rsidRDefault="00723BA3" w:rsidP="00723BA3">
            <w:pPr>
              <w:contextualSpacing/>
              <w:jc w:val="center"/>
              <w:rPr>
                <w:rFonts w:cs="Arial"/>
                <w:sz w:val="24"/>
                <w:szCs w:val="24"/>
                <w:lang w:bidi="en-US"/>
              </w:rPr>
            </w:pPr>
          </w:p>
        </w:tc>
        <w:tc>
          <w:tcPr>
            <w:tcW w:w="498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23BA3" w:rsidRPr="00E3314E" w:rsidRDefault="00723BA3" w:rsidP="00723BA3">
            <w:pPr>
              <w:contextualSpacing/>
              <w:rPr>
                <w:rFonts w:cs="Arial"/>
                <w:sz w:val="24"/>
                <w:szCs w:val="24"/>
              </w:rPr>
            </w:pPr>
            <w:r w:rsidRPr="00E3314E">
              <w:rPr>
                <w:rFonts w:cs="Arial"/>
                <w:sz w:val="24"/>
                <w:szCs w:val="24"/>
              </w:rPr>
              <w:t xml:space="preserve">Кадастровый номер земельного участка, </w:t>
            </w:r>
            <w:r w:rsidR="00EE100D">
              <w:rPr>
                <w:rFonts w:cs="Arial"/>
                <w:sz w:val="24"/>
                <w:szCs w:val="24"/>
              </w:rPr>
              <w:br/>
            </w:r>
            <w:r w:rsidRPr="00E3314E">
              <w:rPr>
                <w:rFonts w:cs="Arial"/>
                <w:sz w:val="24"/>
                <w:szCs w:val="24"/>
              </w:rPr>
              <w:t>на который накладывается зона действия ПС</w:t>
            </w:r>
          </w:p>
        </w:tc>
        <w:tc>
          <w:tcPr>
            <w:tcW w:w="4446" w:type="dxa"/>
            <w:tcBorders>
              <w:top w:val="nil"/>
              <w:left w:val="nil"/>
              <w:bottom w:val="nil"/>
              <w:right w:val="nil"/>
            </w:tcBorders>
          </w:tcPr>
          <w:p w:rsidR="00723BA3" w:rsidRPr="00E3314E" w:rsidRDefault="00723BA3" w:rsidP="00723BA3">
            <w:pPr>
              <w:contextualSpacing/>
              <w:jc w:val="center"/>
              <w:rPr>
                <w:rFonts w:cs="Arial"/>
                <w:sz w:val="24"/>
                <w:szCs w:val="24"/>
              </w:rPr>
            </w:pPr>
            <w:r w:rsidRPr="00E3314E">
              <w:rPr>
                <w:rFonts w:cs="Arial"/>
                <w:sz w:val="24"/>
                <w:szCs w:val="24"/>
              </w:rPr>
              <w:t>29:16:200201:141</w:t>
            </w:r>
          </w:p>
        </w:tc>
      </w:tr>
      <w:tr w:rsidR="00723BA3" w:rsidRPr="00E3314E" w:rsidTr="00723BA3">
        <w:trPr>
          <w:trHeight w:val="140"/>
          <w:jc w:val="center"/>
        </w:trPr>
        <w:tc>
          <w:tcPr>
            <w:tcW w:w="544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723BA3" w:rsidRPr="00E3314E" w:rsidRDefault="00723BA3" w:rsidP="00723BA3">
            <w:pPr>
              <w:contextualSpacing/>
              <w:jc w:val="center"/>
              <w:rPr>
                <w:rFonts w:cs="Arial"/>
                <w:sz w:val="24"/>
                <w:szCs w:val="24"/>
                <w:lang w:bidi="en-US"/>
              </w:rPr>
            </w:pPr>
          </w:p>
        </w:tc>
        <w:tc>
          <w:tcPr>
            <w:tcW w:w="2714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723BA3" w:rsidRPr="00E3314E" w:rsidRDefault="00723BA3" w:rsidP="00723BA3">
            <w:pPr>
              <w:contextualSpacing/>
              <w:rPr>
                <w:rFonts w:cs="Arial"/>
                <w:sz w:val="24"/>
                <w:szCs w:val="24"/>
                <w:lang w:bidi="en-US"/>
              </w:rPr>
            </w:pPr>
            <w:r w:rsidRPr="00E3314E">
              <w:rPr>
                <w:rFonts w:cs="Arial"/>
                <w:sz w:val="24"/>
                <w:szCs w:val="24"/>
              </w:rPr>
              <w:t xml:space="preserve">Сведения ЕГРН </w:t>
            </w:r>
            <w:r w:rsidR="00EE100D">
              <w:rPr>
                <w:rFonts w:cs="Arial"/>
                <w:sz w:val="24"/>
                <w:szCs w:val="24"/>
              </w:rPr>
              <w:br/>
            </w:r>
            <w:r w:rsidRPr="00E3314E">
              <w:rPr>
                <w:rFonts w:cs="Arial"/>
                <w:sz w:val="24"/>
                <w:szCs w:val="24"/>
              </w:rPr>
              <w:t>о земельном участке, на который накладывается зона действия ПС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723BA3" w:rsidRPr="00E3314E" w:rsidRDefault="00723BA3" w:rsidP="00723BA3">
            <w:pPr>
              <w:contextualSpacing/>
              <w:rPr>
                <w:rFonts w:cs="Arial"/>
                <w:sz w:val="24"/>
                <w:szCs w:val="24"/>
              </w:rPr>
            </w:pPr>
            <w:r w:rsidRPr="00E3314E">
              <w:rPr>
                <w:rFonts w:cs="Arial"/>
                <w:sz w:val="24"/>
                <w:szCs w:val="24"/>
              </w:rPr>
              <w:t>Категория земель</w:t>
            </w:r>
          </w:p>
        </w:tc>
        <w:tc>
          <w:tcPr>
            <w:tcW w:w="4446" w:type="dxa"/>
            <w:tcBorders>
              <w:top w:val="nil"/>
              <w:left w:val="nil"/>
              <w:bottom w:val="nil"/>
              <w:right w:val="nil"/>
            </w:tcBorders>
          </w:tcPr>
          <w:p w:rsidR="00723BA3" w:rsidRPr="00E3314E" w:rsidRDefault="00723BA3" w:rsidP="00272813">
            <w:pPr>
              <w:contextualSpacing/>
              <w:rPr>
                <w:rFonts w:cs="Arial"/>
                <w:sz w:val="24"/>
                <w:szCs w:val="24"/>
              </w:rPr>
            </w:pPr>
            <w:r w:rsidRPr="00E3314E">
              <w:rPr>
                <w:rFonts w:cs="Arial"/>
                <w:sz w:val="24"/>
                <w:szCs w:val="24"/>
              </w:rPr>
              <w:t>Земли населенных пунктов</w:t>
            </w:r>
          </w:p>
        </w:tc>
      </w:tr>
      <w:tr w:rsidR="00723BA3" w:rsidRPr="00E3314E" w:rsidTr="00723BA3">
        <w:trPr>
          <w:trHeight w:val="397"/>
          <w:jc w:val="center"/>
        </w:trPr>
        <w:tc>
          <w:tcPr>
            <w:tcW w:w="544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723BA3" w:rsidRPr="00E3314E" w:rsidRDefault="00723BA3" w:rsidP="00723BA3">
            <w:pPr>
              <w:contextualSpacing/>
              <w:jc w:val="center"/>
              <w:rPr>
                <w:rFonts w:cs="Arial"/>
                <w:sz w:val="24"/>
                <w:szCs w:val="24"/>
                <w:lang w:bidi="en-US"/>
              </w:rPr>
            </w:pPr>
          </w:p>
        </w:tc>
        <w:tc>
          <w:tcPr>
            <w:tcW w:w="2714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723BA3" w:rsidRPr="00E3314E" w:rsidRDefault="00723BA3" w:rsidP="00723BA3">
            <w:pPr>
              <w:contextualSpacing/>
              <w:rPr>
                <w:rFonts w:cs="Arial"/>
                <w:sz w:val="24"/>
                <w:szCs w:val="24"/>
                <w:lang w:bidi="en-US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723BA3" w:rsidRPr="00E3314E" w:rsidRDefault="00723BA3" w:rsidP="00723BA3">
            <w:pPr>
              <w:contextualSpacing/>
              <w:rPr>
                <w:rFonts w:cs="Arial"/>
                <w:sz w:val="24"/>
                <w:szCs w:val="24"/>
              </w:rPr>
            </w:pPr>
            <w:r w:rsidRPr="00E3314E">
              <w:rPr>
                <w:rFonts w:cs="Arial"/>
                <w:sz w:val="24"/>
                <w:szCs w:val="24"/>
              </w:rPr>
              <w:t>Вид разрешенного использования</w:t>
            </w:r>
          </w:p>
        </w:tc>
        <w:tc>
          <w:tcPr>
            <w:tcW w:w="4446" w:type="dxa"/>
            <w:tcBorders>
              <w:top w:val="nil"/>
              <w:left w:val="nil"/>
              <w:bottom w:val="nil"/>
              <w:right w:val="nil"/>
            </w:tcBorders>
          </w:tcPr>
          <w:p w:rsidR="00723BA3" w:rsidRPr="00E3314E" w:rsidRDefault="00723BA3" w:rsidP="00272813">
            <w:pPr>
              <w:contextualSpacing/>
              <w:rPr>
                <w:rFonts w:cs="Arial"/>
                <w:sz w:val="24"/>
                <w:szCs w:val="24"/>
              </w:rPr>
            </w:pPr>
            <w:r w:rsidRPr="00E3314E">
              <w:rPr>
                <w:rFonts w:cs="Arial"/>
                <w:sz w:val="24"/>
                <w:szCs w:val="24"/>
              </w:rPr>
              <w:t>Для сельскохозяйственного производства</w:t>
            </w:r>
          </w:p>
        </w:tc>
      </w:tr>
      <w:tr w:rsidR="00723BA3" w:rsidRPr="00E3314E" w:rsidTr="00723BA3">
        <w:trPr>
          <w:trHeight w:val="397"/>
          <w:jc w:val="center"/>
        </w:trPr>
        <w:tc>
          <w:tcPr>
            <w:tcW w:w="544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723BA3" w:rsidRPr="00E3314E" w:rsidRDefault="00723BA3" w:rsidP="00723BA3">
            <w:pPr>
              <w:contextualSpacing/>
              <w:jc w:val="center"/>
              <w:rPr>
                <w:rFonts w:cs="Arial"/>
                <w:sz w:val="24"/>
                <w:szCs w:val="24"/>
                <w:lang w:bidi="en-US"/>
              </w:rPr>
            </w:pPr>
            <w:r w:rsidRPr="00E3314E">
              <w:rPr>
                <w:rFonts w:cs="Arial"/>
                <w:sz w:val="24"/>
                <w:szCs w:val="24"/>
                <w:lang w:bidi="en-US"/>
              </w:rPr>
              <w:t>14</w:t>
            </w:r>
          </w:p>
        </w:tc>
        <w:tc>
          <w:tcPr>
            <w:tcW w:w="498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23BA3" w:rsidRPr="00E3314E" w:rsidRDefault="00723BA3" w:rsidP="00723BA3">
            <w:pPr>
              <w:contextualSpacing/>
              <w:rPr>
                <w:rFonts w:cs="Arial"/>
                <w:sz w:val="24"/>
                <w:szCs w:val="24"/>
              </w:rPr>
            </w:pPr>
            <w:r w:rsidRPr="00E3314E">
              <w:rPr>
                <w:rFonts w:cs="Arial"/>
                <w:sz w:val="24"/>
                <w:szCs w:val="24"/>
              </w:rPr>
              <w:t>Условное обозначение части участка, на которую накладывается зона действия ПС</w:t>
            </w:r>
          </w:p>
        </w:tc>
        <w:tc>
          <w:tcPr>
            <w:tcW w:w="4446" w:type="dxa"/>
            <w:tcBorders>
              <w:top w:val="nil"/>
              <w:left w:val="nil"/>
              <w:bottom w:val="nil"/>
              <w:right w:val="nil"/>
            </w:tcBorders>
          </w:tcPr>
          <w:p w:rsidR="00723BA3" w:rsidRPr="00E3314E" w:rsidRDefault="00723BA3" w:rsidP="00723BA3">
            <w:pPr>
              <w:contextualSpacing/>
              <w:jc w:val="center"/>
              <w:rPr>
                <w:rFonts w:cs="Arial"/>
                <w:sz w:val="24"/>
                <w:szCs w:val="24"/>
              </w:rPr>
            </w:pPr>
            <w:r w:rsidRPr="00E3314E">
              <w:rPr>
                <w:rFonts w:cs="Arial"/>
                <w:sz w:val="24"/>
                <w:szCs w:val="24"/>
              </w:rPr>
              <w:t>:140/чзу1</w:t>
            </w:r>
          </w:p>
        </w:tc>
      </w:tr>
      <w:tr w:rsidR="00723BA3" w:rsidRPr="00E3314E" w:rsidTr="00723BA3">
        <w:trPr>
          <w:trHeight w:val="397"/>
          <w:jc w:val="center"/>
        </w:trPr>
        <w:tc>
          <w:tcPr>
            <w:tcW w:w="544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723BA3" w:rsidRPr="00E3314E" w:rsidRDefault="00723BA3" w:rsidP="00723BA3">
            <w:pPr>
              <w:contextualSpacing/>
              <w:jc w:val="center"/>
              <w:rPr>
                <w:rFonts w:cs="Arial"/>
                <w:sz w:val="24"/>
                <w:szCs w:val="24"/>
                <w:lang w:bidi="en-US"/>
              </w:rPr>
            </w:pPr>
          </w:p>
        </w:tc>
        <w:tc>
          <w:tcPr>
            <w:tcW w:w="498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23BA3" w:rsidRPr="00E3314E" w:rsidRDefault="00723BA3" w:rsidP="00723BA3">
            <w:pPr>
              <w:contextualSpacing/>
              <w:rPr>
                <w:rFonts w:cs="Arial"/>
                <w:sz w:val="24"/>
                <w:szCs w:val="24"/>
              </w:rPr>
            </w:pPr>
            <w:r w:rsidRPr="00E3314E">
              <w:rPr>
                <w:rFonts w:cs="Arial"/>
                <w:sz w:val="24"/>
                <w:szCs w:val="24"/>
              </w:rPr>
              <w:t>Площадь части участка, на которую накладывается зона действия ПС, м</w:t>
            </w:r>
            <w:r w:rsidRPr="00E3314E">
              <w:rPr>
                <w:rFonts w:cs="Arial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444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23BA3" w:rsidRPr="00E3314E" w:rsidRDefault="00723BA3" w:rsidP="00723BA3">
            <w:pPr>
              <w:contextualSpacing/>
              <w:jc w:val="center"/>
              <w:rPr>
                <w:rFonts w:cs="Arial"/>
                <w:sz w:val="24"/>
                <w:szCs w:val="24"/>
              </w:rPr>
            </w:pPr>
            <w:r w:rsidRPr="00E3314E">
              <w:rPr>
                <w:rFonts w:cs="Arial"/>
                <w:sz w:val="24"/>
                <w:szCs w:val="24"/>
              </w:rPr>
              <w:t>457,08</w:t>
            </w:r>
          </w:p>
        </w:tc>
      </w:tr>
      <w:tr w:rsidR="00723BA3" w:rsidRPr="00E3314E" w:rsidTr="00723BA3">
        <w:trPr>
          <w:trHeight w:val="397"/>
          <w:jc w:val="center"/>
        </w:trPr>
        <w:tc>
          <w:tcPr>
            <w:tcW w:w="544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723BA3" w:rsidRPr="00E3314E" w:rsidRDefault="00723BA3" w:rsidP="00723BA3">
            <w:pPr>
              <w:contextualSpacing/>
              <w:jc w:val="center"/>
              <w:rPr>
                <w:rFonts w:cs="Arial"/>
                <w:sz w:val="24"/>
                <w:szCs w:val="24"/>
                <w:lang w:bidi="en-US"/>
              </w:rPr>
            </w:pPr>
          </w:p>
        </w:tc>
        <w:tc>
          <w:tcPr>
            <w:tcW w:w="498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23BA3" w:rsidRPr="00E3314E" w:rsidRDefault="00723BA3" w:rsidP="00723BA3">
            <w:pPr>
              <w:contextualSpacing/>
              <w:rPr>
                <w:rFonts w:cs="Arial"/>
                <w:sz w:val="24"/>
                <w:szCs w:val="24"/>
              </w:rPr>
            </w:pPr>
            <w:r w:rsidRPr="00E3314E">
              <w:rPr>
                <w:rFonts w:cs="Arial"/>
                <w:sz w:val="24"/>
                <w:szCs w:val="24"/>
              </w:rPr>
              <w:t>Кадастровый номер земельного участка, на который накладывается зона действия ПС</w:t>
            </w:r>
          </w:p>
        </w:tc>
        <w:tc>
          <w:tcPr>
            <w:tcW w:w="4446" w:type="dxa"/>
            <w:tcBorders>
              <w:top w:val="nil"/>
              <w:left w:val="nil"/>
              <w:bottom w:val="nil"/>
              <w:right w:val="nil"/>
            </w:tcBorders>
          </w:tcPr>
          <w:p w:rsidR="00723BA3" w:rsidRPr="00E3314E" w:rsidRDefault="00723BA3" w:rsidP="00723BA3">
            <w:pPr>
              <w:contextualSpacing/>
              <w:jc w:val="center"/>
              <w:rPr>
                <w:rFonts w:cs="Arial"/>
                <w:sz w:val="24"/>
                <w:szCs w:val="24"/>
              </w:rPr>
            </w:pPr>
            <w:r w:rsidRPr="00E3314E">
              <w:rPr>
                <w:rFonts w:cs="Arial"/>
                <w:sz w:val="24"/>
                <w:szCs w:val="24"/>
              </w:rPr>
              <w:t>29:16:200201:140</w:t>
            </w:r>
          </w:p>
        </w:tc>
      </w:tr>
      <w:tr w:rsidR="00723BA3" w:rsidRPr="00E3314E" w:rsidTr="00723BA3">
        <w:trPr>
          <w:trHeight w:val="224"/>
          <w:jc w:val="center"/>
        </w:trPr>
        <w:tc>
          <w:tcPr>
            <w:tcW w:w="544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723BA3" w:rsidRPr="00E3314E" w:rsidRDefault="00723BA3" w:rsidP="00723BA3">
            <w:pPr>
              <w:contextualSpacing/>
              <w:jc w:val="center"/>
              <w:rPr>
                <w:rFonts w:cs="Arial"/>
                <w:sz w:val="24"/>
                <w:szCs w:val="24"/>
                <w:lang w:bidi="en-US"/>
              </w:rPr>
            </w:pPr>
          </w:p>
        </w:tc>
        <w:tc>
          <w:tcPr>
            <w:tcW w:w="2714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723BA3" w:rsidRPr="00E3314E" w:rsidRDefault="00723BA3" w:rsidP="00723BA3">
            <w:pPr>
              <w:contextualSpacing/>
              <w:rPr>
                <w:rFonts w:cs="Arial"/>
                <w:sz w:val="24"/>
                <w:szCs w:val="24"/>
                <w:lang w:bidi="en-US"/>
              </w:rPr>
            </w:pPr>
            <w:r w:rsidRPr="00E3314E">
              <w:rPr>
                <w:rFonts w:cs="Arial"/>
                <w:sz w:val="24"/>
                <w:szCs w:val="24"/>
              </w:rPr>
              <w:t>Сведения ЕГРН о земельном участке, на который накладывается зона действия ПС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723BA3" w:rsidRPr="00E3314E" w:rsidRDefault="00723BA3" w:rsidP="00723BA3">
            <w:pPr>
              <w:contextualSpacing/>
              <w:rPr>
                <w:rFonts w:cs="Arial"/>
                <w:sz w:val="24"/>
                <w:szCs w:val="24"/>
              </w:rPr>
            </w:pPr>
            <w:r w:rsidRPr="00E3314E">
              <w:rPr>
                <w:rFonts w:cs="Arial"/>
                <w:sz w:val="24"/>
                <w:szCs w:val="24"/>
              </w:rPr>
              <w:t>Категория земель</w:t>
            </w:r>
          </w:p>
        </w:tc>
        <w:tc>
          <w:tcPr>
            <w:tcW w:w="4446" w:type="dxa"/>
            <w:tcBorders>
              <w:top w:val="nil"/>
              <w:left w:val="nil"/>
              <w:bottom w:val="nil"/>
              <w:right w:val="nil"/>
            </w:tcBorders>
          </w:tcPr>
          <w:p w:rsidR="00723BA3" w:rsidRPr="00E3314E" w:rsidRDefault="00723BA3" w:rsidP="00272813">
            <w:pPr>
              <w:contextualSpacing/>
              <w:rPr>
                <w:rFonts w:cs="Arial"/>
                <w:sz w:val="24"/>
                <w:szCs w:val="24"/>
              </w:rPr>
            </w:pPr>
            <w:r w:rsidRPr="00E3314E">
              <w:rPr>
                <w:rFonts w:cs="Arial"/>
                <w:sz w:val="24"/>
                <w:szCs w:val="24"/>
              </w:rPr>
              <w:t>Земли населенных пунктов</w:t>
            </w:r>
          </w:p>
        </w:tc>
      </w:tr>
      <w:tr w:rsidR="00723BA3" w:rsidRPr="00E3314E" w:rsidTr="00723BA3">
        <w:trPr>
          <w:trHeight w:val="397"/>
          <w:jc w:val="center"/>
        </w:trPr>
        <w:tc>
          <w:tcPr>
            <w:tcW w:w="544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723BA3" w:rsidRPr="00E3314E" w:rsidRDefault="00723BA3" w:rsidP="00723BA3">
            <w:pPr>
              <w:contextualSpacing/>
              <w:jc w:val="center"/>
              <w:rPr>
                <w:rFonts w:cs="Arial"/>
                <w:sz w:val="24"/>
                <w:szCs w:val="24"/>
                <w:lang w:bidi="en-US"/>
              </w:rPr>
            </w:pPr>
          </w:p>
        </w:tc>
        <w:tc>
          <w:tcPr>
            <w:tcW w:w="2714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723BA3" w:rsidRPr="00E3314E" w:rsidRDefault="00723BA3" w:rsidP="00723BA3">
            <w:pPr>
              <w:contextualSpacing/>
              <w:rPr>
                <w:rFonts w:cs="Arial"/>
                <w:sz w:val="24"/>
                <w:szCs w:val="24"/>
                <w:lang w:bidi="en-US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723BA3" w:rsidRPr="00E3314E" w:rsidRDefault="00723BA3" w:rsidP="00723BA3">
            <w:pPr>
              <w:contextualSpacing/>
              <w:rPr>
                <w:rFonts w:cs="Arial"/>
                <w:sz w:val="24"/>
                <w:szCs w:val="24"/>
              </w:rPr>
            </w:pPr>
            <w:r w:rsidRPr="00E3314E">
              <w:rPr>
                <w:rFonts w:cs="Arial"/>
                <w:sz w:val="24"/>
                <w:szCs w:val="24"/>
              </w:rPr>
              <w:t>Вид разрешенного использования</w:t>
            </w:r>
          </w:p>
        </w:tc>
        <w:tc>
          <w:tcPr>
            <w:tcW w:w="4446" w:type="dxa"/>
            <w:tcBorders>
              <w:top w:val="nil"/>
              <w:left w:val="nil"/>
              <w:bottom w:val="nil"/>
              <w:right w:val="nil"/>
            </w:tcBorders>
          </w:tcPr>
          <w:p w:rsidR="00723BA3" w:rsidRPr="00E3314E" w:rsidRDefault="00723BA3" w:rsidP="00272813">
            <w:pPr>
              <w:contextualSpacing/>
              <w:rPr>
                <w:rFonts w:cs="Arial"/>
                <w:sz w:val="24"/>
                <w:szCs w:val="24"/>
              </w:rPr>
            </w:pPr>
            <w:r w:rsidRPr="00E3314E">
              <w:rPr>
                <w:rFonts w:cs="Arial"/>
                <w:sz w:val="24"/>
                <w:szCs w:val="24"/>
              </w:rPr>
              <w:t>Для сельскохозяйственного производства</w:t>
            </w:r>
          </w:p>
        </w:tc>
      </w:tr>
      <w:tr w:rsidR="00723BA3" w:rsidRPr="00E3314E" w:rsidTr="00723BA3">
        <w:trPr>
          <w:trHeight w:val="397"/>
          <w:jc w:val="center"/>
        </w:trPr>
        <w:tc>
          <w:tcPr>
            <w:tcW w:w="544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723BA3" w:rsidRPr="00E3314E" w:rsidRDefault="00723BA3" w:rsidP="00723BA3">
            <w:pPr>
              <w:contextualSpacing/>
              <w:jc w:val="center"/>
              <w:rPr>
                <w:rFonts w:cs="Arial"/>
                <w:sz w:val="24"/>
                <w:szCs w:val="24"/>
                <w:lang w:bidi="en-US"/>
              </w:rPr>
            </w:pPr>
            <w:r w:rsidRPr="00E3314E">
              <w:rPr>
                <w:rFonts w:cs="Arial"/>
                <w:sz w:val="24"/>
                <w:szCs w:val="24"/>
                <w:lang w:bidi="en-US"/>
              </w:rPr>
              <w:t>15</w:t>
            </w:r>
          </w:p>
        </w:tc>
        <w:tc>
          <w:tcPr>
            <w:tcW w:w="498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23BA3" w:rsidRPr="00E3314E" w:rsidRDefault="00723BA3" w:rsidP="00723BA3">
            <w:pPr>
              <w:contextualSpacing/>
              <w:rPr>
                <w:rFonts w:cs="Arial"/>
                <w:sz w:val="24"/>
                <w:szCs w:val="24"/>
              </w:rPr>
            </w:pPr>
            <w:r w:rsidRPr="00E3314E">
              <w:rPr>
                <w:rFonts w:cs="Arial"/>
                <w:sz w:val="24"/>
                <w:szCs w:val="24"/>
              </w:rPr>
              <w:t>Условное обозначение части участка, на которую накладывается зона действия ПС</w:t>
            </w:r>
          </w:p>
        </w:tc>
        <w:tc>
          <w:tcPr>
            <w:tcW w:w="4446" w:type="dxa"/>
            <w:tcBorders>
              <w:top w:val="nil"/>
              <w:left w:val="nil"/>
              <w:bottom w:val="nil"/>
              <w:right w:val="nil"/>
            </w:tcBorders>
          </w:tcPr>
          <w:p w:rsidR="00723BA3" w:rsidRPr="00E3314E" w:rsidRDefault="00723BA3" w:rsidP="00723BA3">
            <w:pPr>
              <w:contextualSpacing/>
              <w:jc w:val="center"/>
              <w:rPr>
                <w:rFonts w:cs="Arial"/>
                <w:sz w:val="24"/>
                <w:szCs w:val="24"/>
              </w:rPr>
            </w:pPr>
            <w:r w:rsidRPr="00E3314E">
              <w:rPr>
                <w:rFonts w:cs="Arial"/>
                <w:sz w:val="24"/>
                <w:szCs w:val="24"/>
              </w:rPr>
              <w:t>:129/чзу1</w:t>
            </w:r>
          </w:p>
        </w:tc>
      </w:tr>
      <w:tr w:rsidR="00723BA3" w:rsidRPr="00E3314E" w:rsidTr="00723BA3">
        <w:trPr>
          <w:trHeight w:val="397"/>
          <w:jc w:val="center"/>
        </w:trPr>
        <w:tc>
          <w:tcPr>
            <w:tcW w:w="544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723BA3" w:rsidRPr="00E3314E" w:rsidRDefault="00723BA3" w:rsidP="00723BA3">
            <w:pPr>
              <w:contextualSpacing/>
              <w:jc w:val="center"/>
              <w:rPr>
                <w:rFonts w:cs="Arial"/>
                <w:sz w:val="24"/>
                <w:szCs w:val="24"/>
                <w:lang w:bidi="en-US"/>
              </w:rPr>
            </w:pPr>
          </w:p>
        </w:tc>
        <w:tc>
          <w:tcPr>
            <w:tcW w:w="498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23BA3" w:rsidRPr="00E3314E" w:rsidRDefault="00723BA3" w:rsidP="00723BA3">
            <w:pPr>
              <w:contextualSpacing/>
              <w:rPr>
                <w:rFonts w:cs="Arial"/>
                <w:sz w:val="24"/>
                <w:szCs w:val="24"/>
              </w:rPr>
            </w:pPr>
            <w:r w:rsidRPr="00E3314E">
              <w:rPr>
                <w:rFonts w:cs="Arial"/>
                <w:sz w:val="24"/>
                <w:szCs w:val="24"/>
              </w:rPr>
              <w:t>Площадь части участка, на которую накладывается зона действия ПС, м</w:t>
            </w:r>
            <w:r w:rsidRPr="00E3314E">
              <w:rPr>
                <w:rFonts w:cs="Arial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444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23BA3" w:rsidRPr="00E3314E" w:rsidRDefault="00723BA3" w:rsidP="00723BA3">
            <w:pPr>
              <w:contextualSpacing/>
              <w:jc w:val="center"/>
              <w:rPr>
                <w:rFonts w:cs="Arial"/>
                <w:sz w:val="24"/>
                <w:szCs w:val="24"/>
              </w:rPr>
            </w:pPr>
            <w:r w:rsidRPr="00E3314E">
              <w:rPr>
                <w:rFonts w:cs="Arial"/>
                <w:sz w:val="24"/>
                <w:szCs w:val="24"/>
              </w:rPr>
              <w:t>109,03</w:t>
            </w:r>
          </w:p>
        </w:tc>
      </w:tr>
      <w:tr w:rsidR="00723BA3" w:rsidRPr="00E3314E" w:rsidTr="00723BA3">
        <w:trPr>
          <w:trHeight w:val="397"/>
          <w:jc w:val="center"/>
        </w:trPr>
        <w:tc>
          <w:tcPr>
            <w:tcW w:w="544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723BA3" w:rsidRPr="00E3314E" w:rsidRDefault="00723BA3" w:rsidP="00723BA3">
            <w:pPr>
              <w:contextualSpacing/>
              <w:jc w:val="center"/>
              <w:rPr>
                <w:rFonts w:cs="Arial"/>
                <w:sz w:val="24"/>
                <w:szCs w:val="24"/>
                <w:lang w:bidi="en-US"/>
              </w:rPr>
            </w:pPr>
          </w:p>
        </w:tc>
        <w:tc>
          <w:tcPr>
            <w:tcW w:w="498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23BA3" w:rsidRPr="00E3314E" w:rsidRDefault="00723BA3" w:rsidP="00723BA3">
            <w:pPr>
              <w:contextualSpacing/>
              <w:rPr>
                <w:rFonts w:cs="Arial"/>
                <w:sz w:val="24"/>
                <w:szCs w:val="24"/>
              </w:rPr>
            </w:pPr>
            <w:r w:rsidRPr="00E3314E">
              <w:rPr>
                <w:rFonts w:cs="Arial"/>
                <w:sz w:val="24"/>
                <w:szCs w:val="24"/>
              </w:rPr>
              <w:t>Кадастровый номер земельного участка, на который накладывается зона действия ПС</w:t>
            </w:r>
          </w:p>
        </w:tc>
        <w:tc>
          <w:tcPr>
            <w:tcW w:w="4446" w:type="dxa"/>
            <w:tcBorders>
              <w:top w:val="nil"/>
              <w:left w:val="nil"/>
              <w:bottom w:val="nil"/>
              <w:right w:val="nil"/>
            </w:tcBorders>
          </w:tcPr>
          <w:p w:rsidR="00723BA3" w:rsidRPr="00E3314E" w:rsidRDefault="00723BA3" w:rsidP="00723BA3">
            <w:pPr>
              <w:contextualSpacing/>
              <w:jc w:val="center"/>
              <w:rPr>
                <w:rFonts w:cs="Arial"/>
                <w:sz w:val="24"/>
                <w:szCs w:val="24"/>
              </w:rPr>
            </w:pPr>
            <w:r w:rsidRPr="00E3314E">
              <w:rPr>
                <w:rFonts w:cs="Arial"/>
                <w:sz w:val="24"/>
                <w:szCs w:val="24"/>
              </w:rPr>
              <w:t>29:16:200201:129</w:t>
            </w:r>
          </w:p>
        </w:tc>
      </w:tr>
      <w:tr w:rsidR="00723BA3" w:rsidRPr="00E3314E" w:rsidTr="00723BA3">
        <w:trPr>
          <w:trHeight w:val="167"/>
          <w:jc w:val="center"/>
        </w:trPr>
        <w:tc>
          <w:tcPr>
            <w:tcW w:w="544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723BA3" w:rsidRPr="00E3314E" w:rsidRDefault="00723BA3" w:rsidP="00723BA3">
            <w:pPr>
              <w:contextualSpacing/>
              <w:jc w:val="center"/>
              <w:rPr>
                <w:rFonts w:cs="Arial"/>
                <w:sz w:val="24"/>
                <w:szCs w:val="24"/>
                <w:lang w:bidi="en-US"/>
              </w:rPr>
            </w:pPr>
          </w:p>
        </w:tc>
        <w:tc>
          <w:tcPr>
            <w:tcW w:w="2714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723BA3" w:rsidRPr="00E3314E" w:rsidRDefault="00723BA3" w:rsidP="00723BA3">
            <w:pPr>
              <w:contextualSpacing/>
              <w:rPr>
                <w:rFonts w:cs="Arial"/>
                <w:sz w:val="24"/>
                <w:szCs w:val="24"/>
                <w:lang w:bidi="en-US"/>
              </w:rPr>
            </w:pPr>
            <w:r w:rsidRPr="00E3314E">
              <w:rPr>
                <w:rFonts w:cs="Arial"/>
                <w:sz w:val="24"/>
                <w:szCs w:val="24"/>
              </w:rPr>
              <w:t>Сведения ЕГРН о земельном участке, на который накладывается зона действия ПС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723BA3" w:rsidRPr="00E3314E" w:rsidRDefault="00723BA3" w:rsidP="00723BA3">
            <w:pPr>
              <w:contextualSpacing/>
              <w:rPr>
                <w:rFonts w:cs="Arial"/>
                <w:sz w:val="24"/>
                <w:szCs w:val="24"/>
              </w:rPr>
            </w:pPr>
            <w:r w:rsidRPr="00E3314E">
              <w:rPr>
                <w:rFonts w:cs="Arial"/>
                <w:sz w:val="24"/>
                <w:szCs w:val="24"/>
              </w:rPr>
              <w:t>Категория земель</w:t>
            </w:r>
          </w:p>
        </w:tc>
        <w:tc>
          <w:tcPr>
            <w:tcW w:w="4446" w:type="dxa"/>
            <w:tcBorders>
              <w:top w:val="nil"/>
              <w:left w:val="nil"/>
              <w:bottom w:val="nil"/>
              <w:right w:val="nil"/>
            </w:tcBorders>
          </w:tcPr>
          <w:p w:rsidR="00723BA3" w:rsidRPr="00E3314E" w:rsidRDefault="00723BA3" w:rsidP="00272813">
            <w:pPr>
              <w:contextualSpacing/>
              <w:rPr>
                <w:rFonts w:cs="Arial"/>
                <w:sz w:val="24"/>
                <w:szCs w:val="24"/>
              </w:rPr>
            </w:pPr>
            <w:r w:rsidRPr="00E3314E">
              <w:rPr>
                <w:rFonts w:cs="Arial"/>
                <w:sz w:val="24"/>
                <w:szCs w:val="24"/>
              </w:rPr>
              <w:t>Земли населенных пунктов</w:t>
            </w:r>
          </w:p>
        </w:tc>
      </w:tr>
      <w:tr w:rsidR="00723BA3" w:rsidRPr="00E3314E" w:rsidTr="00723BA3">
        <w:trPr>
          <w:trHeight w:val="397"/>
          <w:jc w:val="center"/>
        </w:trPr>
        <w:tc>
          <w:tcPr>
            <w:tcW w:w="544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723BA3" w:rsidRPr="00E3314E" w:rsidRDefault="00723BA3" w:rsidP="00723BA3">
            <w:pPr>
              <w:contextualSpacing/>
              <w:jc w:val="center"/>
              <w:rPr>
                <w:rFonts w:cs="Arial"/>
                <w:sz w:val="24"/>
                <w:szCs w:val="24"/>
                <w:lang w:bidi="en-US"/>
              </w:rPr>
            </w:pPr>
          </w:p>
        </w:tc>
        <w:tc>
          <w:tcPr>
            <w:tcW w:w="2714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723BA3" w:rsidRPr="00E3314E" w:rsidRDefault="00723BA3" w:rsidP="00723BA3">
            <w:pPr>
              <w:contextualSpacing/>
              <w:rPr>
                <w:rFonts w:cs="Arial"/>
                <w:sz w:val="24"/>
                <w:szCs w:val="24"/>
                <w:lang w:bidi="en-US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723BA3" w:rsidRPr="00E3314E" w:rsidRDefault="00723BA3" w:rsidP="00723BA3">
            <w:pPr>
              <w:contextualSpacing/>
              <w:rPr>
                <w:rFonts w:cs="Arial"/>
                <w:sz w:val="24"/>
                <w:szCs w:val="24"/>
              </w:rPr>
            </w:pPr>
            <w:r w:rsidRPr="00E3314E">
              <w:rPr>
                <w:rFonts w:cs="Arial"/>
                <w:sz w:val="24"/>
                <w:szCs w:val="24"/>
              </w:rPr>
              <w:t>Вид разрешенного использования</w:t>
            </w:r>
          </w:p>
        </w:tc>
        <w:tc>
          <w:tcPr>
            <w:tcW w:w="4446" w:type="dxa"/>
            <w:tcBorders>
              <w:top w:val="nil"/>
              <w:left w:val="nil"/>
              <w:bottom w:val="nil"/>
              <w:right w:val="nil"/>
            </w:tcBorders>
          </w:tcPr>
          <w:p w:rsidR="00723BA3" w:rsidRPr="00E3314E" w:rsidRDefault="00723BA3" w:rsidP="00272813">
            <w:pPr>
              <w:contextualSpacing/>
              <w:rPr>
                <w:rFonts w:cs="Arial"/>
                <w:sz w:val="24"/>
                <w:szCs w:val="24"/>
              </w:rPr>
            </w:pPr>
            <w:r w:rsidRPr="00E3314E">
              <w:rPr>
                <w:rFonts w:cs="Arial"/>
                <w:sz w:val="24"/>
                <w:szCs w:val="24"/>
              </w:rPr>
              <w:t>Для сельскохозяйственного производства</w:t>
            </w:r>
          </w:p>
        </w:tc>
      </w:tr>
      <w:tr w:rsidR="00723BA3" w:rsidRPr="00E3314E" w:rsidTr="00723BA3">
        <w:trPr>
          <w:trHeight w:val="397"/>
          <w:jc w:val="center"/>
        </w:trPr>
        <w:tc>
          <w:tcPr>
            <w:tcW w:w="544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723BA3" w:rsidRPr="00E3314E" w:rsidRDefault="00723BA3" w:rsidP="00723BA3">
            <w:pPr>
              <w:contextualSpacing/>
              <w:jc w:val="center"/>
              <w:rPr>
                <w:rFonts w:cs="Arial"/>
                <w:sz w:val="24"/>
                <w:szCs w:val="24"/>
                <w:lang w:bidi="en-US"/>
              </w:rPr>
            </w:pPr>
            <w:r w:rsidRPr="00E3314E">
              <w:rPr>
                <w:rFonts w:cs="Arial"/>
                <w:sz w:val="24"/>
                <w:szCs w:val="24"/>
                <w:lang w:bidi="en-US"/>
              </w:rPr>
              <w:t>16</w:t>
            </w:r>
          </w:p>
        </w:tc>
        <w:tc>
          <w:tcPr>
            <w:tcW w:w="498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23BA3" w:rsidRPr="00E3314E" w:rsidRDefault="00723BA3" w:rsidP="00723BA3">
            <w:pPr>
              <w:contextualSpacing/>
              <w:rPr>
                <w:rFonts w:cs="Arial"/>
                <w:sz w:val="24"/>
                <w:szCs w:val="24"/>
              </w:rPr>
            </w:pPr>
            <w:r w:rsidRPr="00E3314E">
              <w:rPr>
                <w:rFonts w:cs="Arial"/>
                <w:sz w:val="24"/>
                <w:szCs w:val="24"/>
              </w:rPr>
              <w:t>Условное обозначение части участка, на которую накладывается зона действия ПС</w:t>
            </w:r>
          </w:p>
        </w:tc>
        <w:tc>
          <w:tcPr>
            <w:tcW w:w="4446" w:type="dxa"/>
            <w:tcBorders>
              <w:top w:val="nil"/>
              <w:left w:val="nil"/>
              <w:bottom w:val="nil"/>
              <w:right w:val="nil"/>
            </w:tcBorders>
          </w:tcPr>
          <w:p w:rsidR="00723BA3" w:rsidRPr="00E3314E" w:rsidRDefault="00723BA3" w:rsidP="00723BA3">
            <w:pPr>
              <w:contextualSpacing/>
              <w:jc w:val="center"/>
              <w:rPr>
                <w:rFonts w:cs="Arial"/>
                <w:sz w:val="24"/>
                <w:szCs w:val="24"/>
              </w:rPr>
            </w:pPr>
            <w:r w:rsidRPr="00E3314E">
              <w:rPr>
                <w:rFonts w:cs="Arial"/>
                <w:sz w:val="24"/>
                <w:szCs w:val="24"/>
              </w:rPr>
              <w:t>:125/чзу1</w:t>
            </w:r>
          </w:p>
        </w:tc>
      </w:tr>
      <w:tr w:rsidR="00723BA3" w:rsidRPr="00E3314E" w:rsidTr="00723BA3">
        <w:trPr>
          <w:trHeight w:val="397"/>
          <w:jc w:val="center"/>
        </w:trPr>
        <w:tc>
          <w:tcPr>
            <w:tcW w:w="544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723BA3" w:rsidRPr="00E3314E" w:rsidRDefault="00723BA3" w:rsidP="00723BA3">
            <w:pPr>
              <w:contextualSpacing/>
              <w:jc w:val="center"/>
              <w:rPr>
                <w:rFonts w:cs="Arial"/>
                <w:sz w:val="24"/>
                <w:szCs w:val="24"/>
                <w:lang w:bidi="en-US"/>
              </w:rPr>
            </w:pPr>
          </w:p>
        </w:tc>
        <w:tc>
          <w:tcPr>
            <w:tcW w:w="498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23BA3" w:rsidRPr="00E3314E" w:rsidRDefault="00723BA3" w:rsidP="00723BA3">
            <w:pPr>
              <w:contextualSpacing/>
              <w:rPr>
                <w:rFonts w:cs="Arial"/>
                <w:sz w:val="24"/>
                <w:szCs w:val="24"/>
              </w:rPr>
            </w:pPr>
            <w:r w:rsidRPr="00E3314E">
              <w:rPr>
                <w:rFonts w:cs="Arial"/>
                <w:sz w:val="24"/>
                <w:szCs w:val="24"/>
              </w:rPr>
              <w:t>Площадь части участка, на которую накладывается зона действия ПС, м</w:t>
            </w:r>
            <w:r w:rsidRPr="00E3314E">
              <w:rPr>
                <w:rFonts w:cs="Arial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444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23BA3" w:rsidRPr="00E3314E" w:rsidRDefault="00723BA3" w:rsidP="00723BA3">
            <w:pPr>
              <w:contextualSpacing/>
              <w:jc w:val="center"/>
              <w:rPr>
                <w:rFonts w:cs="Arial"/>
                <w:sz w:val="24"/>
                <w:szCs w:val="24"/>
              </w:rPr>
            </w:pPr>
            <w:r w:rsidRPr="00E3314E">
              <w:rPr>
                <w:rFonts w:cs="Arial"/>
                <w:sz w:val="24"/>
                <w:szCs w:val="24"/>
              </w:rPr>
              <w:t>750,37</w:t>
            </w:r>
          </w:p>
        </w:tc>
      </w:tr>
      <w:tr w:rsidR="00723BA3" w:rsidRPr="00E3314E" w:rsidTr="00723BA3">
        <w:trPr>
          <w:trHeight w:val="397"/>
          <w:jc w:val="center"/>
        </w:trPr>
        <w:tc>
          <w:tcPr>
            <w:tcW w:w="544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723BA3" w:rsidRPr="00E3314E" w:rsidRDefault="00723BA3" w:rsidP="00723BA3">
            <w:pPr>
              <w:contextualSpacing/>
              <w:jc w:val="center"/>
              <w:rPr>
                <w:rFonts w:cs="Arial"/>
                <w:sz w:val="24"/>
                <w:szCs w:val="24"/>
                <w:lang w:bidi="en-US"/>
              </w:rPr>
            </w:pPr>
          </w:p>
        </w:tc>
        <w:tc>
          <w:tcPr>
            <w:tcW w:w="498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23BA3" w:rsidRPr="00E3314E" w:rsidRDefault="00723BA3" w:rsidP="00723BA3">
            <w:pPr>
              <w:contextualSpacing/>
              <w:rPr>
                <w:rFonts w:cs="Arial"/>
                <w:sz w:val="24"/>
                <w:szCs w:val="24"/>
              </w:rPr>
            </w:pPr>
            <w:r w:rsidRPr="00E3314E">
              <w:rPr>
                <w:rFonts w:cs="Arial"/>
                <w:sz w:val="24"/>
                <w:szCs w:val="24"/>
              </w:rPr>
              <w:t>Кадастровый номер земельного участка, на который накладывается зона действия ПС</w:t>
            </w:r>
          </w:p>
        </w:tc>
        <w:tc>
          <w:tcPr>
            <w:tcW w:w="4446" w:type="dxa"/>
            <w:tcBorders>
              <w:top w:val="nil"/>
              <w:left w:val="nil"/>
              <w:bottom w:val="nil"/>
              <w:right w:val="nil"/>
            </w:tcBorders>
          </w:tcPr>
          <w:p w:rsidR="00723BA3" w:rsidRPr="00E3314E" w:rsidRDefault="00723BA3" w:rsidP="00723BA3">
            <w:pPr>
              <w:contextualSpacing/>
              <w:jc w:val="center"/>
              <w:rPr>
                <w:rFonts w:cs="Arial"/>
                <w:sz w:val="24"/>
                <w:szCs w:val="24"/>
              </w:rPr>
            </w:pPr>
            <w:r w:rsidRPr="00E3314E">
              <w:rPr>
                <w:rFonts w:cs="Arial"/>
                <w:sz w:val="24"/>
                <w:szCs w:val="24"/>
              </w:rPr>
              <w:t>29:16:200201:125</w:t>
            </w:r>
          </w:p>
        </w:tc>
      </w:tr>
      <w:tr w:rsidR="00723BA3" w:rsidRPr="00E3314E" w:rsidTr="00723BA3">
        <w:trPr>
          <w:trHeight w:val="122"/>
          <w:jc w:val="center"/>
        </w:trPr>
        <w:tc>
          <w:tcPr>
            <w:tcW w:w="544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723BA3" w:rsidRPr="00E3314E" w:rsidRDefault="00723BA3" w:rsidP="00723BA3">
            <w:pPr>
              <w:contextualSpacing/>
              <w:jc w:val="center"/>
              <w:rPr>
                <w:rFonts w:cs="Arial"/>
                <w:sz w:val="24"/>
                <w:szCs w:val="24"/>
                <w:lang w:bidi="en-US"/>
              </w:rPr>
            </w:pPr>
          </w:p>
        </w:tc>
        <w:tc>
          <w:tcPr>
            <w:tcW w:w="2714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723BA3" w:rsidRPr="00E3314E" w:rsidRDefault="00723BA3" w:rsidP="00723BA3">
            <w:pPr>
              <w:contextualSpacing/>
              <w:rPr>
                <w:rFonts w:cs="Arial"/>
                <w:sz w:val="24"/>
                <w:szCs w:val="24"/>
                <w:lang w:bidi="en-US"/>
              </w:rPr>
            </w:pPr>
            <w:r w:rsidRPr="00E3314E">
              <w:rPr>
                <w:rFonts w:cs="Arial"/>
                <w:sz w:val="24"/>
                <w:szCs w:val="24"/>
              </w:rPr>
              <w:t>Сведения ЕГРН о земельном участке, на который накладывается зона действия ПС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723BA3" w:rsidRPr="00E3314E" w:rsidRDefault="00723BA3" w:rsidP="00723BA3">
            <w:pPr>
              <w:contextualSpacing/>
              <w:rPr>
                <w:rFonts w:cs="Arial"/>
                <w:sz w:val="24"/>
                <w:szCs w:val="24"/>
              </w:rPr>
            </w:pPr>
            <w:r w:rsidRPr="00E3314E">
              <w:rPr>
                <w:rFonts w:cs="Arial"/>
                <w:sz w:val="24"/>
                <w:szCs w:val="24"/>
              </w:rPr>
              <w:t>Категория земель</w:t>
            </w:r>
          </w:p>
        </w:tc>
        <w:tc>
          <w:tcPr>
            <w:tcW w:w="4446" w:type="dxa"/>
            <w:tcBorders>
              <w:top w:val="nil"/>
              <w:left w:val="nil"/>
              <w:bottom w:val="nil"/>
              <w:right w:val="nil"/>
            </w:tcBorders>
          </w:tcPr>
          <w:p w:rsidR="00723BA3" w:rsidRPr="00E3314E" w:rsidRDefault="00723BA3" w:rsidP="00272813">
            <w:pPr>
              <w:contextualSpacing/>
              <w:rPr>
                <w:rFonts w:cs="Arial"/>
                <w:sz w:val="24"/>
                <w:szCs w:val="24"/>
              </w:rPr>
            </w:pPr>
            <w:r w:rsidRPr="00E3314E">
              <w:rPr>
                <w:rFonts w:cs="Arial"/>
                <w:sz w:val="24"/>
                <w:szCs w:val="24"/>
              </w:rPr>
              <w:t>Земли населенных пунктов</w:t>
            </w:r>
          </w:p>
        </w:tc>
      </w:tr>
      <w:tr w:rsidR="00723BA3" w:rsidRPr="00E3314E" w:rsidTr="00723BA3">
        <w:trPr>
          <w:trHeight w:val="397"/>
          <w:jc w:val="center"/>
        </w:trPr>
        <w:tc>
          <w:tcPr>
            <w:tcW w:w="544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723BA3" w:rsidRPr="00E3314E" w:rsidRDefault="00723BA3" w:rsidP="00723BA3">
            <w:pPr>
              <w:contextualSpacing/>
              <w:jc w:val="center"/>
              <w:rPr>
                <w:rFonts w:cs="Arial"/>
                <w:sz w:val="24"/>
                <w:szCs w:val="24"/>
                <w:lang w:bidi="en-US"/>
              </w:rPr>
            </w:pPr>
          </w:p>
        </w:tc>
        <w:tc>
          <w:tcPr>
            <w:tcW w:w="2714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723BA3" w:rsidRPr="00E3314E" w:rsidRDefault="00723BA3" w:rsidP="00723BA3">
            <w:pPr>
              <w:contextualSpacing/>
              <w:rPr>
                <w:rFonts w:cs="Arial"/>
                <w:sz w:val="24"/>
                <w:szCs w:val="24"/>
                <w:lang w:bidi="en-US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723BA3" w:rsidRPr="00E3314E" w:rsidRDefault="00723BA3" w:rsidP="00723BA3">
            <w:pPr>
              <w:contextualSpacing/>
              <w:rPr>
                <w:rFonts w:cs="Arial"/>
                <w:sz w:val="24"/>
                <w:szCs w:val="24"/>
              </w:rPr>
            </w:pPr>
            <w:r w:rsidRPr="00E3314E">
              <w:rPr>
                <w:rFonts w:cs="Arial"/>
                <w:sz w:val="24"/>
                <w:szCs w:val="24"/>
              </w:rPr>
              <w:t>Вид разрешенного использования</w:t>
            </w:r>
          </w:p>
        </w:tc>
        <w:tc>
          <w:tcPr>
            <w:tcW w:w="4446" w:type="dxa"/>
            <w:tcBorders>
              <w:top w:val="nil"/>
              <w:left w:val="nil"/>
              <w:bottom w:val="nil"/>
              <w:right w:val="nil"/>
            </w:tcBorders>
          </w:tcPr>
          <w:p w:rsidR="00723BA3" w:rsidRPr="00E3314E" w:rsidRDefault="00723BA3" w:rsidP="00272813">
            <w:pPr>
              <w:contextualSpacing/>
              <w:rPr>
                <w:rFonts w:cs="Arial"/>
                <w:sz w:val="24"/>
                <w:szCs w:val="24"/>
              </w:rPr>
            </w:pPr>
            <w:r w:rsidRPr="00E3314E">
              <w:rPr>
                <w:rFonts w:cs="Arial"/>
                <w:sz w:val="24"/>
                <w:szCs w:val="24"/>
              </w:rPr>
              <w:t>Для сельскохозяйственного производства</w:t>
            </w:r>
          </w:p>
        </w:tc>
      </w:tr>
      <w:tr w:rsidR="00723BA3" w:rsidRPr="00E3314E" w:rsidTr="00723BA3">
        <w:trPr>
          <w:trHeight w:val="397"/>
          <w:jc w:val="center"/>
        </w:trPr>
        <w:tc>
          <w:tcPr>
            <w:tcW w:w="544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723BA3" w:rsidRPr="00E3314E" w:rsidRDefault="00723BA3" w:rsidP="00723BA3">
            <w:pPr>
              <w:contextualSpacing/>
              <w:jc w:val="center"/>
              <w:rPr>
                <w:rFonts w:cs="Arial"/>
                <w:sz w:val="24"/>
                <w:szCs w:val="24"/>
                <w:lang w:bidi="en-US"/>
              </w:rPr>
            </w:pPr>
            <w:r w:rsidRPr="00E3314E">
              <w:rPr>
                <w:rFonts w:cs="Arial"/>
                <w:sz w:val="24"/>
                <w:szCs w:val="24"/>
                <w:lang w:bidi="en-US"/>
              </w:rPr>
              <w:t>17</w:t>
            </w:r>
          </w:p>
        </w:tc>
        <w:tc>
          <w:tcPr>
            <w:tcW w:w="498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23BA3" w:rsidRPr="00E3314E" w:rsidRDefault="00723BA3" w:rsidP="00723BA3">
            <w:pPr>
              <w:contextualSpacing/>
              <w:rPr>
                <w:rFonts w:cs="Arial"/>
                <w:sz w:val="24"/>
                <w:szCs w:val="24"/>
              </w:rPr>
            </w:pPr>
            <w:r w:rsidRPr="00E3314E">
              <w:rPr>
                <w:rFonts w:cs="Arial"/>
                <w:sz w:val="24"/>
                <w:szCs w:val="24"/>
              </w:rPr>
              <w:t>Условное обозначение части участка, на которую накладывается зона действия ПС</w:t>
            </w:r>
          </w:p>
        </w:tc>
        <w:tc>
          <w:tcPr>
            <w:tcW w:w="4446" w:type="dxa"/>
            <w:tcBorders>
              <w:top w:val="nil"/>
              <w:left w:val="nil"/>
              <w:bottom w:val="nil"/>
              <w:right w:val="nil"/>
            </w:tcBorders>
          </w:tcPr>
          <w:p w:rsidR="00723BA3" w:rsidRPr="00E3314E" w:rsidRDefault="00723BA3" w:rsidP="00723BA3">
            <w:pPr>
              <w:contextualSpacing/>
              <w:jc w:val="center"/>
              <w:rPr>
                <w:rFonts w:cs="Arial"/>
                <w:sz w:val="24"/>
                <w:szCs w:val="24"/>
              </w:rPr>
            </w:pPr>
            <w:r w:rsidRPr="00E3314E">
              <w:rPr>
                <w:rFonts w:cs="Arial"/>
                <w:sz w:val="24"/>
                <w:szCs w:val="24"/>
              </w:rPr>
              <w:t>:115/чзу1</w:t>
            </w:r>
          </w:p>
        </w:tc>
      </w:tr>
      <w:tr w:rsidR="00723BA3" w:rsidRPr="00E3314E" w:rsidTr="00723BA3">
        <w:trPr>
          <w:trHeight w:val="397"/>
          <w:jc w:val="center"/>
        </w:trPr>
        <w:tc>
          <w:tcPr>
            <w:tcW w:w="544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723BA3" w:rsidRPr="00E3314E" w:rsidRDefault="00723BA3" w:rsidP="00723BA3">
            <w:pPr>
              <w:contextualSpacing/>
              <w:jc w:val="center"/>
              <w:rPr>
                <w:rFonts w:cs="Arial"/>
                <w:sz w:val="24"/>
                <w:szCs w:val="24"/>
                <w:lang w:bidi="en-US"/>
              </w:rPr>
            </w:pPr>
          </w:p>
        </w:tc>
        <w:tc>
          <w:tcPr>
            <w:tcW w:w="498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23BA3" w:rsidRPr="00E3314E" w:rsidRDefault="00723BA3" w:rsidP="00723BA3">
            <w:pPr>
              <w:contextualSpacing/>
              <w:rPr>
                <w:rFonts w:cs="Arial"/>
                <w:sz w:val="24"/>
                <w:szCs w:val="24"/>
              </w:rPr>
            </w:pPr>
            <w:r w:rsidRPr="00E3314E">
              <w:rPr>
                <w:rFonts w:cs="Arial"/>
                <w:sz w:val="24"/>
                <w:szCs w:val="24"/>
              </w:rPr>
              <w:t>Площадь части участка, на которую накладывается зона действия ПС, м</w:t>
            </w:r>
            <w:r w:rsidRPr="00E3314E">
              <w:rPr>
                <w:rFonts w:cs="Arial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444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23BA3" w:rsidRPr="00E3314E" w:rsidRDefault="00723BA3" w:rsidP="00723BA3">
            <w:pPr>
              <w:contextualSpacing/>
              <w:jc w:val="center"/>
              <w:rPr>
                <w:rFonts w:cs="Arial"/>
                <w:sz w:val="24"/>
                <w:szCs w:val="24"/>
              </w:rPr>
            </w:pPr>
            <w:r w:rsidRPr="00E3314E">
              <w:rPr>
                <w:rFonts w:cs="Arial"/>
                <w:sz w:val="24"/>
                <w:szCs w:val="24"/>
              </w:rPr>
              <w:t>3,40</w:t>
            </w:r>
          </w:p>
        </w:tc>
      </w:tr>
      <w:tr w:rsidR="00723BA3" w:rsidRPr="00E3314E" w:rsidTr="00723BA3">
        <w:trPr>
          <w:trHeight w:val="397"/>
          <w:jc w:val="center"/>
        </w:trPr>
        <w:tc>
          <w:tcPr>
            <w:tcW w:w="544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723BA3" w:rsidRPr="00E3314E" w:rsidRDefault="00723BA3" w:rsidP="00723BA3">
            <w:pPr>
              <w:contextualSpacing/>
              <w:jc w:val="center"/>
              <w:rPr>
                <w:rFonts w:cs="Arial"/>
                <w:sz w:val="24"/>
                <w:szCs w:val="24"/>
                <w:lang w:bidi="en-US"/>
              </w:rPr>
            </w:pPr>
          </w:p>
        </w:tc>
        <w:tc>
          <w:tcPr>
            <w:tcW w:w="498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23BA3" w:rsidRPr="00E3314E" w:rsidRDefault="00723BA3" w:rsidP="00723BA3">
            <w:pPr>
              <w:contextualSpacing/>
              <w:rPr>
                <w:rFonts w:cs="Arial"/>
                <w:sz w:val="24"/>
                <w:szCs w:val="24"/>
              </w:rPr>
            </w:pPr>
            <w:r w:rsidRPr="00E3314E">
              <w:rPr>
                <w:rFonts w:cs="Arial"/>
                <w:sz w:val="24"/>
                <w:szCs w:val="24"/>
              </w:rPr>
              <w:t>Кадастровый номер земельного участка, на который накладывается зона действия ПС</w:t>
            </w:r>
          </w:p>
        </w:tc>
        <w:tc>
          <w:tcPr>
            <w:tcW w:w="4446" w:type="dxa"/>
            <w:tcBorders>
              <w:top w:val="nil"/>
              <w:left w:val="nil"/>
              <w:bottom w:val="nil"/>
              <w:right w:val="nil"/>
            </w:tcBorders>
          </w:tcPr>
          <w:p w:rsidR="00723BA3" w:rsidRPr="00E3314E" w:rsidRDefault="00723BA3" w:rsidP="00723BA3">
            <w:pPr>
              <w:contextualSpacing/>
              <w:jc w:val="center"/>
              <w:rPr>
                <w:rFonts w:cs="Arial"/>
                <w:sz w:val="24"/>
                <w:szCs w:val="24"/>
              </w:rPr>
            </w:pPr>
            <w:r w:rsidRPr="00E3314E">
              <w:rPr>
                <w:rFonts w:cs="Arial"/>
                <w:sz w:val="24"/>
                <w:szCs w:val="24"/>
              </w:rPr>
              <w:t>29:16:200201:115</w:t>
            </w:r>
          </w:p>
        </w:tc>
      </w:tr>
      <w:tr w:rsidR="00723BA3" w:rsidRPr="00E3314E" w:rsidTr="00723BA3">
        <w:trPr>
          <w:trHeight w:val="397"/>
          <w:jc w:val="center"/>
        </w:trPr>
        <w:tc>
          <w:tcPr>
            <w:tcW w:w="544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723BA3" w:rsidRPr="00E3314E" w:rsidRDefault="00723BA3" w:rsidP="00723BA3">
            <w:pPr>
              <w:contextualSpacing/>
              <w:jc w:val="center"/>
              <w:rPr>
                <w:rFonts w:cs="Arial"/>
                <w:sz w:val="24"/>
                <w:szCs w:val="24"/>
                <w:lang w:bidi="en-US"/>
              </w:rPr>
            </w:pPr>
          </w:p>
        </w:tc>
        <w:tc>
          <w:tcPr>
            <w:tcW w:w="2714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723BA3" w:rsidRPr="00E3314E" w:rsidRDefault="00723BA3" w:rsidP="00723BA3">
            <w:pPr>
              <w:contextualSpacing/>
              <w:rPr>
                <w:rFonts w:cs="Arial"/>
                <w:sz w:val="24"/>
                <w:szCs w:val="24"/>
                <w:lang w:bidi="en-US"/>
              </w:rPr>
            </w:pPr>
            <w:r w:rsidRPr="00E3314E">
              <w:rPr>
                <w:rFonts w:cs="Arial"/>
                <w:sz w:val="24"/>
                <w:szCs w:val="24"/>
              </w:rPr>
              <w:t>Сведения ЕГРН о земельном участке, на который накладывается зона действия ПС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723BA3" w:rsidRPr="00E3314E" w:rsidRDefault="00723BA3" w:rsidP="00723BA3">
            <w:pPr>
              <w:contextualSpacing/>
              <w:rPr>
                <w:rFonts w:cs="Arial"/>
                <w:sz w:val="24"/>
                <w:szCs w:val="24"/>
              </w:rPr>
            </w:pPr>
            <w:r w:rsidRPr="00E3314E">
              <w:rPr>
                <w:rFonts w:cs="Arial"/>
                <w:sz w:val="24"/>
                <w:szCs w:val="24"/>
              </w:rPr>
              <w:t>Категория земель</w:t>
            </w:r>
          </w:p>
        </w:tc>
        <w:tc>
          <w:tcPr>
            <w:tcW w:w="4446" w:type="dxa"/>
            <w:tcBorders>
              <w:top w:val="nil"/>
              <w:left w:val="nil"/>
              <w:bottom w:val="nil"/>
              <w:right w:val="nil"/>
            </w:tcBorders>
          </w:tcPr>
          <w:p w:rsidR="00723BA3" w:rsidRPr="00E3314E" w:rsidRDefault="00723BA3" w:rsidP="00272813">
            <w:pPr>
              <w:contextualSpacing/>
              <w:rPr>
                <w:rFonts w:cs="Arial"/>
                <w:sz w:val="24"/>
                <w:szCs w:val="24"/>
              </w:rPr>
            </w:pPr>
            <w:r w:rsidRPr="00E3314E">
              <w:rPr>
                <w:rFonts w:cs="Arial"/>
                <w:sz w:val="24"/>
                <w:szCs w:val="24"/>
              </w:rPr>
              <w:t>Земли населенных пунктов</w:t>
            </w:r>
          </w:p>
        </w:tc>
      </w:tr>
      <w:tr w:rsidR="00723BA3" w:rsidRPr="00E3314E" w:rsidTr="00723BA3">
        <w:trPr>
          <w:trHeight w:val="397"/>
          <w:jc w:val="center"/>
        </w:trPr>
        <w:tc>
          <w:tcPr>
            <w:tcW w:w="544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723BA3" w:rsidRPr="00E3314E" w:rsidRDefault="00723BA3" w:rsidP="00723BA3">
            <w:pPr>
              <w:contextualSpacing/>
              <w:jc w:val="center"/>
              <w:rPr>
                <w:rFonts w:cs="Arial"/>
                <w:sz w:val="24"/>
                <w:szCs w:val="24"/>
                <w:lang w:bidi="en-US"/>
              </w:rPr>
            </w:pPr>
          </w:p>
        </w:tc>
        <w:tc>
          <w:tcPr>
            <w:tcW w:w="2714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723BA3" w:rsidRPr="00E3314E" w:rsidRDefault="00723BA3" w:rsidP="00723BA3">
            <w:pPr>
              <w:contextualSpacing/>
              <w:rPr>
                <w:rFonts w:cs="Arial"/>
                <w:sz w:val="24"/>
                <w:szCs w:val="24"/>
                <w:lang w:bidi="en-US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723BA3" w:rsidRPr="00E3314E" w:rsidRDefault="00723BA3" w:rsidP="00723BA3">
            <w:pPr>
              <w:contextualSpacing/>
              <w:rPr>
                <w:rFonts w:cs="Arial"/>
                <w:sz w:val="24"/>
                <w:szCs w:val="24"/>
              </w:rPr>
            </w:pPr>
            <w:r w:rsidRPr="00E3314E">
              <w:rPr>
                <w:rFonts w:cs="Arial"/>
                <w:sz w:val="24"/>
                <w:szCs w:val="24"/>
              </w:rPr>
              <w:t>Вид разрешенного использования</w:t>
            </w:r>
          </w:p>
        </w:tc>
        <w:tc>
          <w:tcPr>
            <w:tcW w:w="4446" w:type="dxa"/>
            <w:tcBorders>
              <w:top w:val="nil"/>
              <w:left w:val="nil"/>
              <w:bottom w:val="nil"/>
              <w:right w:val="nil"/>
            </w:tcBorders>
          </w:tcPr>
          <w:p w:rsidR="00723BA3" w:rsidRPr="00E3314E" w:rsidRDefault="00723BA3" w:rsidP="00272813">
            <w:pPr>
              <w:contextualSpacing/>
              <w:rPr>
                <w:rFonts w:cs="Arial"/>
                <w:sz w:val="24"/>
                <w:szCs w:val="24"/>
              </w:rPr>
            </w:pPr>
            <w:r w:rsidRPr="00E3314E">
              <w:rPr>
                <w:rFonts w:cs="Arial"/>
                <w:sz w:val="24"/>
                <w:szCs w:val="24"/>
              </w:rPr>
              <w:t>Для сельскохозяйственного производства</w:t>
            </w:r>
          </w:p>
        </w:tc>
      </w:tr>
      <w:tr w:rsidR="00723BA3" w:rsidRPr="00E3314E" w:rsidTr="00723BA3">
        <w:trPr>
          <w:trHeight w:val="397"/>
          <w:jc w:val="center"/>
        </w:trPr>
        <w:tc>
          <w:tcPr>
            <w:tcW w:w="544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723BA3" w:rsidRPr="00E3314E" w:rsidRDefault="00723BA3" w:rsidP="00723BA3">
            <w:pPr>
              <w:contextualSpacing/>
              <w:jc w:val="center"/>
              <w:rPr>
                <w:rFonts w:cs="Arial"/>
                <w:sz w:val="24"/>
                <w:szCs w:val="24"/>
                <w:lang w:bidi="en-US"/>
              </w:rPr>
            </w:pPr>
            <w:r w:rsidRPr="00E3314E">
              <w:rPr>
                <w:rFonts w:cs="Arial"/>
                <w:sz w:val="24"/>
                <w:szCs w:val="24"/>
                <w:lang w:bidi="en-US"/>
              </w:rPr>
              <w:t>18</w:t>
            </w:r>
          </w:p>
        </w:tc>
        <w:tc>
          <w:tcPr>
            <w:tcW w:w="498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23BA3" w:rsidRPr="00E3314E" w:rsidRDefault="00723BA3" w:rsidP="00723BA3">
            <w:pPr>
              <w:contextualSpacing/>
              <w:rPr>
                <w:rFonts w:cs="Arial"/>
                <w:sz w:val="24"/>
                <w:szCs w:val="24"/>
              </w:rPr>
            </w:pPr>
            <w:r w:rsidRPr="00E3314E">
              <w:rPr>
                <w:rFonts w:cs="Arial"/>
                <w:sz w:val="24"/>
                <w:szCs w:val="24"/>
              </w:rPr>
              <w:t>Условное обозначение части участка, на которую накладывается зона действия ПС</w:t>
            </w:r>
          </w:p>
        </w:tc>
        <w:tc>
          <w:tcPr>
            <w:tcW w:w="4446" w:type="dxa"/>
            <w:tcBorders>
              <w:top w:val="nil"/>
              <w:left w:val="nil"/>
              <w:bottom w:val="nil"/>
              <w:right w:val="nil"/>
            </w:tcBorders>
          </w:tcPr>
          <w:p w:rsidR="00723BA3" w:rsidRPr="00E3314E" w:rsidRDefault="00723BA3" w:rsidP="00723BA3">
            <w:pPr>
              <w:contextualSpacing/>
              <w:jc w:val="center"/>
              <w:rPr>
                <w:rFonts w:cs="Arial"/>
                <w:sz w:val="24"/>
                <w:szCs w:val="24"/>
              </w:rPr>
            </w:pPr>
            <w:r w:rsidRPr="00E3314E">
              <w:rPr>
                <w:rFonts w:cs="Arial"/>
                <w:sz w:val="24"/>
                <w:szCs w:val="24"/>
              </w:rPr>
              <w:t>:114/чзу1</w:t>
            </w:r>
          </w:p>
        </w:tc>
      </w:tr>
      <w:tr w:rsidR="00723BA3" w:rsidRPr="00E3314E" w:rsidTr="00723BA3">
        <w:trPr>
          <w:trHeight w:val="397"/>
          <w:jc w:val="center"/>
        </w:trPr>
        <w:tc>
          <w:tcPr>
            <w:tcW w:w="544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723BA3" w:rsidRPr="00E3314E" w:rsidRDefault="00723BA3" w:rsidP="00723BA3">
            <w:pPr>
              <w:contextualSpacing/>
              <w:jc w:val="center"/>
              <w:rPr>
                <w:rFonts w:cs="Arial"/>
                <w:sz w:val="24"/>
                <w:szCs w:val="24"/>
                <w:lang w:bidi="en-US"/>
              </w:rPr>
            </w:pPr>
          </w:p>
        </w:tc>
        <w:tc>
          <w:tcPr>
            <w:tcW w:w="498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23BA3" w:rsidRPr="00E3314E" w:rsidRDefault="00723BA3" w:rsidP="00723BA3">
            <w:pPr>
              <w:contextualSpacing/>
              <w:rPr>
                <w:rFonts w:cs="Arial"/>
                <w:sz w:val="24"/>
                <w:szCs w:val="24"/>
              </w:rPr>
            </w:pPr>
            <w:r w:rsidRPr="00E3314E">
              <w:rPr>
                <w:rFonts w:cs="Arial"/>
                <w:sz w:val="24"/>
                <w:szCs w:val="24"/>
              </w:rPr>
              <w:t>Площадь части участка, на которую накладывается зона действия ПС, м</w:t>
            </w:r>
            <w:r w:rsidRPr="00E3314E">
              <w:rPr>
                <w:rFonts w:cs="Arial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444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23BA3" w:rsidRPr="00E3314E" w:rsidRDefault="00723BA3" w:rsidP="00723BA3">
            <w:pPr>
              <w:contextualSpacing/>
              <w:jc w:val="center"/>
              <w:rPr>
                <w:rFonts w:cs="Arial"/>
                <w:sz w:val="24"/>
                <w:szCs w:val="24"/>
              </w:rPr>
            </w:pPr>
            <w:r w:rsidRPr="00E3314E">
              <w:rPr>
                <w:rFonts w:cs="Arial"/>
                <w:sz w:val="24"/>
                <w:szCs w:val="24"/>
              </w:rPr>
              <w:t>179,27</w:t>
            </w:r>
          </w:p>
        </w:tc>
      </w:tr>
      <w:tr w:rsidR="00723BA3" w:rsidRPr="00E3314E" w:rsidTr="00723BA3">
        <w:trPr>
          <w:trHeight w:val="397"/>
          <w:jc w:val="center"/>
        </w:trPr>
        <w:tc>
          <w:tcPr>
            <w:tcW w:w="544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723BA3" w:rsidRPr="00E3314E" w:rsidRDefault="00723BA3" w:rsidP="00723BA3">
            <w:pPr>
              <w:contextualSpacing/>
              <w:jc w:val="center"/>
              <w:rPr>
                <w:rFonts w:cs="Arial"/>
                <w:sz w:val="24"/>
                <w:szCs w:val="24"/>
                <w:lang w:bidi="en-US"/>
              </w:rPr>
            </w:pPr>
          </w:p>
        </w:tc>
        <w:tc>
          <w:tcPr>
            <w:tcW w:w="498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23BA3" w:rsidRPr="00E3314E" w:rsidRDefault="00723BA3" w:rsidP="00723BA3">
            <w:pPr>
              <w:contextualSpacing/>
              <w:rPr>
                <w:rFonts w:cs="Arial"/>
                <w:sz w:val="24"/>
                <w:szCs w:val="24"/>
              </w:rPr>
            </w:pPr>
            <w:r w:rsidRPr="00E3314E">
              <w:rPr>
                <w:rFonts w:cs="Arial"/>
                <w:sz w:val="24"/>
                <w:szCs w:val="24"/>
              </w:rPr>
              <w:t>Кадастровый номер земельного участка, на который накладывается зона действия ПС</w:t>
            </w:r>
          </w:p>
        </w:tc>
        <w:tc>
          <w:tcPr>
            <w:tcW w:w="4446" w:type="dxa"/>
            <w:tcBorders>
              <w:top w:val="nil"/>
              <w:left w:val="nil"/>
              <w:bottom w:val="nil"/>
              <w:right w:val="nil"/>
            </w:tcBorders>
          </w:tcPr>
          <w:p w:rsidR="00723BA3" w:rsidRPr="00E3314E" w:rsidRDefault="00723BA3" w:rsidP="00723BA3">
            <w:pPr>
              <w:contextualSpacing/>
              <w:jc w:val="center"/>
              <w:rPr>
                <w:rFonts w:cs="Arial"/>
                <w:sz w:val="24"/>
                <w:szCs w:val="24"/>
              </w:rPr>
            </w:pPr>
            <w:r w:rsidRPr="00E3314E">
              <w:rPr>
                <w:rFonts w:cs="Arial"/>
                <w:sz w:val="24"/>
                <w:szCs w:val="24"/>
              </w:rPr>
              <w:t>29:16:200201:114</w:t>
            </w:r>
          </w:p>
        </w:tc>
      </w:tr>
      <w:tr w:rsidR="00723BA3" w:rsidRPr="00E3314E" w:rsidTr="00723BA3">
        <w:trPr>
          <w:trHeight w:val="82"/>
          <w:jc w:val="center"/>
        </w:trPr>
        <w:tc>
          <w:tcPr>
            <w:tcW w:w="544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723BA3" w:rsidRPr="00E3314E" w:rsidRDefault="00723BA3" w:rsidP="00723BA3">
            <w:pPr>
              <w:contextualSpacing/>
              <w:jc w:val="center"/>
              <w:rPr>
                <w:rFonts w:cs="Arial"/>
                <w:sz w:val="24"/>
                <w:szCs w:val="24"/>
                <w:lang w:bidi="en-US"/>
              </w:rPr>
            </w:pPr>
          </w:p>
        </w:tc>
        <w:tc>
          <w:tcPr>
            <w:tcW w:w="2714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723BA3" w:rsidRPr="00E3314E" w:rsidRDefault="00723BA3" w:rsidP="00723BA3">
            <w:pPr>
              <w:contextualSpacing/>
              <w:rPr>
                <w:rFonts w:cs="Arial"/>
                <w:sz w:val="24"/>
                <w:szCs w:val="24"/>
                <w:lang w:bidi="en-US"/>
              </w:rPr>
            </w:pPr>
            <w:r w:rsidRPr="00E3314E">
              <w:rPr>
                <w:rFonts w:cs="Arial"/>
                <w:sz w:val="24"/>
                <w:szCs w:val="24"/>
              </w:rPr>
              <w:t xml:space="preserve">Сведения ЕГРН о земельном участке, </w:t>
            </w:r>
            <w:r w:rsidR="00962DE1">
              <w:rPr>
                <w:rFonts w:cs="Arial"/>
                <w:sz w:val="24"/>
                <w:szCs w:val="24"/>
              </w:rPr>
              <w:br/>
            </w:r>
            <w:r w:rsidRPr="00E3314E">
              <w:rPr>
                <w:rFonts w:cs="Arial"/>
                <w:sz w:val="24"/>
                <w:szCs w:val="24"/>
              </w:rPr>
              <w:t>на который накладывается зона действия ПС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723BA3" w:rsidRPr="00E3314E" w:rsidRDefault="00723BA3" w:rsidP="00723BA3">
            <w:pPr>
              <w:contextualSpacing/>
              <w:rPr>
                <w:rFonts w:cs="Arial"/>
                <w:sz w:val="24"/>
                <w:szCs w:val="24"/>
              </w:rPr>
            </w:pPr>
            <w:r w:rsidRPr="00E3314E">
              <w:rPr>
                <w:rFonts w:cs="Arial"/>
                <w:sz w:val="24"/>
                <w:szCs w:val="24"/>
              </w:rPr>
              <w:t>Категория земель</w:t>
            </w:r>
          </w:p>
        </w:tc>
        <w:tc>
          <w:tcPr>
            <w:tcW w:w="4446" w:type="dxa"/>
            <w:tcBorders>
              <w:top w:val="nil"/>
              <w:left w:val="nil"/>
              <w:bottom w:val="nil"/>
              <w:right w:val="nil"/>
            </w:tcBorders>
          </w:tcPr>
          <w:p w:rsidR="00723BA3" w:rsidRPr="00E3314E" w:rsidRDefault="00723BA3" w:rsidP="00272813">
            <w:pPr>
              <w:contextualSpacing/>
              <w:rPr>
                <w:rFonts w:cs="Arial"/>
                <w:sz w:val="24"/>
                <w:szCs w:val="24"/>
              </w:rPr>
            </w:pPr>
            <w:r w:rsidRPr="00E3314E">
              <w:rPr>
                <w:rFonts w:cs="Arial"/>
                <w:sz w:val="24"/>
                <w:szCs w:val="24"/>
              </w:rPr>
              <w:t>Земли населенных пунктов</w:t>
            </w:r>
          </w:p>
        </w:tc>
      </w:tr>
      <w:tr w:rsidR="00723BA3" w:rsidRPr="00E3314E" w:rsidTr="00723BA3">
        <w:trPr>
          <w:trHeight w:val="397"/>
          <w:jc w:val="center"/>
        </w:trPr>
        <w:tc>
          <w:tcPr>
            <w:tcW w:w="544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723BA3" w:rsidRPr="00E3314E" w:rsidRDefault="00723BA3" w:rsidP="00723BA3">
            <w:pPr>
              <w:contextualSpacing/>
              <w:jc w:val="center"/>
              <w:rPr>
                <w:rFonts w:cs="Arial"/>
                <w:sz w:val="24"/>
                <w:szCs w:val="24"/>
                <w:lang w:bidi="en-US"/>
              </w:rPr>
            </w:pPr>
          </w:p>
        </w:tc>
        <w:tc>
          <w:tcPr>
            <w:tcW w:w="2714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723BA3" w:rsidRPr="00E3314E" w:rsidRDefault="00723BA3" w:rsidP="00723BA3">
            <w:pPr>
              <w:contextualSpacing/>
              <w:rPr>
                <w:rFonts w:cs="Arial"/>
                <w:sz w:val="24"/>
                <w:szCs w:val="24"/>
                <w:lang w:bidi="en-US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723BA3" w:rsidRPr="00E3314E" w:rsidRDefault="00723BA3" w:rsidP="00723BA3">
            <w:pPr>
              <w:contextualSpacing/>
              <w:rPr>
                <w:rFonts w:cs="Arial"/>
                <w:sz w:val="24"/>
                <w:szCs w:val="24"/>
              </w:rPr>
            </w:pPr>
            <w:r w:rsidRPr="00E3314E">
              <w:rPr>
                <w:rFonts w:cs="Arial"/>
                <w:sz w:val="24"/>
                <w:szCs w:val="24"/>
              </w:rPr>
              <w:t>Вид разрешенного использования</w:t>
            </w:r>
          </w:p>
        </w:tc>
        <w:tc>
          <w:tcPr>
            <w:tcW w:w="4446" w:type="dxa"/>
            <w:tcBorders>
              <w:top w:val="nil"/>
              <w:left w:val="nil"/>
              <w:bottom w:val="nil"/>
              <w:right w:val="nil"/>
            </w:tcBorders>
          </w:tcPr>
          <w:p w:rsidR="00723BA3" w:rsidRPr="00E3314E" w:rsidRDefault="00723BA3" w:rsidP="00272813">
            <w:pPr>
              <w:contextualSpacing/>
              <w:rPr>
                <w:rFonts w:cs="Arial"/>
                <w:sz w:val="24"/>
                <w:szCs w:val="24"/>
              </w:rPr>
            </w:pPr>
            <w:r w:rsidRPr="00E3314E">
              <w:rPr>
                <w:rFonts w:cs="Arial"/>
                <w:sz w:val="24"/>
                <w:szCs w:val="24"/>
              </w:rPr>
              <w:t>Для сельскохозяйственного производства</w:t>
            </w:r>
          </w:p>
        </w:tc>
      </w:tr>
      <w:tr w:rsidR="00723BA3" w:rsidRPr="00E3314E" w:rsidTr="00723BA3">
        <w:trPr>
          <w:trHeight w:val="397"/>
          <w:jc w:val="center"/>
        </w:trPr>
        <w:tc>
          <w:tcPr>
            <w:tcW w:w="544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723BA3" w:rsidRPr="00E3314E" w:rsidRDefault="00723BA3" w:rsidP="00723BA3">
            <w:pPr>
              <w:contextualSpacing/>
              <w:jc w:val="center"/>
              <w:rPr>
                <w:rFonts w:cs="Arial"/>
                <w:sz w:val="24"/>
                <w:szCs w:val="24"/>
                <w:lang w:bidi="en-US"/>
              </w:rPr>
            </w:pPr>
            <w:r w:rsidRPr="00E3314E">
              <w:rPr>
                <w:rFonts w:cs="Arial"/>
                <w:sz w:val="24"/>
                <w:szCs w:val="24"/>
                <w:lang w:bidi="en-US"/>
              </w:rPr>
              <w:t>19</w:t>
            </w:r>
          </w:p>
        </w:tc>
        <w:tc>
          <w:tcPr>
            <w:tcW w:w="498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23BA3" w:rsidRPr="00E3314E" w:rsidRDefault="00723BA3" w:rsidP="00723BA3">
            <w:pPr>
              <w:contextualSpacing/>
              <w:rPr>
                <w:rFonts w:cs="Arial"/>
                <w:sz w:val="24"/>
                <w:szCs w:val="24"/>
              </w:rPr>
            </w:pPr>
            <w:r w:rsidRPr="00E3314E">
              <w:rPr>
                <w:rFonts w:cs="Arial"/>
                <w:sz w:val="24"/>
                <w:szCs w:val="24"/>
              </w:rPr>
              <w:t xml:space="preserve">Условное обозначение части участка, </w:t>
            </w:r>
            <w:r w:rsidR="00962DE1">
              <w:rPr>
                <w:rFonts w:cs="Arial"/>
                <w:sz w:val="24"/>
                <w:szCs w:val="24"/>
              </w:rPr>
              <w:br/>
            </w:r>
            <w:r w:rsidRPr="00E3314E">
              <w:rPr>
                <w:rFonts w:cs="Arial"/>
                <w:sz w:val="24"/>
                <w:szCs w:val="24"/>
              </w:rPr>
              <w:t>на которую накладывается зона действия ПС</w:t>
            </w:r>
          </w:p>
        </w:tc>
        <w:tc>
          <w:tcPr>
            <w:tcW w:w="4446" w:type="dxa"/>
            <w:tcBorders>
              <w:top w:val="nil"/>
              <w:left w:val="nil"/>
              <w:bottom w:val="nil"/>
              <w:right w:val="nil"/>
            </w:tcBorders>
          </w:tcPr>
          <w:p w:rsidR="00723BA3" w:rsidRPr="00E3314E" w:rsidRDefault="00723BA3" w:rsidP="00723BA3">
            <w:pPr>
              <w:contextualSpacing/>
              <w:jc w:val="center"/>
              <w:rPr>
                <w:rFonts w:cs="Arial"/>
                <w:sz w:val="24"/>
                <w:szCs w:val="24"/>
              </w:rPr>
            </w:pPr>
            <w:r w:rsidRPr="00E3314E">
              <w:rPr>
                <w:rFonts w:cs="Arial"/>
                <w:sz w:val="24"/>
                <w:szCs w:val="24"/>
              </w:rPr>
              <w:t>:694/чзу1</w:t>
            </w:r>
          </w:p>
        </w:tc>
      </w:tr>
      <w:tr w:rsidR="00723BA3" w:rsidRPr="00E3314E" w:rsidTr="00723BA3">
        <w:trPr>
          <w:trHeight w:val="397"/>
          <w:jc w:val="center"/>
        </w:trPr>
        <w:tc>
          <w:tcPr>
            <w:tcW w:w="544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723BA3" w:rsidRPr="00E3314E" w:rsidRDefault="00723BA3" w:rsidP="00723BA3">
            <w:pPr>
              <w:contextualSpacing/>
              <w:jc w:val="center"/>
              <w:rPr>
                <w:rFonts w:cs="Arial"/>
                <w:sz w:val="24"/>
                <w:szCs w:val="24"/>
                <w:lang w:bidi="en-US"/>
              </w:rPr>
            </w:pPr>
          </w:p>
        </w:tc>
        <w:tc>
          <w:tcPr>
            <w:tcW w:w="498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23BA3" w:rsidRPr="00E3314E" w:rsidRDefault="00723BA3" w:rsidP="00723BA3">
            <w:pPr>
              <w:contextualSpacing/>
              <w:rPr>
                <w:rFonts w:cs="Arial"/>
                <w:sz w:val="24"/>
                <w:szCs w:val="24"/>
              </w:rPr>
            </w:pPr>
            <w:r w:rsidRPr="00E3314E">
              <w:rPr>
                <w:rFonts w:cs="Arial"/>
                <w:sz w:val="24"/>
                <w:szCs w:val="24"/>
              </w:rPr>
              <w:t>Площадь части участка, на которую накладывается зона действия ПС, м</w:t>
            </w:r>
            <w:r w:rsidRPr="00E3314E">
              <w:rPr>
                <w:rFonts w:cs="Arial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444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23BA3" w:rsidRPr="00E3314E" w:rsidRDefault="00723BA3" w:rsidP="00723BA3">
            <w:pPr>
              <w:contextualSpacing/>
              <w:jc w:val="center"/>
              <w:rPr>
                <w:rFonts w:cs="Arial"/>
                <w:sz w:val="24"/>
                <w:szCs w:val="24"/>
              </w:rPr>
            </w:pPr>
            <w:r w:rsidRPr="00E3314E">
              <w:rPr>
                <w:rFonts w:cs="Arial"/>
                <w:sz w:val="24"/>
                <w:szCs w:val="24"/>
              </w:rPr>
              <w:t>29,10</w:t>
            </w:r>
          </w:p>
        </w:tc>
      </w:tr>
      <w:tr w:rsidR="00723BA3" w:rsidRPr="00E3314E" w:rsidTr="00723BA3">
        <w:trPr>
          <w:trHeight w:val="397"/>
          <w:jc w:val="center"/>
        </w:trPr>
        <w:tc>
          <w:tcPr>
            <w:tcW w:w="544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723BA3" w:rsidRPr="00E3314E" w:rsidRDefault="00723BA3" w:rsidP="00723BA3">
            <w:pPr>
              <w:contextualSpacing/>
              <w:jc w:val="center"/>
              <w:rPr>
                <w:rFonts w:cs="Arial"/>
                <w:sz w:val="24"/>
                <w:szCs w:val="24"/>
                <w:lang w:bidi="en-US"/>
              </w:rPr>
            </w:pPr>
          </w:p>
        </w:tc>
        <w:tc>
          <w:tcPr>
            <w:tcW w:w="498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23BA3" w:rsidRPr="00E3314E" w:rsidRDefault="00723BA3" w:rsidP="00723BA3">
            <w:pPr>
              <w:contextualSpacing/>
              <w:rPr>
                <w:rFonts w:cs="Arial"/>
                <w:sz w:val="24"/>
                <w:szCs w:val="24"/>
              </w:rPr>
            </w:pPr>
            <w:r w:rsidRPr="00E3314E">
              <w:rPr>
                <w:rFonts w:cs="Arial"/>
                <w:sz w:val="24"/>
                <w:szCs w:val="24"/>
              </w:rPr>
              <w:t xml:space="preserve">Кадастровый номер земельного участка, </w:t>
            </w:r>
            <w:r w:rsidR="00962DE1">
              <w:rPr>
                <w:rFonts w:cs="Arial"/>
                <w:sz w:val="24"/>
                <w:szCs w:val="24"/>
              </w:rPr>
              <w:br/>
            </w:r>
            <w:r w:rsidRPr="00E3314E">
              <w:rPr>
                <w:rFonts w:cs="Arial"/>
                <w:sz w:val="24"/>
                <w:szCs w:val="24"/>
              </w:rPr>
              <w:t>на который накладывается зона действия ПС</w:t>
            </w:r>
          </w:p>
        </w:tc>
        <w:tc>
          <w:tcPr>
            <w:tcW w:w="4446" w:type="dxa"/>
            <w:tcBorders>
              <w:top w:val="nil"/>
              <w:left w:val="nil"/>
              <w:bottom w:val="nil"/>
              <w:right w:val="nil"/>
            </w:tcBorders>
          </w:tcPr>
          <w:p w:rsidR="00723BA3" w:rsidRPr="00E3314E" w:rsidRDefault="00723BA3" w:rsidP="00723BA3">
            <w:pPr>
              <w:contextualSpacing/>
              <w:jc w:val="center"/>
              <w:rPr>
                <w:rFonts w:cs="Arial"/>
                <w:sz w:val="24"/>
                <w:szCs w:val="24"/>
              </w:rPr>
            </w:pPr>
            <w:r w:rsidRPr="00E3314E">
              <w:rPr>
                <w:rFonts w:cs="Arial"/>
                <w:sz w:val="24"/>
                <w:szCs w:val="24"/>
              </w:rPr>
              <w:t>29:16:200201:694</w:t>
            </w:r>
          </w:p>
        </w:tc>
      </w:tr>
      <w:tr w:rsidR="00723BA3" w:rsidRPr="00E3314E" w:rsidTr="00723BA3">
        <w:trPr>
          <w:trHeight w:val="75"/>
          <w:jc w:val="center"/>
        </w:trPr>
        <w:tc>
          <w:tcPr>
            <w:tcW w:w="544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723BA3" w:rsidRPr="00E3314E" w:rsidRDefault="00723BA3" w:rsidP="00723BA3">
            <w:pPr>
              <w:contextualSpacing/>
              <w:jc w:val="center"/>
              <w:rPr>
                <w:rFonts w:cs="Arial"/>
                <w:sz w:val="24"/>
                <w:szCs w:val="24"/>
                <w:lang w:bidi="en-US"/>
              </w:rPr>
            </w:pPr>
          </w:p>
        </w:tc>
        <w:tc>
          <w:tcPr>
            <w:tcW w:w="2714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723BA3" w:rsidRPr="00E3314E" w:rsidRDefault="00723BA3" w:rsidP="00723BA3">
            <w:pPr>
              <w:contextualSpacing/>
              <w:rPr>
                <w:rFonts w:cs="Arial"/>
                <w:sz w:val="24"/>
                <w:szCs w:val="24"/>
                <w:lang w:bidi="en-US"/>
              </w:rPr>
            </w:pPr>
            <w:r w:rsidRPr="00E3314E">
              <w:rPr>
                <w:rFonts w:cs="Arial"/>
                <w:sz w:val="24"/>
                <w:szCs w:val="24"/>
              </w:rPr>
              <w:t xml:space="preserve">Сведения ЕГРН о земельном участке, </w:t>
            </w:r>
            <w:r w:rsidR="00962DE1">
              <w:rPr>
                <w:rFonts w:cs="Arial"/>
                <w:sz w:val="24"/>
                <w:szCs w:val="24"/>
              </w:rPr>
              <w:br/>
            </w:r>
            <w:r w:rsidRPr="00E3314E">
              <w:rPr>
                <w:rFonts w:cs="Arial"/>
                <w:sz w:val="24"/>
                <w:szCs w:val="24"/>
              </w:rPr>
              <w:t>на который накладывается зона действия ПС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723BA3" w:rsidRPr="00E3314E" w:rsidRDefault="00723BA3" w:rsidP="00723BA3">
            <w:pPr>
              <w:contextualSpacing/>
              <w:rPr>
                <w:rFonts w:cs="Arial"/>
                <w:sz w:val="24"/>
                <w:szCs w:val="24"/>
              </w:rPr>
            </w:pPr>
            <w:r w:rsidRPr="00E3314E">
              <w:rPr>
                <w:rFonts w:cs="Arial"/>
                <w:sz w:val="24"/>
                <w:szCs w:val="24"/>
              </w:rPr>
              <w:t>Категория земель</w:t>
            </w:r>
          </w:p>
        </w:tc>
        <w:tc>
          <w:tcPr>
            <w:tcW w:w="4446" w:type="dxa"/>
            <w:tcBorders>
              <w:top w:val="nil"/>
              <w:left w:val="nil"/>
              <w:bottom w:val="nil"/>
              <w:right w:val="nil"/>
            </w:tcBorders>
          </w:tcPr>
          <w:p w:rsidR="00723BA3" w:rsidRPr="00E3314E" w:rsidRDefault="00723BA3" w:rsidP="00272813">
            <w:pPr>
              <w:contextualSpacing/>
              <w:rPr>
                <w:rFonts w:cs="Arial"/>
                <w:sz w:val="24"/>
                <w:szCs w:val="24"/>
              </w:rPr>
            </w:pPr>
            <w:r w:rsidRPr="00E3314E">
              <w:rPr>
                <w:rFonts w:cs="Arial"/>
                <w:sz w:val="24"/>
                <w:szCs w:val="24"/>
              </w:rPr>
              <w:t>Земли населенных пунктов</w:t>
            </w:r>
          </w:p>
        </w:tc>
      </w:tr>
      <w:tr w:rsidR="00723BA3" w:rsidRPr="00E3314E" w:rsidTr="00723BA3">
        <w:trPr>
          <w:trHeight w:val="397"/>
          <w:jc w:val="center"/>
        </w:trPr>
        <w:tc>
          <w:tcPr>
            <w:tcW w:w="544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723BA3" w:rsidRPr="00E3314E" w:rsidRDefault="00723BA3" w:rsidP="00723BA3">
            <w:pPr>
              <w:contextualSpacing/>
              <w:jc w:val="center"/>
              <w:rPr>
                <w:rFonts w:cs="Arial"/>
                <w:sz w:val="24"/>
                <w:szCs w:val="24"/>
                <w:lang w:bidi="en-US"/>
              </w:rPr>
            </w:pPr>
          </w:p>
        </w:tc>
        <w:tc>
          <w:tcPr>
            <w:tcW w:w="2714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723BA3" w:rsidRPr="00E3314E" w:rsidRDefault="00723BA3" w:rsidP="00723BA3">
            <w:pPr>
              <w:contextualSpacing/>
              <w:rPr>
                <w:rFonts w:cs="Arial"/>
                <w:sz w:val="24"/>
                <w:szCs w:val="24"/>
                <w:lang w:bidi="en-US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723BA3" w:rsidRPr="00E3314E" w:rsidRDefault="00723BA3" w:rsidP="00723BA3">
            <w:pPr>
              <w:contextualSpacing/>
              <w:rPr>
                <w:rFonts w:cs="Arial"/>
                <w:sz w:val="24"/>
                <w:szCs w:val="24"/>
              </w:rPr>
            </w:pPr>
            <w:r w:rsidRPr="00E3314E">
              <w:rPr>
                <w:rFonts w:cs="Arial"/>
                <w:sz w:val="24"/>
                <w:szCs w:val="24"/>
              </w:rPr>
              <w:t>Вид разрешенного использования</w:t>
            </w:r>
          </w:p>
        </w:tc>
        <w:tc>
          <w:tcPr>
            <w:tcW w:w="4446" w:type="dxa"/>
            <w:tcBorders>
              <w:top w:val="nil"/>
              <w:left w:val="nil"/>
              <w:bottom w:val="nil"/>
              <w:right w:val="nil"/>
            </w:tcBorders>
          </w:tcPr>
          <w:p w:rsidR="00723BA3" w:rsidRPr="00E3314E" w:rsidRDefault="00723BA3" w:rsidP="00272813">
            <w:pPr>
              <w:contextualSpacing/>
              <w:rPr>
                <w:rFonts w:cs="Arial"/>
                <w:sz w:val="24"/>
                <w:szCs w:val="24"/>
              </w:rPr>
            </w:pPr>
            <w:r w:rsidRPr="00E3314E">
              <w:rPr>
                <w:rFonts w:cs="Arial"/>
                <w:sz w:val="24"/>
                <w:szCs w:val="24"/>
              </w:rPr>
              <w:t>Для сельскохозяйственного производства</w:t>
            </w:r>
          </w:p>
        </w:tc>
      </w:tr>
      <w:tr w:rsidR="00723BA3" w:rsidRPr="00E3314E" w:rsidTr="00723BA3">
        <w:trPr>
          <w:trHeight w:val="397"/>
          <w:jc w:val="center"/>
        </w:trPr>
        <w:tc>
          <w:tcPr>
            <w:tcW w:w="544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723BA3" w:rsidRPr="00E3314E" w:rsidRDefault="00723BA3" w:rsidP="00723BA3">
            <w:pPr>
              <w:contextualSpacing/>
              <w:jc w:val="center"/>
              <w:rPr>
                <w:rFonts w:cs="Arial"/>
                <w:sz w:val="24"/>
                <w:szCs w:val="24"/>
                <w:lang w:bidi="en-US"/>
              </w:rPr>
            </w:pPr>
            <w:r w:rsidRPr="00E3314E">
              <w:rPr>
                <w:rFonts w:cs="Arial"/>
                <w:sz w:val="24"/>
                <w:szCs w:val="24"/>
                <w:lang w:bidi="en-US"/>
              </w:rPr>
              <w:t>20</w:t>
            </w:r>
          </w:p>
        </w:tc>
        <w:tc>
          <w:tcPr>
            <w:tcW w:w="498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23BA3" w:rsidRPr="00E3314E" w:rsidRDefault="00723BA3" w:rsidP="00723BA3">
            <w:pPr>
              <w:contextualSpacing/>
              <w:rPr>
                <w:rFonts w:cs="Arial"/>
                <w:sz w:val="24"/>
                <w:szCs w:val="24"/>
              </w:rPr>
            </w:pPr>
            <w:r w:rsidRPr="00E3314E">
              <w:rPr>
                <w:rFonts w:cs="Arial"/>
                <w:sz w:val="24"/>
                <w:szCs w:val="24"/>
              </w:rPr>
              <w:t xml:space="preserve">Условное обозначение части участка, </w:t>
            </w:r>
            <w:r w:rsidR="00962DE1">
              <w:rPr>
                <w:rFonts w:cs="Arial"/>
                <w:sz w:val="24"/>
                <w:szCs w:val="24"/>
              </w:rPr>
              <w:br/>
            </w:r>
            <w:r w:rsidRPr="00E3314E">
              <w:rPr>
                <w:rFonts w:cs="Arial"/>
                <w:sz w:val="24"/>
                <w:szCs w:val="24"/>
              </w:rPr>
              <w:t>на которую накладывается зона действия ПС</w:t>
            </w:r>
          </w:p>
        </w:tc>
        <w:tc>
          <w:tcPr>
            <w:tcW w:w="4446" w:type="dxa"/>
            <w:tcBorders>
              <w:top w:val="nil"/>
              <w:left w:val="nil"/>
              <w:bottom w:val="nil"/>
              <w:right w:val="nil"/>
            </w:tcBorders>
          </w:tcPr>
          <w:p w:rsidR="00723BA3" w:rsidRPr="00E3314E" w:rsidRDefault="00723BA3" w:rsidP="00723BA3">
            <w:pPr>
              <w:contextualSpacing/>
              <w:jc w:val="center"/>
              <w:rPr>
                <w:rFonts w:cs="Arial"/>
                <w:sz w:val="24"/>
                <w:szCs w:val="24"/>
              </w:rPr>
            </w:pPr>
            <w:r w:rsidRPr="00E3314E">
              <w:rPr>
                <w:rFonts w:cs="Arial"/>
                <w:sz w:val="24"/>
                <w:szCs w:val="24"/>
              </w:rPr>
              <w:t>:694/чзу2</w:t>
            </w:r>
          </w:p>
        </w:tc>
      </w:tr>
      <w:tr w:rsidR="00723BA3" w:rsidRPr="00E3314E" w:rsidTr="00723BA3">
        <w:trPr>
          <w:trHeight w:val="397"/>
          <w:jc w:val="center"/>
        </w:trPr>
        <w:tc>
          <w:tcPr>
            <w:tcW w:w="544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723BA3" w:rsidRPr="00E3314E" w:rsidRDefault="00723BA3" w:rsidP="00723BA3">
            <w:pPr>
              <w:contextualSpacing/>
              <w:jc w:val="center"/>
              <w:rPr>
                <w:rFonts w:cs="Arial"/>
                <w:sz w:val="24"/>
                <w:szCs w:val="24"/>
                <w:lang w:bidi="en-US"/>
              </w:rPr>
            </w:pPr>
          </w:p>
        </w:tc>
        <w:tc>
          <w:tcPr>
            <w:tcW w:w="498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23BA3" w:rsidRPr="00E3314E" w:rsidRDefault="00723BA3" w:rsidP="00723BA3">
            <w:pPr>
              <w:contextualSpacing/>
              <w:rPr>
                <w:rFonts w:cs="Arial"/>
                <w:sz w:val="24"/>
                <w:szCs w:val="24"/>
              </w:rPr>
            </w:pPr>
            <w:r w:rsidRPr="00E3314E">
              <w:rPr>
                <w:rFonts w:cs="Arial"/>
                <w:sz w:val="24"/>
                <w:szCs w:val="24"/>
              </w:rPr>
              <w:t>Площадь части участка, на которую накладывается зона действия ПС, м</w:t>
            </w:r>
            <w:r w:rsidRPr="00E3314E">
              <w:rPr>
                <w:rFonts w:cs="Arial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444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23BA3" w:rsidRPr="00E3314E" w:rsidRDefault="00723BA3" w:rsidP="00723BA3">
            <w:pPr>
              <w:contextualSpacing/>
              <w:jc w:val="center"/>
              <w:rPr>
                <w:rFonts w:cs="Arial"/>
                <w:sz w:val="24"/>
                <w:szCs w:val="24"/>
              </w:rPr>
            </w:pPr>
            <w:r w:rsidRPr="00E3314E">
              <w:rPr>
                <w:rFonts w:cs="Arial"/>
                <w:sz w:val="24"/>
                <w:szCs w:val="24"/>
              </w:rPr>
              <w:t>30,45</w:t>
            </w:r>
          </w:p>
        </w:tc>
      </w:tr>
      <w:tr w:rsidR="00723BA3" w:rsidRPr="00E3314E" w:rsidTr="00723BA3">
        <w:trPr>
          <w:trHeight w:val="397"/>
          <w:jc w:val="center"/>
        </w:trPr>
        <w:tc>
          <w:tcPr>
            <w:tcW w:w="544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723BA3" w:rsidRPr="00E3314E" w:rsidRDefault="00723BA3" w:rsidP="00723BA3">
            <w:pPr>
              <w:contextualSpacing/>
              <w:jc w:val="center"/>
              <w:rPr>
                <w:rFonts w:cs="Arial"/>
                <w:sz w:val="24"/>
                <w:szCs w:val="24"/>
                <w:lang w:bidi="en-US"/>
              </w:rPr>
            </w:pPr>
          </w:p>
        </w:tc>
        <w:tc>
          <w:tcPr>
            <w:tcW w:w="498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23BA3" w:rsidRPr="00E3314E" w:rsidRDefault="00723BA3" w:rsidP="00723BA3">
            <w:pPr>
              <w:contextualSpacing/>
              <w:rPr>
                <w:rFonts w:cs="Arial"/>
                <w:sz w:val="24"/>
                <w:szCs w:val="24"/>
              </w:rPr>
            </w:pPr>
            <w:r w:rsidRPr="00E3314E">
              <w:rPr>
                <w:rFonts w:cs="Arial"/>
                <w:sz w:val="24"/>
                <w:szCs w:val="24"/>
              </w:rPr>
              <w:t xml:space="preserve">Кадастровый номер земельного участка, </w:t>
            </w:r>
            <w:r w:rsidR="00962DE1">
              <w:rPr>
                <w:rFonts w:cs="Arial"/>
                <w:sz w:val="24"/>
                <w:szCs w:val="24"/>
              </w:rPr>
              <w:br/>
            </w:r>
            <w:r w:rsidRPr="00E3314E">
              <w:rPr>
                <w:rFonts w:cs="Arial"/>
                <w:sz w:val="24"/>
                <w:szCs w:val="24"/>
              </w:rPr>
              <w:t>на который накладывается зона действия ПС</w:t>
            </w:r>
          </w:p>
        </w:tc>
        <w:tc>
          <w:tcPr>
            <w:tcW w:w="4446" w:type="dxa"/>
            <w:tcBorders>
              <w:top w:val="nil"/>
              <w:left w:val="nil"/>
              <w:bottom w:val="nil"/>
              <w:right w:val="nil"/>
            </w:tcBorders>
          </w:tcPr>
          <w:p w:rsidR="00723BA3" w:rsidRPr="00E3314E" w:rsidRDefault="00723BA3" w:rsidP="00723BA3">
            <w:pPr>
              <w:contextualSpacing/>
              <w:jc w:val="center"/>
              <w:rPr>
                <w:rFonts w:cs="Arial"/>
                <w:sz w:val="24"/>
                <w:szCs w:val="24"/>
              </w:rPr>
            </w:pPr>
            <w:r w:rsidRPr="00E3314E">
              <w:rPr>
                <w:rFonts w:cs="Arial"/>
                <w:sz w:val="24"/>
                <w:szCs w:val="24"/>
              </w:rPr>
              <w:t>29:16:200201:694</w:t>
            </w:r>
          </w:p>
        </w:tc>
      </w:tr>
      <w:tr w:rsidR="00723BA3" w:rsidRPr="00E3314E" w:rsidTr="00723BA3">
        <w:trPr>
          <w:trHeight w:val="75"/>
          <w:jc w:val="center"/>
        </w:trPr>
        <w:tc>
          <w:tcPr>
            <w:tcW w:w="544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723BA3" w:rsidRPr="00E3314E" w:rsidRDefault="00723BA3" w:rsidP="00723BA3">
            <w:pPr>
              <w:contextualSpacing/>
              <w:jc w:val="center"/>
              <w:rPr>
                <w:rFonts w:cs="Arial"/>
                <w:sz w:val="24"/>
                <w:szCs w:val="24"/>
                <w:lang w:bidi="en-US"/>
              </w:rPr>
            </w:pPr>
          </w:p>
        </w:tc>
        <w:tc>
          <w:tcPr>
            <w:tcW w:w="2714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723BA3" w:rsidRPr="00E3314E" w:rsidRDefault="00723BA3" w:rsidP="00723BA3">
            <w:pPr>
              <w:contextualSpacing/>
              <w:rPr>
                <w:rFonts w:cs="Arial"/>
                <w:sz w:val="24"/>
                <w:szCs w:val="24"/>
                <w:lang w:bidi="en-US"/>
              </w:rPr>
            </w:pPr>
            <w:r w:rsidRPr="00E3314E">
              <w:rPr>
                <w:rFonts w:cs="Arial"/>
                <w:sz w:val="24"/>
                <w:szCs w:val="24"/>
              </w:rPr>
              <w:t xml:space="preserve">Сведения ЕГРН о земельном участке, </w:t>
            </w:r>
            <w:r w:rsidR="00962DE1">
              <w:rPr>
                <w:rFonts w:cs="Arial"/>
                <w:sz w:val="24"/>
                <w:szCs w:val="24"/>
              </w:rPr>
              <w:br/>
            </w:r>
            <w:r w:rsidRPr="00E3314E">
              <w:rPr>
                <w:rFonts w:cs="Arial"/>
                <w:sz w:val="24"/>
                <w:szCs w:val="24"/>
              </w:rPr>
              <w:t>на который накладывается зона действия ПС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723BA3" w:rsidRPr="00E3314E" w:rsidRDefault="00723BA3" w:rsidP="00723BA3">
            <w:pPr>
              <w:contextualSpacing/>
              <w:rPr>
                <w:rFonts w:cs="Arial"/>
                <w:sz w:val="24"/>
                <w:szCs w:val="24"/>
              </w:rPr>
            </w:pPr>
            <w:r w:rsidRPr="00E3314E">
              <w:rPr>
                <w:rFonts w:cs="Arial"/>
                <w:sz w:val="24"/>
                <w:szCs w:val="24"/>
              </w:rPr>
              <w:t>Категория земель</w:t>
            </w:r>
          </w:p>
        </w:tc>
        <w:tc>
          <w:tcPr>
            <w:tcW w:w="4446" w:type="dxa"/>
            <w:tcBorders>
              <w:top w:val="nil"/>
              <w:left w:val="nil"/>
              <w:bottom w:val="nil"/>
              <w:right w:val="nil"/>
            </w:tcBorders>
          </w:tcPr>
          <w:p w:rsidR="00723BA3" w:rsidRPr="00E3314E" w:rsidRDefault="00723BA3" w:rsidP="00272813">
            <w:pPr>
              <w:contextualSpacing/>
              <w:rPr>
                <w:rFonts w:cs="Arial"/>
                <w:sz w:val="24"/>
                <w:szCs w:val="24"/>
              </w:rPr>
            </w:pPr>
            <w:r w:rsidRPr="00E3314E">
              <w:rPr>
                <w:rFonts w:cs="Arial"/>
                <w:sz w:val="24"/>
                <w:szCs w:val="24"/>
              </w:rPr>
              <w:t>Земли населенных пунктов</w:t>
            </w:r>
          </w:p>
        </w:tc>
      </w:tr>
      <w:tr w:rsidR="00723BA3" w:rsidRPr="00E3314E" w:rsidTr="00723BA3">
        <w:trPr>
          <w:trHeight w:val="397"/>
          <w:jc w:val="center"/>
        </w:trPr>
        <w:tc>
          <w:tcPr>
            <w:tcW w:w="544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723BA3" w:rsidRPr="00E3314E" w:rsidRDefault="00723BA3" w:rsidP="00723BA3">
            <w:pPr>
              <w:contextualSpacing/>
              <w:jc w:val="center"/>
              <w:rPr>
                <w:rFonts w:cs="Arial"/>
                <w:sz w:val="24"/>
                <w:szCs w:val="24"/>
                <w:lang w:bidi="en-US"/>
              </w:rPr>
            </w:pPr>
          </w:p>
        </w:tc>
        <w:tc>
          <w:tcPr>
            <w:tcW w:w="2714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723BA3" w:rsidRPr="00E3314E" w:rsidRDefault="00723BA3" w:rsidP="00723BA3">
            <w:pPr>
              <w:contextualSpacing/>
              <w:rPr>
                <w:rFonts w:cs="Arial"/>
                <w:sz w:val="24"/>
                <w:szCs w:val="24"/>
                <w:lang w:bidi="en-US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723BA3" w:rsidRPr="00E3314E" w:rsidRDefault="00723BA3" w:rsidP="00723BA3">
            <w:pPr>
              <w:contextualSpacing/>
              <w:rPr>
                <w:rFonts w:cs="Arial"/>
                <w:sz w:val="24"/>
                <w:szCs w:val="24"/>
              </w:rPr>
            </w:pPr>
            <w:r w:rsidRPr="00E3314E">
              <w:rPr>
                <w:rFonts w:cs="Arial"/>
                <w:sz w:val="24"/>
                <w:szCs w:val="24"/>
              </w:rPr>
              <w:t>Вид разрешенного использования</w:t>
            </w:r>
          </w:p>
        </w:tc>
        <w:tc>
          <w:tcPr>
            <w:tcW w:w="4446" w:type="dxa"/>
            <w:tcBorders>
              <w:top w:val="nil"/>
              <w:left w:val="nil"/>
              <w:bottom w:val="nil"/>
              <w:right w:val="nil"/>
            </w:tcBorders>
          </w:tcPr>
          <w:p w:rsidR="00723BA3" w:rsidRPr="00E3314E" w:rsidRDefault="00723BA3" w:rsidP="00272813">
            <w:pPr>
              <w:contextualSpacing/>
              <w:rPr>
                <w:rFonts w:cs="Arial"/>
                <w:sz w:val="24"/>
                <w:szCs w:val="24"/>
              </w:rPr>
            </w:pPr>
            <w:r w:rsidRPr="00E3314E">
              <w:rPr>
                <w:rFonts w:cs="Arial"/>
                <w:sz w:val="24"/>
                <w:szCs w:val="24"/>
              </w:rPr>
              <w:t>Для сельскохозяйственного производства</w:t>
            </w:r>
          </w:p>
        </w:tc>
      </w:tr>
      <w:tr w:rsidR="00723BA3" w:rsidRPr="00E3314E" w:rsidTr="00723BA3">
        <w:trPr>
          <w:trHeight w:val="397"/>
          <w:jc w:val="center"/>
        </w:trPr>
        <w:tc>
          <w:tcPr>
            <w:tcW w:w="544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723BA3" w:rsidRPr="00E3314E" w:rsidRDefault="00723BA3" w:rsidP="00723BA3">
            <w:pPr>
              <w:contextualSpacing/>
              <w:jc w:val="center"/>
              <w:rPr>
                <w:rFonts w:cs="Arial"/>
                <w:sz w:val="24"/>
                <w:szCs w:val="24"/>
                <w:lang w:bidi="en-US"/>
              </w:rPr>
            </w:pPr>
            <w:r w:rsidRPr="00E3314E">
              <w:rPr>
                <w:rFonts w:cs="Arial"/>
                <w:sz w:val="24"/>
                <w:szCs w:val="24"/>
                <w:lang w:bidi="en-US"/>
              </w:rPr>
              <w:t>21</w:t>
            </w:r>
          </w:p>
        </w:tc>
        <w:tc>
          <w:tcPr>
            <w:tcW w:w="498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23BA3" w:rsidRPr="00E3314E" w:rsidRDefault="00723BA3" w:rsidP="00723BA3">
            <w:pPr>
              <w:contextualSpacing/>
              <w:rPr>
                <w:rFonts w:cs="Arial"/>
                <w:sz w:val="24"/>
                <w:szCs w:val="24"/>
              </w:rPr>
            </w:pPr>
            <w:r w:rsidRPr="00E3314E">
              <w:rPr>
                <w:rFonts w:cs="Arial"/>
                <w:sz w:val="24"/>
                <w:szCs w:val="24"/>
              </w:rPr>
              <w:t xml:space="preserve">Условное обозначение части участка, </w:t>
            </w:r>
            <w:r w:rsidR="00EE100D">
              <w:rPr>
                <w:rFonts w:cs="Arial"/>
                <w:sz w:val="24"/>
                <w:szCs w:val="24"/>
              </w:rPr>
              <w:br/>
            </w:r>
            <w:r w:rsidRPr="00E3314E">
              <w:rPr>
                <w:rFonts w:cs="Arial"/>
                <w:sz w:val="24"/>
                <w:szCs w:val="24"/>
              </w:rPr>
              <w:t>на которую накладывается зона действия ПС</w:t>
            </w:r>
          </w:p>
        </w:tc>
        <w:tc>
          <w:tcPr>
            <w:tcW w:w="4446" w:type="dxa"/>
            <w:tcBorders>
              <w:top w:val="nil"/>
              <w:left w:val="nil"/>
              <w:bottom w:val="nil"/>
              <w:right w:val="nil"/>
            </w:tcBorders>
          </w:tcPr>
          <w:p w:rsidR="00723BA3" w:rsidRPr="00E3314E" w:rsidRDefault="00723BA3" w:rsidP="00723BA3">
            <w:pPr>
              <w:contextualSpacing/>
              <w:jc w:val="center"/>
              <w:rPr>
                <w:rFonts w:cs="Arial"/>
                <w:sz w:val="24"/>
                <w:szCs w:val="24"/>
              </w:rPr>
            </w:pPr>
            <w:r w:rsidRPr="00E3314E">
              <w:rPr>
                <w:rFonts w:cs="Arial"/>
                <w:sz w:val="24"/>
                <w:szCs w:val="24"/>
              </w:rPr>
              <w:t>:694/чзу3</w:t>
            </w:r>
          </w:p>
        </w:tc>
      </w:tr>
      <w:tr w:rsidR="00723BA3" w:rsidRPr="00E3314E" w:rsidTr="00723BA3">
        <w:trPr>
          <w:trHeight w:val="397"/>
          <w:jc w:val="center"/>
        </w:trPr>
        <w:tc>
          <w:tcPr>
            <w:tcW w:w="544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723BA3" w:rsidRPr="00E3314E" w:rsidRDefault="00723BA3" w:rsidP="00723BA3">
            <w:pPr>
              <w:contextualSpacing/>
              <w:jc w:val="center"/>
              <w:rPr>
                <w:rFonts w:cs="Arial"/>
                <w:sz w:val="24"/>
                <w:szCs w:val="24"/>
                <w:lang w:bidi="en-US"/>
              </w:rPr>
            </w:pPr>
          </w:p>
        </w:tc>
        <w:tc>
          <w:tcPr>
            <w:tcW w:w="498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23BA3" w:rsidRPr="00E3314E" w:rsidRDefault="00723BA3" w:rsidP="00723BA3">
            <w:pPr>
              <w:contextualSpacing/>
              <w:rPr>
                <w:rFonts w:cs="Arial"/>
                <w:sz w:val="24"/>
                <w:szCs w:val="24"/>
              </w:rPr>
            </w:pPr>
            <w:r w:rsidRPr="00E3314E">
              <w:rPr>
                <w:rFonts w:cs="Arial"/>
                <w:sz w:val="24"/>
                <w:szCs w:val="24"/>
              </w:rPr>
              <w:t>Площадь части участка, на которую накладывается зона действия ПС, м</w:t>
            </w:r>
            <w:r w:rsidRPr="00E3314E">
              <w:rPr>
                <w:rFonts w:cs="Arial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444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23BA3" w:rsidRPr="00E3314E" w:rsidRDefault="00723BA3" w:rsidP="00723BA3">
            <w:pPr>
              <w:contextualSpacing/>
              <w:jc w:val="center"/>
              <w:rPr>
                <w:rFonts w:cs="Arial"/>
                <w:sz w:val="24"/>
                <w:szCs w:val="24"/>
              </w:rPr>
            </w:pPr>
            <w:r w:rsidRPr="00E3314E">
              <w:rPr>
                <w:rFonts w:cs="Arial"/>
                <w:sz w:val="24"/>
                <w:szCs w:val="24"/>
              </w:rPr>
              <w:t>33,37</w:t>
            </w:r>
          </w:p>
        </w:tc>
      </w:tr>
      <w:tr w:rsidR="00723BA3" w:rsidRPr="00E3314E" w:rsidTr="00723BA3">
        <w:trPr>
          <w:trHeight w:val="397"/>
          <w:jc w:val="center"/>
        </w:trPr>
        <w:tc>
          <w:tcPr>
            <w:tcW w:w="544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723BA3" w:rsidRPr="00E3314E" w:rsidRDefault="00723BA3" w:rsidP="00723BA3">
            <w:pPr>
              <w:contextualSpacing/>
              <w:jc w:val="center"/>
              <w:rPr>
                <w:rFonts w:cs="Arial"/>
                <w:sz w:val="24"/>
                <w:szCs w:val="24"/>
                <w:lang w:bidi="en-US"/>
              </w:rPr>
            </w:pPr>
          </w:p>
        </w:tc>
        <w:tc>
          <w:tcPr>
            <w:tcW w:w="498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23BA3" w:rsidRPr="00E3314E" w:rsidRDefault="00723BA3" w:rsidP="00723BA3">
            <w:pPr>
              <w:contextualSpacing/>
              <w:rPr>
                <w:rFonts w:cs="Arial"/>
                <w:sz w:val="24"/>
                <w:szCs w:val="24"/>
              </w:rPr>
            </w:pPr>
            <w:r w:rsidRPr="00E3314E">
              <w:rPr>
                <w:rFonts w:cs="Arial"/>
                <w:sz w:val="24"/>
                <w:szCs w:val="24"/>
              </w:rPr>
              <w:t xml:space="preserve">Кадастровый номер земельного участка, </w:t>
            </w:r>
            <w:r w:rsidR="00EE100D">
              <w:rPr>
                <w:rFonts w:cs="Arial"/>
                <w:sz w:val="24"/>
                <w:szCs w:val="24"/>
              </w:rPr>
              <w:br/>
            </w:r>
            <w:r w:rsidRPr="00E3314E">
              <w:rPr>
                <w:rFonts w:cs="Arial"/>
                <w:sz w:val="24"/>
                <w:szCs w:val="24"/>
              </w:rPr>
              <w:t>на который накладывается зона действия ПС</w:t>
            </w:r>
          </w:p>
        </w:tc>
        <w:tc>
          <w:tcPr>
            <w:tcW w:w="4446" w:type="dxa"/>
            <w:tcBorders>
              <w:top w:val="nil"/>
              <w:left w:val="nil"/>
              <w:bottom w:val="nil"/>
              <w:right w:val="nil"/>
            </w:tcBorders>
          </w:tcPr>
          <w:p w:rsidR="00723BA3" w:rsidRPr="00E3314E" w:rsidRDefault="00723BA3" w:rsidP="00723BA3">
            <w:pPr>
              <w:contextualSpacing/>
              <w:jc w:val="center"/>
              <w:rPr>
                <w:rFonts w:cs="Arial"/>
                <w:sz w:val="24"/>
                <w:szCs w:val="24"/>
              </w:rPr>
            </w:pPr>
            <w:r w:rsidRPr="00E3314E">
              <w:rPr>
                <w:rFonts w:cs="Arial"/>
                <w:sz w:val="24"/>
                <w:szCs w:val="24"/>
              </w:rPr>
              <w:t>29:16:200201:694</w:t>
            </w:r>
          </w:p>
        </w:tc>
      </w:tr>
      <w:tr w:rsidR="00723BA3" w:rsidRPr="00E3314E" w:rsidTr="00723BA3">
        <w:trPr>
          <w:trHeight w:val="75"/>
          <w:jc w:val="center"/>
        </w:trPr>
        <w:tc>
          <w:tcPr>
            <w:tcW w:w="544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723BA3" w:rsidRPr="00E3314E" w:rsidRDefault="00723BA3" w:rsidP="00723BA3">
            <w:pPr>
              <w:contextualSpacing/>
              <w:jc w:val="center"/>
              <w:rPr>
                <w:rFonts w:cs="Arial"/>
                <w:sz w:val="24"/>
                <w:szCs w:val="24"/>
                <w:lang w:bidi="en-US"/>
              </w:rPr>
            </w:pPr>
          </w:p>
        </w:tc>
        <w:tc>
          <w:tcPr>
            <w:tcW w:w="2714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723BA3" w:rsidRPr="00E3314E" w:rsidRDefault="00723BA3" w:rsidP="00723BA3">
            <w:pPr>
              <w:contextualSpacing/>
              <w:rPr>
                <w:rFonts w:cs="Arial"/>
                <w:sz w:val="24"/>
                <w:szCs w:val="24"/>
                <w:lang w:bidi="en-US"/>
              </w:rPr>
            </w:pPr>
            <w:r w:rsidRPr="00E3314E">
              <w:rPr>
                <w:rFonts w:cs="Arial"/>
                <w:sz w:val="24"/>
                <w:szCs w:val="24"/>
              </w:rPr>
              <w:t>Сведения ЕГРН о земельном участке, на который накладывается зона действия ПС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723BA3" w:rsidRPr="00E3314E" w:rsidRDefault="00723BA3" w:rsidP="00723BA3">
            <w:pPr>
              <w:contextualSpacing/>
              <w:rPr>
                <w:rFonts w:cs="Arial"/>
                <w:sz w:val="24"/>
                <w:szCs w:val="24"/>
              </w:rPr>
            </w:pPr>
            <w:r w:rsidRPr="00E3314E">
              <w:rPr>
                <w:rFonts w:cs="Arial"/>
                <w:sz w:val="24"/>
                <w:szCs w:val="24"/>
              </w:rPr>
              <w:t>Категория земель</w:t>
            </w:r>
          </w:p>
        </w:tc>
        <w:tc>
          <w:tcPr>
            <w:tcW w:w="4446" w:type="dxa"/>
            <w:tcBorders>
              <w:top w:val="nil"/>
              <w:left w:val="nil"/>
              <w:bottom w:val="nil"/>
              <w:right w:val="nil"/>
            </w:tcBorders>
          </w:tcPr>
          <w:p w:rsidR="00723BA3" w:rsidRPr="00E3314E" w:rsidRDefault="00723BA3" w:rsidP="00272813">
            <w:pPr>
              <w:contextualSpacing/>
              <w:rPr>
                <w:rFonts w:cs="Arial"/>
                <w:sz w:val="24"/>
                <w:szCs w:val="24"/>
              </w:rPr>
            </w:pPr>
            <w:r w:rsidRPr="00E3314E">
              <w:rPr>
                <w:rFonts w:cs="Arial"/>
                <w:sz w:val="24"/>
                <w:szCs w:val="24"/>
              </w:rPr>
              <w:t>Земли населенных пунктов</w:t>
            </w:r>
          </w:p>
        </w:tc>
      </w:tr>
      <w:tr w:rsidR="00723BA3" w:rsidRPr="00E3314E" w:rsidTr="00723BA3">
        <w:trPr>
          <w:trHeight w:val="397"/>
          <w:jc w:val="center"/>
        </w:trPr>
        <w:tc>
          <w:tcPr>
            <w:tcW w:w="544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723BA3" w:rsidRPr="00E3314E" w:rsidRDefault="00723BA3" w:rsidP="00723BA3">
            <w:pPr>
              <w:contextualSpacing/>
              <w:jc w:val="center"/>
              <w:rPr>
                <w:rFonts w:cs="Arial"/>
                <w:sz w:val="24"/>
                <w:szCs w:val="24"/>
                <w:lang w:bidi="en-US"/>
              </w:rPr>
            </w:pPr>
          </w:p>
        </w:tc>
        <w:tc>
          <w:tcPr>
            <w:tcW w:w="2714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723BA3" w:rsidRPr="00E3314E" w:rsidRDefault="00723BA3" w:rsidP="00723BA3">
            <w:pPr>
              <w:contextualSpacing/>
              <w:rPr>
                <w:rFonts w:cs="Arial"/>
                <w:sz w:val="24"/>
                <w:szCs w:val="24"/>
                <w:lang w:bidi="en-US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723BA3" w:rsidRPr="00E3314E" w:rsidRDefault="00723BA3" w:rsidP="00723BA3">
            <w:pPr>
              <w:contextualSpacing/>
              <w:rPr>
                <w:rFonts w:cs="Arial"/>
                <w:sz w:val="24"/>
                <w:szCs w:val="24"/>
              </w:rPr>
            </w:pPr>
            <w:r w:rsidRPr="00E3314E">
              <w:rPr>
                <w:rFonts w:cs="Arial"/>
                <w:sz w:val="24"/>
                <w:szCs w:val="24"/>
              </w:rPr>
              <w:t>Вид разрешенного использования</w:t>
            </w:r>
          </w:p>
        </w:tc>
        <w:tc>
          <w:tcPr>
            <w:tcW w:w="4446" w:type="dxa"/>
            <w:tcBorders>
              <w:top w:val="nil"/>
              <w:left w:val="nil"/>
              <w:bottom w:val="nil"/>
              <w:right w:val="nil"/>
            </w:tcBorders>
          </w:tcPr>
          <w:p w:rsidR="00723BA3" w:rsidRPr="00E3314E" w:rsidRDefault="00723BA3" w:rsidP="00272813">
            <w:pPr>
              <w:contextualSpacing/>
              <w:rPr>
                <w:rFonts w:cs="Arial"/>
                <w:sz w:val="24"/>
                <w:szCs w:val="24"/>
              </w:rPr>
            </w:pPr>
            <w:r w:rsidRPr="00E3314E">
              <w:rPr>
                <w:rFonts w:cs="Arial"/>
                <w:sz w:val="24"/>
                <w:szCs w:val="24"/>
              </w:rPr>
              <w:t>Для сельскохозяйственного производства</w:t>
            </w:r>
          </w:p>
        </w:tc>
      </w:tr>
      <w:tr w:rsidR="00723BA3" w:rsidRPr="00E3314E" w:rsidTr="00723BA3">
        <w:trPr>
          <w:trHeight w:val="397"/>
          <w:jc w:val="center"/>
        </w:trPr>
        <w:tc>
          <w:tcPr>
            <w:tcW w:w="544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723BA3" w:rsidRPr="00E3314E" w:rsidRDefault="00723BA3" w:rsidP="00723BA3">
            <w:pPr>
              <w:contextualSpacing/>
              <w:jc w:val="center"/>
              <w:rPr>
                <w:rFonts w:cs="Arial"/>
                <w:sz w:val="24"/>
                <w:szCs w:val="24"/>
                <w:lang w:bidi="en-US"/>
              </w:rPr>
            </w:pPr>
            <w:r w:rsidRPr="00E3314E">
              <w:rPr>
                <w:rFonts w:cs="Arial"/>
                <w:sz w:val="24"/>
                <w:szCs w:val="24"/>
                <w:lang w:bidi="en-US"/>
              </w:rPr>
              <w:t>22</w:t>
            </w:r>
          </w:p>
        </w:tc>
        <w:tc>
          <w:tcPr>
            <w:tcW w:w="498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23BA3" w:rsidRPr="00E3314E" w:rsidRDefault="00723BA3" w:rsidP="00723BA3">
            <w:pPr>
              <w:contextualSpacing/>
              <w:rPr>
                <w:rFonts w:cs="Arial"/>
                <w:sz w:val="24"/>
                <w:szCs w:val="24"/>
              </w:rPr>
            </w:pPr>
            <w:r w:rsidRPr="00E3314E">
              <w:rPr>
                <w:rFonts w:cs="Arial"/>
                <w:sz w:val="24"/>
                <w:szCs w:val="24"/>
              </w:rPr>
              <w:t xml:space="preserve">Условное обозначение части участка, </w:t>
            </w:r>
            <w:r w:rsidR="00EE100D">
              <w:rPr>
                <w:rFonts w:cs="Arial"/>
                <w:sz w:val="24"/>
                <w:szCs w:val="24"/>
              </w:rPr>
              <w:br/>
            </w:r>
            <w:r w:rsidRPr="00E3314E">
              <w:rPr>
                <w:rFonts w:cs="Arial"/>
                <w:sz w:val="24"/>
                <w:szCs w:val="24"/>
              </w:rPr>
              <w:t>на которую накладывается зона действия ПС</w:t>
            </w:r>
          </w:p>
        </w:tc>
        <w:tc>
          <w:tcPr>
            <w:tcW w:w="4446" w:type="dxa"/>
            <w:tcBorders>
              <w:top w:val="nil"/>
              <w:left w:val="nil"/>
              <w:bottom w:val="nil"/>
              <w:right w:val="nil"/>
            </w:tcBorders>
          </w:tcPr>
          <w:p w:rsidR="00723BA3" w:rsidRPr="00E3314E" w:rsidRDefault="00723BA3" w:rsidP="00723BA3">
            <w:pPr>
              <w:contextualSpacing/>
              <w:jc w:val="center"/>
              <w:rPr>
                <w:rFonts w:cs="Arial"/>
                <w:sz w:val="24"/>
                <w:szCs w:val="24"/>
              </w:rPr>
            </w:pPr>
            <w:r w:rsidRPr="00E3314E">
              <w:rPr>
                <w:rFonts w:cs="Arial"/>
                <w:sz w:val="24"/>
                <w:szCs w:val="24"/>
              </w:rPr>
              <w:t>:694/чзу4</w:t>
            </w:r>
          </w:p>
        </w:tc>
      </w:tr>
      <w:tr w:rsidR="00723BA3" w:rsidRPr="00E3314E" w:rsidTr="00723BA3">
        <w:trPr>
          <w:trHeight w:val="397"/>
          <w:jc w:val="center"/>
        </w:trPr>
        <w:tc>
          <w:tcPr>
            <w:tcW w:w="544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723BA3" w:rsidRPr="00E3314E" w:rsidRDefault="00723BA3" w:rsidP="00723BA3">
            <w:pPr>
              <w:contextualSpacing/>
              <w:jc w:val="center"/>
              <w:rPr>
                <w:rFonts w:cs="Arial"/>
                <w:sz w:val="24"/>
                <w:szCs w:val="24"/>
                <w:lang w:bidi="en-US"/>
              </w:rPr>
            </w:pPr>
          </w:p>
        </w:tc>
        <w:tc>
          <w:tcPr>
            <w:tcW w:w="498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23BA3" w:rsidRPr="00E3314E" w:rsidRDefault="00723BA3" w:rsidP="00723BA3">
            <w:pPr>
              <w:contextualSpacing/>
              <w:rPr>
                <w:rFonts w:cs="Arial"/>
                <w:sz w:val="24"/>
                <w:szCs w:val="24"/>
              </w:rPr>
            </w:pPr>
            <w:r w:rsidRPr="00E3314E">
              <w:rPr>
                <w:rFonts w:cs="Arial"/>
                <w:sz w:val="24"/>
                <w:szCs w:val="24"/>
              </w:rPr>
              <w:t>Площадь части участка, на которую накладывается зона действия ПС, м</w:t>
            </w:r>
            <w:r w:rsidRPr="00E3314E">
              <w:rPr>
                <w:rFonts w:cs="Arial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444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23BA3" w:rsidRPr="00E3314E" w:rsidRDefault="00723BA3" w:rsidP="00723BA3">
            <w:pPr>
              <w:contextualSpacing/>
              <w:jc w:val="center"/>
              <w:rPr>
                <w:rFonts w:cs="Arial"/>
                <w:sz w:val="24"/>
                <w:szCs w:val="24"/>
              </w:rPr>
            </w:pPr>
            <w:r w:rsidRPr="00E3314E">
              <w:rPr>
                <w:rFonts w:cs="Arial"/>
                <w:sz w:val="24"/>
                <w:szCs w:val="24"/>
              </w:rPr>
              <w:t>51,61</w:t>
            </w:r>
          </w:p>
        </w:tc>
      </w:tr>
      <w:tr w:rsidR="00723BA3" w:rsidRPr="00E3314E" w:rsidTr="00723BA3">
        <w:trPr>
          <w:trHeight w:val="397"/>
          <w:jc w:val="center"/>
        </w:trPr>
        <w:tc>
          <w:tcPr>
            <w:tcW w:w="544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723BA3" w:rsidRPr="00E3314E" w:rsidRDefault="00723BA3" w:rsidP="00723BA3">
            <w:pPr>
              <w:contextualSpacing/>
              <w:jc w:val="center"/>
              <w:rPr>
                <w:rFonts w:cs="Arial"/>
                <w:sz w:val="24"/>
                <w:szCs w:val="24"/>
                <w:lang w:bidi="en-US"/>
              </w:rPr>
            </w:pPr>
          </w:p>
        </w:tc>
        <w:tc>
          <w:tcPr>
            <w:tcW w:w="498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23BA3" w:rsidRPr="00E3314E" w:rsidRDefault="00723BA3" w:rsidP="00723BA3">
            <w:pPr>
              <w:contextualSpacing/>
              <w:rPr>
                <w:rFonts w:cs="Arial"/>
                <w:sz w:val="24"/>
                <w:szCs w:val="24"/>
              </w:rPr>
            </w:pPr>
            <w:r w:rsidRPr="00E3314E">
              <w:rPr>
                <w:rFonts w:cs="Arial"/>
                <w:sz w:val="24"/>
                <w:szCs w:val="24"/>
              </w:rPr>
              <w:t xml:space="preserve">Кадастровый номер земельного участка, </w:t>
            </w:r>
            <w:r w:rsidR="00EE100D">
              <w:rPr>
                <w:rFonts w:cs="Arial"/>
                <w:sz w:val="24"/>
                <w:szCs w:val="24"/>
              </w:rPr>
              <w:br/>
            </w:r>
            <w:r w:rsidRPr="00E3314E">
              <w:rPr>
                <w:rFonts w:cs="Arial"/>
                <w:sz w:val="24"/>
                <w:szCs w:val="24"/>
              </w:rPr>
              <w:t>на который накладывается зона действия ПС</w:t>
            </w:r>
          </w:p>
        </w:tc>
        <w:tc>
          <w:tcPr>
            <w:tcW w:w="4446" w:type="dxa"/>
            <w:tcBorders>
              <w:top w:val="nil"/>
              <w:left w:val="nil"/>
              <w:bottom w:val="nil"/>
              <w:right w:val="nil"/>
            </w:tcBorders>
          </w:tcPr>
          <w:p w:rsidR="00723BA3" w:rsidRPr="00E3314E" w:rsidRDefault="00723BA3" w:rsidP="00723BA3">
            <w:pPr>
              <w:contextualSpacing/>
              <w:jc w:val="center"/>
              <w:rPr>
                <w:rFonts w:cs="Arial"/>
                <w:sz w:val="24"/>
                <w:szCs w:val="24"/>
              </w:rPr>
            </w:pPr>
            <w:r w:rsidRPr="00E3314E">
              <w:rPr>
                <w:rFonts w:cs="Arial"/>
                <w:sz w:val="24"/>
                <w:szCs w:val="24"/>
              </w:rPr>
              <w:t>29:16:200201:694</w:t>
            </w:r>
          </w:p>
        </w:tc>
      </w:tr>
      <w:tr w:rsidR="00723BA3" w:rsidRPr="00E3314E" w:rsidTr="00723BA3">
        <w:trPr>
          <w:trHeight w:val="75"/>
          <w:jc w:val="center"/>
        </w:trPr>
        <w:tc>
          <w:tcPr>
            <w:tcW w:w="544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723BA3" w:rsidRPr="00E3314E" w:rsidRDefault="00723BA3" w:rsidP="00723BA3">
            <w:pPr>
              <w:contextualSpacing/>
              <w:jc w:val="center"/>
              <w:rPr>
                <w:rFonts w:cs="Arial"/>
                <w:sz w:val="24"/>
                <w:szCs w:val="24"/>
                <w:lang w:bidi="en-US"/>
              </w:rPr>
            </w:pPr>
          </w:p>
        </w:tc>
        <w:tc>
          <w:tcPr>
            <w:tcW w:w="2714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723BA3" w:rsidRPr="00E3314E" w:rsidRDefault="00723BA3" w:rsidP="00723BA3">
            <w:pPr>
              <w:contextualSpacing/>
              <w:rPr>
                <w:rFonts w:cs="Arial"/>
                <w:sz w:val="24"/>
                <w:szCs w:val="24"/>
                <w:lang w:bidi="en-US"/>
              </w:rPr>
            </w:pPr>
            <w:r w:rsidRPr="00E3314E">
              <w:rPr>
                <w:rFonts w:cs="Arial"/>
                <w:sz w:val="24"/>
                <w:szCs w:val="24"/>
              </w:rPr>
              <w:t xml:space="preserve">Сведения ЕГРН о земельном участке, </w:t>
            </w:r>
            <w:r w:rsidR="00962DE1">
              <w:rPr>
                <w:rFonts w:cs="Arial"/>
                <w:sz w:val="24"/>
                <w:szCs w:val="24"/>
              </w:rPr>
              <w:br/>
            </w:r>
            <w:r w:rsidRPr="00E3314E">
              <w:rPr>
                <w:rFonts w:cs="Arial"/>
                <w:sz w:val="24"/>
                <w:szCs w:val="24"/>
              </w:rPr>
              <w:t>на который накладывается зона действия ПС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723BA3" w:rsidRPr="00E3314E" w:rsidRDefault="00723BA3" w:rsidP="00723BA3">
            <w:pPr>
              <w:contextualSpacing/>
              <w:rPr>
                <w:rFonts w:cs="Arial"/>
                <w:sz w:val="24"/>
                <w:szCs w:val="24"/>
              </w:rPr>
            </w:pPr>
            <w:r w:rsidRPr="00E3314E">
              <w:rPr>
                <w:rFonts w:cs="Arial"/>
                <w:sz w:val="24"/>
                <w:szCs w:val="24"/>
              </w:rPr>
              <w:t>Категория земель</w:t>
            </w:r>
          </w:p>
        </w:tc>
        <w:tc>
          <w:tcPr>
            <w:tcW w:w="4446" w:type="dxa"/>
            <w:tcBorders>
              <w:top w:val="nil"/>
              <w:left w:val="nil"/>
              <w:bottom w:val="nil"/>
              <w:right w:val="nil"/>
            </w:tcBorders>
          </w:tcPr>
          <w:p w:rsidR="00723BA3" w:rsidRPr="00E3314E" w:rsidRDefault="00723BA3" w:rsidP="00272813">
            <w:pPr>
              <w:contextualSpacing/>
              <w:rPr>
                <w:rFonts w:cs="Arial"/>
                <w:sz w:val="24"/>
                <w:szCs w:val="24"/>
              </w:rPr>
            </w:pPr>
            <w:r w:rsidRPr="00E3314E">
              <w:rPr>
                <w:rFonts w:cs="Arial"/>
                <w:sz w:val="24"/>
                <w:szCs w:val="24"/>
              </w:rPr>
              <w:t>Земли населенных пунктов</w:t>
            </w:r>
          </w:p>
        </w:tc>
      </w:tr>
      <w:tr w:rsidR="00723BA3" w:rsidRPr="00E3314E" w:rsidTr="00723BA3">
        <w:trPr>
          <w:trHeight w:val="397"/>
          <w:jc w:val="center"/>
        </w:trPr>
        <w:tc>
          <w:tcPr>
            <w:tcW w:w="544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723BA3" w:rsidRPr="00E3314E" w:rsidRDefault="00723BA3" w:rsidP="00723BA3">
            <w:pPr>
              <w:contextualSpacing/>
              <w:jc w:val="center"/>
              <w:rPr>
                <w:rFonts w:cs="Arial"/>
                <w:sz w:val="24"/>
                <w:szCs w:val="24"/>
                <w:lang w:bidi="en-US"/>
              </w:rPr>
            </w:pPr>
          </w:p>
        </w:tc>
        <w:tc>
          <w:tcPr>
            <w:tcW w:w="2714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723BA3" w:rsidRPr="00E3314E" w:rsidRDefault="00723BA3" w:rsidP="00723BA3">
            <w:pPr>
              <w:contextualSpacing/>
              <w:rPr>
                <w:rFonts w:cs="Arial"/>
                <w:sz w:val="24"/>
                <w:szCs w:val="24"/>
                <w:lang w:bidi="en-US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723BA3" w:rsidRPr="00E3314E" w:rsidRDefault="00723BA3" w:rsidP="00723BA3">
            <w:pPr>
              <w:contextualSpacing/>
              <w:rPr>
                <w:rFonts w:cs="Arial"/>
                <w:sz w:val="24"/>
                <w:szCs w:val="24"/>
              </w:rPr>
            </w:pPr>
            <w:r w:rsidRPr="00E3314E">
              <w:rPr>
                <w:rFonts w:cs="Arial"/>
                <w:sz w:val="24"/>
                <w:szCs w:val="24"/>
              </w:rPr>
              <w:t>Вид разрешенного использования</w:t>
            </w:r>
          </w:p>
        </w:tc>
        <w:tc>
          <w:tcPr>
            <w:tcW w:w="4446" w:type="dxa"/>
            <w:tcBorders>
              <w:top w:val="nil"/>
              <w:left w:val="nil"/>
              <w:bottom w:val="nil"/>
              <w:right w:val="nil"/>
            </w:tcBorders>
          </w:tcPr>
          <w:p w:rsidR="00723BA3" w:rsidRPr="00E3314E" w:rsidRDefault="00723BA3" w:rsidP="00272813">
            <w:pPr>
              <w:contextualSpacing/>
              <w:rPr>
                <w:rFonts w:cs="Arial"/>
                <w:sz w:val="24"/>
                <w:szCs w:val="24"/>
              </w:rPr>
            </w:pPr>
            <w:r w:rsidRPr="00E3314E">
              <w:rPr>
                <w:rFonts w:cs="Arial"/>
                <w:sz w:val="24"/>
                <w:szCs w:val="24"/>
              </w:rPr>
              <w:t>Для сельскохозяйственного производства</w:t>
            </w:r>
          </w:p>
        </w:tc>
      </w:tr>
      <w:tr w:rsidR="00723BA3" w:rsidRPr="00E3314E" w:rsidTr="00723BA3">
        <w:trPr>
          <w:trHeight w:val="397"/>
          <w:jc w:val="center"/>
        </w:trPr>
        <w:tc>
          <w:tcPr>
            <w:tcW w:w="544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723BA3" w:rsidRPr="00E3314E" w:rsidRDefault="00723BA3" w:rsidP="00723BA3">
            <w:pPr>
              <w:contextualSpacing/>
              <w:jc w:val="center"/>
              <w:rPr>
                <w:rFonts w:cs="Arial"/>
                <w:sz w:val="24"/>
                <w:szCs w:val="24"/>
                <w:lang w:bidi="en-US"/>
              </w:rPr>
            </w:pPr>
            <w:r w:rsidRPr="00E3314E">
              <w:rPr>
                <w:rFonts w:cs="Arial"/>
                <w:sz w:val="24"/>
                <w:szCs w:val="24"/>
                <w:lang w:bidi="en-US"/>
              </w:rPr>
              <w:lastRenderedPageBreak/>
              <w:t>23</w:t>
            </w:r>
          </w:p>
        </w:tc>
        <w:tc>
          <w:tcPr>
            <w:tcW w:w="498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23BA3" w:rsidRPr="00E3314E" w:rsidRDefault="00723BA3" w:rsidP="00723BA3">
            <w:pPr>
              <w:contextualSpacing/>
              <w:rPr>
                <w:rFonts w:cs="Arial"/>
                <w:sz w:val="24"/>
                <w:szCs w:val="24"/>
              </w:rPr>
            </w:pPr>
            <w:r w:rsidRPr="00E3314E">
              <w:rPr>
                <w:rFonts w:cs="Arial"/>
                <w:sz w:val="24"/>
                <w:szCs w:val="24"/>
              </w:rPr>
              <w:t xml:space="preserve">Условное обозначение части участка, </w:t>
            </w:r>
            <w:r w:rsidR="00EE100D">
              <w:rPr>
                <w:rFonts w:cs="Arial"/>
                <w:sz w:val="24"/>
                <w:szCs w:val="24"/>
              </w:rPr>
              <w:br/>
            </w:r>
            <w:r w:rsidRPr="00E3314E">
              <w:rPr>
                <w:rFonts w:cs="Arial"/>
                <w:sz w:val="24"/>
                <w:szCs w:val="24"/>
              </w:rPr>
              <w:t>на которую накладывается зона действия ПС</w:t>
            </w:r>
          </w:p>
        </w:tc>
        <w:tc>
          <w:tcPr>
            <w:tcW w:w="4446" w:type="dxa"/>
            <w:tcBorders>
              <w:top w:val="nil"/>
              <w:left w:val="nil"/>
              <w:bottom w:val="nil"/>
              <w:right w:val="nil"/>
            </w:tcBorders>
          </w:tcPr>
          <w:p w:rsidR="00723BA3" w:rsidRPr="00E3314E" w:rsidRDefault="00723BA3" w:rsidP="00723BA3">
            <w:pPr>
              <w:contextualSpacing/>
              <w:jc w:val="center"/>
              <w:rPr>
                <w:rFonts w:cs="Arial"/>
                <w:sz w:val="24"/>
                <w:szCs w:val="24"/>
              </w:rPr>
            </w:pPr>
            <w:r w:rsidRPr="00E3314E">
              <w:rPr>
                <w:rFonts w:cs="Arial"/>
                <w:sz w:val="24"/>
                <w:szCs w:val="24"/>
              </w:rPr>
              <w:t>:694/чзу5</w:t>
            </w:r>
          </w:p>
        </w:tc>
      </w:tr>
      <w:tr w:rsidR="00723BA3" w:rsidRPr="00E3314E" w:rsidTr="00723BA3">
        <w:trPr>
          <w:trHeight w:val="397"/>
          <w:jc w:val="center"/>
        </w:trPr>
        <w:tc>
          <w:tcPr>
            <w:tcW w:w="544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723BA3" w:rsidRPr="00E3314E" w:rsidRDefault="00723BA3" w:rsidP="00723BA3">
            <w:pPr>
              <w:contextualSpacing/>
              <w:jc w:val="center"/>
              <w:rPr>
                <w:rFonts w:cs="Arial"/>
                <w:sz w:val="24"/>
                <w:szCs w:val="24"/>
                <w:lang w:bidi="en-US"/>
              </w:rPr>
            </w:pPr>
          </w:p>
        </w:tc>
        <w:tc>
          <w:tcPr>
            <w:tcW w:w="498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23BA3" w:rsidRPr="00E3314E" w:rsidRDefault="00723BA3" w:rsidP="00723BA3">
            <w:pPr>
              <w:contextualSpacing/>
              <w:rPr>
                <w:rFonts w:cs="Arial"/>
                <w:sz w:val="24"/>
                <w:szCs w:val="24"/>
              </w:rPr>
            </w:pPr>
            <w:r w:rsidRPr="00E3314E">
              <w:rPr>
                <w:rFonts w:cs="Arial"/>
                <w:sz w:val="24"/>
                <w:szCs w:val="24"/>
              </w:rPr>
              <w:t>Площадь части участка, на которую накладывается зона действия ПС, м</w:t>
            </w:r>
            <w:r w:rsidRPr="00E3314E">
              <w:rPr>
                <w:rFonts w:cs="Arial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444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23BA3" w:rsidRPr="00E3314E" w:rsidRDefault="00723BA3" w:rsidP="00723BA3">
            <w:pPr>
              <w:contextualSpacing/>
              <w:jc w:val="center"/>
              <w:rPr>
                <w:rFonts w:cs="Arial"/>
                <w:sz w:val="24"/>
                <w:szCs w:val="24"/>
              </w:rPr>
            </w:pPr>
            <w:r w:rsidRPr="00E3314E">
              <w:rPr>
                <w:rFonts w:cs="Arial"/>
                <w:sz w:val="24"/>
                <w:szCs w:val="24"/>
              </w:rPr>
              <w:t>28,67</w:t>
            </w:r>
          </w:p>
        </w:tc>
      </w:tr>
      <w:tr w:rsidR="00723BA3" w:rsidRPr="00E3314E" w:rsidTr="00723BA3">
        <w:trPr>
          <w:trHeight w:val="397"/>
          <w:jc w:val="center"/>
        </w:trPr>
        <w:tc>
          <w:tcPr>
            <w:tcW w:w="544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723BA3" w:rsidRPr="00E3314E" w:rsidRDefault="00723BA3" w:rsidP="00723BA3">
            <w:pPr>
              <w:contextualSpacing/>
              <w:jc w:val="center"/>
              <w:rPr>
                <w:rFonts w:cs="Arial"/>
                <w:sz w:val="24"/>
                <w:szCs w:val="24"/>
                <w:lang w:bidi="en-US"/>
              </w:rPr>
            </w:pPr>
          </w:p>
        </w:tc>
        <w:tc>
          <w:tcPr>
            <w:tcW w:w="498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23BA3" w:rsidRPr="00E3314E" w:rsidRDefault="00723BA3" w:rsidP="00723BA3">
            <w:pPr>
              <w:contextualSpacing/>
              <w:rPr>
                <w:rFonts w:cs="Arial"/>
                <w:sz w:val="24"/>
                <w:szCs w:val="24"/>
              </w:rPr>
            </w:pPr>
            <w:r w:rsidRPr="00E3314E">
              <w:rPr>
                <w:rFonts w:cs="Arial"/>
                <w:sz w:val="24"/>
                <w:szCs w:val="24"/>
              </w:rPr>
              <w:t xml:space="preserve">Кадастровый номер земельного участка, </w:t>
            </w:r>
            <w:r w:rsidR="00EE100D">
              <w:rPr>
                <w:rFonts w:cs="Arial"/>
                <w:sz w:val="24"/>
                <w:szCs w:val="24"/>
              </w:rPr>
              <w:br/>
            </w:r>
            <w:r w:rsidRPr="00E3314E">
              <w:rPr>
                <w:rFonts w:cs="Arial"/>
                <w:sz w:val="24"/>
                <w:szCs w:val="24"/>
              </w:rPr>
              <w:t>на который накладывается зона действия ПС</w:t>
            </w:r>
          </w:p>
        </w:tc>
        <w:tc>
          <w:tcPr>
            <w:tcW w:w="4446" w:type="dxa"/>
            <w:tcBorders>
              <w:top w:val="nil"/>
              <w:left w:val="nil"/>
              <w:bottom w:val="nil"/>
              <w:right w:val="nil"/>
            </w:tcBorders>
          </w:tcPr>
          <w:p w:rsidR="00723BA3" w:rsidRPr="00E3314E" w:rsidRDefault="00723BA3" w:rsidP="00723BA3">
            <w:pPr>
              <w:contextualSpacing/>
              <w:jc w:val="center"/>
              <w:rPr>
                <w:rFonts w:cs="Arial"/>
                <w:sz w:val="24"/>
                <w:szCs w:val="24"/>
              </w:rPr>
            </w:pPr>
            <w:r w:rsidRPr="00E3314E">
              <w:rPr>
                <w:rFonts w:cs="Arial"/>
                <w:sz w:val="24"/>
                <w:szCs w:val="24"/>
              </w:rPr>
              <w:t>29:16:200201:694</w:t>
            </w:r>
          </w:p>
        </w:tc>
      </w:tr>
      <w:tr w:rsidR="00723BA3" w:rsidRPr="00E3314E" w:rsidTr="00723BA3">
        <w:trPr>
          <w:trHeight w:val="75"/>
          <w:jc w:val="center"/>
        </w:trPr>
        <w:tc>
          <w:tcPr>
            <w:tcW w:w="544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723BA3" w:rsidRPr="00E3314E" w:rsidRDefault="00723BA3" w:rsidP="00723BA3">
            <w:pPr>
              <w:contextualSpacing/>
              <w:jc w:val="center"/>
              <w:rPr>
                <w:rFonts w:cs="Arial"/>
                <w:sz w:val="24"/>
                <w:szCs w:val="24"/>
                <w:lang w:bidi="en-US"/>
              </w:rPr>
            </w:pPr>
          </w:p>
        </w:tc>
        <w:tc>
          <w:tcPr>
            <w:tcW w:w="2714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723BA3" w:rsidRPr="00E3314E" w:rsidRDefault="00723BA3" w:rsidP="00723BA3">
            <w:pPr>
              <w:contextualSpacing/>
              <w:rPr>
                <w:rFonts w:cs="Arial"/>
                <w:sz w:val="24"/>
                <w:szCs w:val="24"/>
                <w:lang w:bidi="en-US"/>
              </w:rPr>
            </w:pPr>
            <w:r w:rsidRPr="00E3314E">
              <w:rPr>
                <w:rFonts w:cs="Arial"/>
                <w:sz w:val="24"/>
                <w:szCs w:val="24"/>
              </w:rPr>
              <w:t>Сведения ЕГРН о земельном участке, на который накладывается зона действия ПС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723BA3" w:rsidRPr="00E3314E" w:rsidRDefault="00723BA3" w:rsidP="00723BA3">
            <w:pPr>
              <w:contextualSpacing/>
              <w:rPr>
                <w:rFonts w:cs="Arial"/>
                <w:sz w:val="24"/>
                <w:szCs w:val="24"/>
              </w:rPr>
            </w:pPr>
            <w:r w:rsidRPr="00E3314E">
              <w:rPr>
                <w:rFonts w:cs="Arial"/>
                <w:sz w:val="24"/>
                <w:szCs w:val="24"/>
              </w:rPr>
              <w:t>Категория земель</w:t>
            </w:r>
          </w:p>
        </w:tc>
        <w:tc>
          <w:tcPr>
            <w:tcW w:w="4446" w:type="dxa"/>
            <w:tcBorders>
              <w:top w:val="nil"/>
              <w:left w:val="nil"/>
              <w:bottom w:val="nil"/>
              <w:right w:val="nil"/>
            </w:tcBorders>
          </w:tcPr>
          <w:p w:rsidR="00723BA3" w:rsidRPr="00E3314E" w:rsidRDefault="00723BA3" w:rsidP="00272813">
            <w:pPr>
              <w:contextualSpacing/>
              <w:rPr>
                <w:rFonts w:cs="Arial"/>
                <w:sz w:val="24"/>
                <w:szCs w:val="24"/>
              </w:rPr>
            </w:pPr>
            <w:r w:rsidRPr="00E3314E">
              <w:rPr>
                <w:rFonts w:cs="Arial"/>
                <w:sz w:val="24"/>
                <w:szCs w:val="24"/>
              </w:rPr>
              <w:t>Земли населенных пунктов</w:t>
            </w:r>
          </w:p>
        </w:tc>
      </w:tr>
      <w:tr w:rsidR="00723BA3" w:rsidRPr="00E3314E" w:rsidTr="00723BA3">
        <w:trPr>
          <w:trHeight w:val="397"/>
          <w:jc w:val="center"/>
        </w:trPr>
        <w:tc>
          <w:tcPr>
            <w:tcW w:w="544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723BA3" w:rsidRPr="00E3314E" w:rsidRDefault="00723BA3" w:rsidP="00723BA3">
            <w:pPr>
              <w:contextualSpacing/>
              <w:jc w:val="center"/>
              <w:rPr>
                <w:rFonts w:cs="Arial"/>
                <w:sz w:val="24"/>
                <w:szCs w:val="24"/>
                <w:lang w:bidi="en-US"/>
              </w:rPr>
            </w:pPr>
          </w:p>
        </w:tc>
        <w:tc>
          <w:tcPr>
            <w:tcW w:w="2714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723BA3" w:rsidRPr="00E3314E" w:rsidRDefault="00723BA3" w:rsidP="00723BA3">
            <w:pPr>
              <w:contextualSpacing/>
              <w:rPr>
                <w:rFonts w:cs="Arial"/>
                <w:sz w:val="24"/>
                <w:szCs w:val="24"/>
                <w:lang w:bidi="en-US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723BA3" w:rsidRPr="00E3314E" w:rsidRDefault="00723BA3" w:rsidP="00723BA3">
            <w:pPr>
              <w:contextualSpacing/>
              <w:rPr>
                <w:rFonts w:cs="Arial"/>
                <w:sz w:val="24"/>
                <w:szCs w:val="24"/>
              </w:rPr>
            </w:pPr>
            <w:r w:rsidRPr="00E3314E">
              <w:rPr>
                <w:rFonts w:cs="Arial"/>
                <w:sz w:val="24"/>
                <w:szCs w:val="24"/>
              </w:rPr>
              <w:t>Вид разрешенного использования</w:t>
            </w:r>
          </w:p>
        </w:tc>
        <w:tc>
          <w:tcPr>
            <w:tcW w:w="4446" w:type="dxa"/>
            <w:tcBorders>
              <w:top w:val="nil"/>
              <w:left w:val="nil"/>
              <w:bottom w:val="nil"/>
              <w:right w:val="nil"/>
            </w:tcBorders>
          </w:tcPr>
          <w:p w:rsidR="00723BA3" w:rsidRPr="00E3314E" w:rsidRDefault="00723BA3" w:rsidP="00272813">
            <w:pPr>
              <w:contextualSpacing/>
              <w:rPr>
                <w:rFonts w:cs="Arial"/>
                <w:sz w:val="24"/>
                <w:szCs w:val="24"/>
              </w:rPr>
            </w:pPr>
            <w:r w:rsidRPr="00E3314E">
              <w:rPr>
                <w:rFonts w:cs="Arial"/>
                <w:sz w:val="24"/>
                <w:szCs w:val="24"/>
              </w:rPr>
              <w:t>Для сельскохозяйственного производства</w:t>
            </w:r>
          </w:p>
        </w:tc>
      </w:tr>
      <w:tr w:rsidR="00723BA3" w:rsidRPr="00E3314E" w:rsidTr="00723BA3">
        <w:trPr>
          <w:trHeight w:val="397"/>
          <w:jc w:val="center"/>
        </w:trPr>
        <w:tc>
          <w:tcPr>
            <w:tcW w:w="544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723BA3" w:rsidRPr="00E3314E" w:rsidRDefault="00723BA3" w:rsidP="00723BA3">
            <w:pPr>
              <w:contextualSpacing/>
              <w:jc w:val="center"/>
              <w:rPr>
                <w:rFonts w:cs="Arial"/>
                <w:sz w:val="24"/>
                <w:szCs w:val="24"/>
                <w:lang w:bidi="en-US"/>
              </w:rPr>
            </w:pPr>
            <w:r w:rsidRPr="00E3314E">
              <w:rPr>
                <w:rFonts w:cs="Arial"/>
                <w:sz w:val="24"/>
                <w:szCs w:val="24"/>
                <w:lang w:bidi="en-US"/>
              </w:rPr>
              <w:t>24</w:t>
            </w:r>
          </w:p>
        </w:tc>
        <w:tc>
          <w:tcPr>
            <w:tcW w:w="498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23BA3" w:rsidRPr="00E3314E" w:rsidRDefault="00723BA3" w:rsidP="00723BA3">
            <w:pPr>
              <w:contextualSpacing/>
              <w:rPr>
                <w:rFonts w:cs="Arial"/>
                <w:sz w:val="24"/>
                <w:szCs w:val="24"/>
              </w:rPr>
            </w:pPr>
            <w:r w:rsidRPr="00E3314E">
              <w:rPr>
                <w:rFonts w:cs="Arial"/>
                <w:sz w:val="24"/>
                <w:szCs w:val="24"/>
              </w:rPr>
              <w:t xml:space="preserve">Условное обозначение части участка, </w:t>
            </w:r>
            <w:r w:rsidR="00EE100D">
              <w:rPr>
                <w:rFonts w:cs="Arial"/>
                <w:sz w:val="24"/>
                <w:szCs w:val="24"/>
              </w:rPr>
              <w:br/>
            </w:r>
            <w:r w:rsidRPr="00E3314E">
              <w:rPr>
                <w:rFonts w:cs="Arial"/>
                <w:sz w:val="24"/>
                <w:szCs w:val="24"/>
              </w:rPr>
              <w:t>на которую накладывается зона действия ПС</w:t>
            </w:r>
          </w:p>
        </w:tc>
        <w:tc>
          <w:tcPr>
            <w:tcW w:w="4446" w:type="dxa"/>
            <w:tcBorders>
              <w:top w:val="nil"/>
              <w:left w:val="nil"/>
              <w:bottom w:val="nil"/>
              <w:right w:val="nil"/>
            </w:tcBorders>
          </w:tcPr>
          <w:p w:rsidR="00723BA3" w:rsidRPr="00E3314E" w:rsidRDefault="00723BA3" w:rsidP="00723BA3">
            <w:pPr>
              <w:contextualSpacing/>
              <w:jc w:val="center"/>
              <w:rPr>
                <w:rFonts w:cs="Arial"/>
                <w:sz w:val="24"/>
                <w:szCs w:val="24"/>
              </w:rPr>
            </w:pPr>
            <w:r w:rsidRPr="00E3314E">
              <w:rPr>
                <w:rFonts w:cs="Arial"/>
                <w:sz w:val="24"/>
                <w:szCs w:val="24"/>
              </w:rPr>
              <w:t>:116/чзу1</w:t>
            </w:r>
          </w:p>
        </w:tc>
      </w:tr>
      <w:tr w:rsidR="00723BA3" w:rsidRPr="00E3314E" w:rsidTr="00723BA3">
        <w:trPr>
          <w:trHeight w:val="397"/>
          <w:jc w:val="center"/>
        </w:trPr>
        <w:tc>
          <w:tcPr>
            <w:tcW w:w="544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723BA3" w:rsidRPr="00E3314E" w:rsidRDefault="00723BA3" w:rsidP="00723BA3">
            <w:pPr>
              <w:contextualSpacing/>
              <w:jc w:val="center"/>
              <w:rPr>
                <w:rFonts w:cs="Arial"/>
                <w:sz w:val="24"/>
                <w:szCs w:val="24"/>
                <w:lang w:bidi="en-US"/>
              </w:rPr>
            </w:pPr>
          </w:p>
        </w:tc>
        <w:tc>
          <w:tcPr>
            <w:tcW w:w="498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23BA3" w:rsidRPr="00E3314E" w:rsidRDefault="00723BA3" w:rsidP="00723BA3">
            <w:pPr>
              <w:contextualSpacing/>
              <w:rPr>
                <w:rFonts w:cs="Arial"/>
                <w:sz w:val="24"/>
                <w:szCs w:val="24"/>
              </w:rPr>
            </w:pPr>
            <w:r w:rsidRPr="00E3314E">
              <w:rPr>
                <w:rFonts w:cs="Arial"/>
                <w:sz w:val="24"/>
                <w:szCs w:val="24"/>
              </w:rPr>
              <w:t>Площадь части участка, на которую накладывается зона действия ПС, м</w:t>
            </w:r>
            <w:r w:rsidRPr="00E3314E">
              <w:rPr>
                <w:rFonts w:cs="Arial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444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23BA3" w:rsidRPr="00E3314E" w:rsidRDefault="00723BA3" w:rsidP="00723BA3">
            <w:pPr>
              <w:contextualSpacing/>
              <w:jc w:val="center"/>
              <w:rPr>
                <w:rFonts w:cs="Arial"/>
                <w:sz w:val="24"/>
                <w:szCs w:val="24"/>
              </w:rPr>
            </w:pPr>
            <w:r w:rsidRPr="00E3314E">
              <w:rPr>
                <w:rFonts w:cs="Arial"/>
                <w:sz w:val="24"/>
                <w:szCs w:val="24"/>
              </w:rPr>
              <w:t>582,22</w:t>
            </w:r>
          </w:p>
        </w:tc>
      </w:tr>
      <w:tr w:rsidR="00723BA3" w:rsidRPr="00E3314E" w:rsidTr="00723BA3">
        <w:trPr>
          <w:trHeight w:val="397"/>
          <w:jc w:val="center"/>
        </w:trPr>
        <w:tc>
          <w:tcPr>
            <w:tcW w:w="544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723BA3" w:rsidRPr="00E3314E" w:rsidRDefault="00723BA3" w:rsidP="00723BA3">
            <w:pPr>
              <w:contextualSpacing/>
              <w:jc w:val="center"/>
              <w:rPr>
                <w:rFonts w:cs="Arial"/>
                <w:sz w:val="24"/>
                <w:szCs w:val="24"/>
                <w:lang w:bidi="en-US"/>
              </w:rPr>
            </w:pPr>
          </w:p>
        </w:tc>
        <w:tc>
          <w:tcPr>
            <w:tcW w:w="498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23BA3" w:rsidRPr="00E3314E" w:rsidRDefault="00723BA3" w:rsidP="00723BA3">
            <w:pPr>
              <w:contextualSpacing/>
              <w:rPr>
                <w:rFonts w:cs="Arial"/>
                <w:sz w:val="24"/>
                <w:szCs w:val="24"/>
              </w:rPr>
            </w:pPr>
            <w:r w:rsidRPr="00E3314E">
              <w:rPr>
                <w:rFonts w:cs="Arial"/>
                <w:sz w:val="24"/>
                <w:szCs w:val="24"/>
              </w:rPr>
              <w:t xml:space="preserve">Кадастровый номер земельного участка, </w:t>
            </w:r>
            <w:r w:rsidR="00EE100D">
              <w:rPr>
                <w:rFonts w:cs="Arial"/>
                <w:sz w:val="24"/>
                <w:szCs w:val="24"/>
              </w:rPr>
              <w:br/>
            </w:r>
            <w:r w:rsidRPr="00E3314E">
              <w:rPr>
                <w:rFonts w:cs="Arial"/>
                <w:sz w:val="24"/>
                <w:szCs w:val="24"/>
              </w:rPr>
              <w:t>на который накладывается зона действия ПС</w:t>
            </w:r>
          </w:p>
        </w:tc>
        <w:tc>
          <w:tcPr>
            <w:tcW w:w="4446" w:type="dxa"/>
            <w:tcBorders>
              <w:top w:val="nil"/>
              <w:left w:val="nil"/>
              <w:bottom w:val="nil"/>
              <w:right w:val="nil"/>
            </w:tcBorders>
          </w:tcPr>
          <w:p w:rsidR="00723BA3" w:rsidRPr="00E3314E" w:rsidRDefault="00723BA3" w:rsidP="00723BA3">
            <w:pPr>
              <w:contextualSpacing/>
              <w:jc w:val="center"/>
              <w:rPr>
                <w:rFonts w:cs="Arial"/>
                <w:sz w:val="24"/>
                <w:szCs w:val="24"/>
              </w:rPr>
            </w:pPr>
            <w:r w:rsidRPr="00E3314E">
              <w:rPr>
                <w:rFonts w:cs="Arial"/>
                <w:sz w:val="24"/>
                <w:szCs w:val="24"/>
              </w:rPr>
              <w:t>29:16:200201:116</w:t>
            </w:r>
          </w:p>
        </w:tc>
      </w:tr>
      <w:tr w:rsidR="00723BA3" w:rsidRPr="00E3314E" w:rsidTr="00723BA3">
        <w:trPr>
          <w:trHeight w:val="137"/>
          <w:jc w:val="center"/>
        </w:trPr>
        <w:tc>
          <w:tcPr>
            <w:tcW w:w="544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723BA3" w:rsidRPr="00E3314E" w:rsidRDefault="00723BA3" w:rsidP="00723BA3">
            <w:pPr>
              <w:contextualSpacing/>
              <w:jc w:val="center"/>
              <w:rPr>
                <w:rFonts w:cs="Arial"/>
                <w:sz w:val="24"/>
                <w:szCs w:val="24"/>
                <w:lang w:bidi="en-US"/>
              </w:rPr>
            </w:pPr>
          </w:p>
        </w:tc>
        <w:tc>
          <w:tcPr>
            <w:tcW w:w="2714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723BA3" w:rsidRPr="00E3314E" w:rsidRDefault="00723BA3" w:rsidP="00723BA3">
            <w:pPr>
              <w:contextualSpacing/>
              <w:rPr>
                <w:rFonts w:cs="Arial"/>
                <w:sz w:val="24"/>
                <w:szCs w:val="24"/>
                <w:lang w:bidi="en-US"/>
              </w:rPr>
            </w:pPr>
            <w:r w:rsidRPr="00E3314E">
              <w:rPr>
                <w:rFonts w:cs="Arial"/>
                <w:sz w:val="24"/>
                <w:szCs w:val="24"/>
              </w:rPr>
              <w:t xml:space="preserve">Сведения ЕГРН о земельном участке, </w:t>
            </w:r>
            <w:r w:rsidR="00962DE1">
              <w:rPr>
                <w:rFonts w:cs="Arial"/>
                <w:sz w:val="24"/>
                <w:szCs w:val="24"/>
              </w:rPr>
              <w:br/>
            </w:r>
            <w:r w:rsidRPr="00E3314E">
              <w:rPr>
                <w:rFonts w:cs="Arial"/>
                <w:sz w:val="24"/>
                <w:szCs w:val="24"/>
              </w:rPr>
              <w:t>на который накладывается зона действия ПС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723BA3" w:rsidRPr="00E3314E" w:rsidRDefault="00723BA3" w:rsidP="00723BA3">
            <w:pPr>
              <w:contextualSpacing/>
              <w:rPr>
                <w:rFonts w:cs="Arial"/>
                <w:sz w:val="24"/>
                <w:szCs w:val="24"/>
              </w:rPr>
            </w:pPr>
            <w:r w:rsidRPr="00E3314E">
              <w:rPr>
                <w:rFonts w:cs="Arial"/>
                <w:sz w:val="24"/>
                <w:szCs w:val="24"/>
              </w:rPr>
              <w:t>Категория земель</w:t>
            </w:r>
          </w:p>
        </w:tc>
        <w:tc>
          <w:tcPr>
            <w:tcW w:w="4446" w:type="dxa"/>
            <w:tcBorders>
              <w:top w:val="nil"/>
              <w:left w:val="nil"/>
              <w:bottom w:val="nil"/>
              <w:right w:val="nil"/>
            </w:tcBorders>
          </w:tcPr>
          <w:p w:rsidR="00723BA3" w:rsidRPr="00E3314E" w:rsidRDefault="00723BA3" w:rsidP="00272813">
            <w:pPr>
              <w:contextualSpacing/>
              <w:rPr>
                <w:rFonts w:cs="Arial"/>
                <w:sz w:val="24"/>
                <w:szCs w:val="24"/>
              </w:rPr>
            </w:pPr>
            <w:r w:rsidRPr="00E3314E">
              <w:rPr>
                <w:rFonts w:cs="Arial"/>
                <w:sz w:val="24"/>
                <w:szCs w:val="24"/>
              </w:rPr>
              <w:t>Земли населенных пунктов</w:t>
            </w:r>
          </w:p>
        </w:tc>
      </w:tr>
      <w:tr w:rsidR="00723BA3" w:rsidRPr="00E3314E" w:rsidTr="00723BA3">
        <w:trPr>
          <w:trHeight w:val="397"/>
          <w:jc w:val="center"/>
        </w:trPr>
        <w:tc>
          <w:tcPr>
            <w:tcW w:w="544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723BA3" w:rsidRPr="00E3314E" w:rsidRDefault="00723BA3" w:rsidP="00723BA3">
            <w:pPr>
              <w:contextualSpacing/>
              <w:jc w:val="center"/>
              <w:rPr>
                <w:rFonts w:cs="Arial"/>
                <w:sz w:val="24"/>
                <w:szCs w:val="24"/>
                <w:lang w:bidi="en-US"/>
              </w:rPr>
            </w:pPr>
          </w:p>
        </w:tc>
        <w:tc>
          <w:tcPr>
            <w:tcW w:w="2714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723BA3" w:rsidRPr="00E3314E" w:rsidRDefault="00723BA3" w:rsidP="00723BA3">
            <w:pPr>
              <w:contextualSpacing/>
              <w:rPr>
                <w:rFonts w:cs="Arial"/>
                <w:sz w:val="24"/>
                <w:szCs w:val="24"/>
                <w:lang w:bidi="en-US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723BA3" w:rsidRPr="00E3314E" w:rsidRDefault="00723BA3" w:rsidP="00723BA3">
            <w:pPr>
              <w:contextualSpacing/>
              <w:rPr>
                <w:rFonts w:cs="Arial"/>
                <w:sz w:val="24"/>
                <w:szCs w:val="24"/>
              </w:rPr>
            </w:pPr>
            <w:r w:rsidRPr="00E3314E">
              <w:rPr>
                <w:rFonts w:cs="Arial"/>
                <w:sz w:val="24"/>
                <w:szCs w:val="24"/>
              </w:rPr>
              <w:t>Вид разрешенного использования</w:t>
            </w:r>
          </w:p>
        </w:tc>
        <w:tc>
          <w:tcPr>
            <w:tcW w:w="4446" w:type="dxa"/>
            <w:tcBorders>
              <w:top w:val="nil"/>
              <w:left w:val="nil"/>
              <w:bottom w:val="nil"/>
              <w:right w:val="nil"/>
            </w:tcBorders>
          </w:tcPr>
          <w:p w:rsidR="00723BA3" w:rsidRPr="00E3314E" w:rsidRDefault="00723BA3" w:rsidP="00272813">
            <w:pPr>
              <w:contextualSpacing/>
              <w:rPr>
                <w:rFonts w:cs="Arial"/>
                <w:sz w:val="24"/>
                <w:szCs w:val="24"/>
              </w:rPr>
            </w:pPr>
            <w:r w:rsidRPr="00E3314E">
              <w:rPr>
                <w:rFonts w:cs="Arial"/>
                <w:sz w:val="24"/>
                <w:szCs w:val="24"/>
              </w:rPr>
              <w:t>Для сельскохозяйственного производства</w:t>
            </w:r>
          </w:p>
        </w:tc>
      </w:tr>
      <w:tr w:rsidR="00723BA3" w:rsidRPr="00E3314E" w:rsidTr="00723BA3">
        <w:trPr>
          <w:trHeight w:val="397"/>
          <w:jc w:val="center"/>
        </w:trPr>
        <w:tc>
          <w:tcPr>
            <w:tcW w:w="544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723BA3" w:rsidRPr="00E3314E" w:rsidRDefault="00723BA3" w:rsidP="00723BA3">
            <w:pPr>
              <w:contextualSpacing/>
              <w:jc w:val="center"/>
              <w:rPr>
                <w:rFonts w:cs="Arial"/>
                <w:sz w:val="24"/>
                <w:szCs w:val="24"/>
                <w:lang w:bidi="en-US"/>
              </w:rPr>
            </w:pPr>
            <w:r w:rsidRPr="00E3314E">
              <w:rPr>
                <w:rFonts w:cs="Arial"/>
                <w:sz w:val="24"/>
                <w:szCs w:val="24"/>
                <w:lang w:bidi="en-US"/>
              </w:rPr>
              <w:t>25</w:t>
            </w:r>
          </w:p>
        </w:tc>
        <w:tc>
          <w:tcPr>
            <w:tcW w:w="498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23BA3" w:rsidRPr="00E3314E" w:rsidRDefault="00723BA3" w:rsidP="00723BA3">
            <w:pPr>
              <w:contextualSpacing/>
              <w:rPr>
                <w:rFonts w:cs="Arial"/>
                <w:sz w:val="24"/>
                <w:szCs w:val="24"/>
              </w:rPr>
            </w:pPr>
            <w:r w:rsidRPr="00E3314E">
              <w:rPr>
                <w:rFonts w:cs="Arial"/>
                <w:sz w:val="24"/>
                <w:szCs w:val="24"/>
              </w:rPr>
              <w:t xml:space="preserve">Условное обозначение части участка, </w:t>
            </w:r>
            <w:r w:rsidR="00962DE1">
              <w:rPr>
                <w:rFonts w:cs="Arial"/>
                <w:sz w:val="24"/>
                <w:szCs w:val="24"/>
              </w:rPr>
              <w:br/>
            </w:r>
            <w:r w:rsidRPr="00E3314E">
              <w:rPr>
                <w:rFonts w:cs="Arial"/>
                <w:sz w:val="24"/>
                <w:szCs w:val="24"/>
              </w:rPr>
              <w:t>на которую накладывается зона действия ПС</w:t>
            </w:r>
          </w:p>
        </w:tc>
        <w:tc>
          <w:tcPr>
            <w:tcW w:w="4446" w:type="dxa"/>
            <w:tcBorders>
              <w:top w:val="nil"/>
              <w:left w:val="nil"/>
              <w:bottom w:val="nil"/>
              <w:right w:val="nil"/>
            </w:tcBorders>
          </w:tcPr>
          <w:p w:rsidR="00723BA3" w:rsidRPr="00E3314E" w:rsidRDefault="00723BA3" w:rsidP="00723BA3">
            <w:pPr>
              <w:contextualSpacing/>
              <w:jc w:val="center"/>
              <w:rPr>
                <w:rFonts w:cs="Arial"/>
                <w:sz w:val="24"/>
                <w:szCs w:val="24"/>
              </w:rPr>
            </w:pPr>
            <w:r w:rsidRPr="00E3314E">
              <w:rPr>
                <w:rFonts w:cs="Arial"/>
                <w:sz w:val="24"/>
                <w:szCs w:val="24"/>
              </w:rPr>
              <w:t>:87/чзу1</w:t>
            </w:r>
          </w:p>
        </w:tc>
      </w:tr>
      <w:tr w:rsidR="00723BA3" w:rsidRPr="00E3314E" w:rsidTr="00723BA3">
        <w:trPr>
          <w:trHeight w:val="397"/>
          <w:jc w:val="center"/>
        </w:trPr>
        <w:tc>
          <w:tcPr>
            <w:tcW w:w="544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723BA3" w:rsidRPr="00E3314E" w:rsidRDefault="00723BA3" w:rsidP="00723BA3">
            <w:pPr>
              <w:contextualSpacing/>
              <w:jc w:val="center"/>
              <w:rPr>
                <w:rFonts w:cs="Arial"/>
                <w:sz w:val="24"/>
                <w:szCs w:val="24"/>
                <w:lang w:bidi="en-US"/>
              </w:rPr>
            </w:pPr>
          </w:p>
        </w:tc>
        <w:tc>
          <w:tcPr>
            <w:tcW w:w="498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23BA3" w:rsidRPr="00E3314E" w:rsidRDefault="00723BA3" w:rsidP="00723BA3">
            <w:pPr>
              <w:contextualSpacing/>
              <w:rPr>
                <w:rFonts w:cs="Arial"/>
                <w:sz w:val="24"/>
                <w:szCs w:val="24"/>
              </w:rPr>
            </w:pPr>
            <w:r w:rsidRPr="00E3314E">
              <w:rPr>
                <w:rFonts w:cs="Arial"/>
                <w:sz w:val="24"/>
                <w:szCs w:val="24"/>
              </w:rPr>
              <w:t>Площадь части участка, на которую накладывается зона действия ПС, м</w:t>
            </w:r>
            <w:r w:rsidRPr="00E3314E">
              <w:rPr>
                <w:rFonts w:cs="Arial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444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23BA3" w:rsidRPr="00E3314E" w:rsidRDefault="00723BA3" w:rsidP="00723BA3">
            <w:pPr>
              <w:contextualSpacing/>
              <w:jc w:val="center"/>
              <w:rPr>
                <w:rFonts w:cs="Arial"/>
                <w:sz w:val="24"/>
                <w:szCs w:val="24"/>
              </w:rPr>
            </w:pPr>
            <w:r w:rsidRPr="00E3314E">
              <w:rPr>
                <w:rFonts w:cs="Arial"/>
                <w:sz w:val="24"/>
                <w:szCs w:val="24"/>
              </w:rPr>
              <w:t>472,09</w:t>
            </w:r>
          </w:p>
        </w:tc>
      </w:tr>
      <w:tr w:rsidR="00723BA3" w:rsidRPr="00E3314E" w:rsidTr="00723BA3">
        <w:trPr>
          <w:trHeight w:val="397"/>
          <w:jc w:val="center"/>
        </w:trPr>
        <w:tc>
          <w:tcPr>
            <w:tcW w:w="544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723BA3" w:rsidRPr="00E3314E" w:rsidRDefault="00723BA3" w:rsidP="00723BA3">
            <w:pPr>
              <w:contextualSpacing/>
              <w:jc w:val="center"/>
              <w:rPr>
                <w:rFonts w:cs="Arial"/>
                <w:sz w:val="24"/>
                <w:szCs w:val="24"/>
                <w:lang w:bidi="en-US"/>
              </w:rPr>
            </w:pPr>
          </w:p>
        </w:tc>
        <w:tc>
          <w:tcPr>
            <w:tcW w:w="498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23BA3" w:rsidRPr="00E3314E" w:rsidRDefault="00723BA3" w:rsidP="00723BA3">
            <w:pPr>
              <w:contextualSpacing/>
              <w:rPr>
                <w:rFonts w:cs="Arial"/>
                <w:sz w:val="24"/>
                <w:szCs w:val="24"/>
              </w:rPr>
            </w:pPr>
            <w:r w:rsidRPr="00E3314E">
              <w:rPr>
                <w:rFonts w:cs="Arial"/>
                <w:sz w:val="24"/>
                <w:szCs w:val="24"/>
              </w:rPr>
              <w:t xml:space="preserve">Кадастровый номер земельного участка, </w:t>
            </w:r>
            <w:r w:rsidR="00EE100D">
              <w:rPr>
                <w:rFonts w:cs="Arial"/>
                <w:sz w:val="24"/>
                <w:szCs w:val="24"/>
              </w:rPr>
              <w:br/>
            </w:r>
            <w:r w:rsidRPr="00E3314E">
              <w:rPr>
                <w:rFonts w:cs="Arial"/>
                <w:sz w:val="24"/>
                <w:szCs w:val="24"/>
              </w:rPr>
              <w:t>на который накладывается зона действия ПС</w:t>
            </w:r>
          </w:p>
        </w:tc>
        <w:tc>
          <w:tcPr>
            <w:tcW w:w="4446" w:type="dxa"/>
            <w:tcBorders>
              <w:top w:val="nil"/>
              <w:left w:val="nil"/>
              <w:bottom w:val="nil"/>
              <w:right w:val="nil"/>
            </w:tcBorders>
          </w:tcPr>
          <w:p w:rsidR="00723BA3" w:rsidRPr="00E3314E" w:rsidRDefault="00723BA3" w:rsidP="00723BA3">
            <w:pPr>
              <w:contextualSpacing/>
              <w:jc w:val="center"/>
              <w:rPr>
                <w:rFonts w:cs="Arial"/>
                <w:sz w:val="24"/>
                <w:szCs w:val="24"/>
              </w:rPr>
            </w:pPr>
            <w:r w:rsidRPr="00E3314E">
              <w:rPr>
                <w:rFonts w:cs="Arial"/>
                <w:sz w:val="24"/>
                <w:szCs w:val="24"/>
              </w:rPr>
              <w:t>29:16:200201:87</w:t>
            </w:r>
          </w:p>
        </w:tc>
      </w:tr>
      <w:tr w:rsidR="00723BA3" w:rsidRPr="00E3314E" w:rsidTr="00723BA3">
        <w:trPr>
          <w:trHeight w:val="92"/>
          <w:jc w:val="center"/>
        </w:trPr>
        <w:tc>
          <w:tcPr>
            <w:tcW w:w="544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723BA3" w:rsidRPr="00E3314E" w:rsidRDefault="00723BA3" w:rsidP="00723BA3">
            <w:pPr>
              <w:contextualSpacing/>
              <w:jc w:val="center"/>
              <w:rPr>
                <w:rFonts w:cs="Arial"/>
                <w:sz w:val="24"/>
                <w:szCs w:val="24"/>
                <w:lang w:bidi="en-US"/>
              </w:rPr>
            </w:pPr>
          </w:p>
        </w:tc>
        <w:tc>
          <w:tcPr>
            <w:tcW w:w="2714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723BA3" w:rsidRPr="00E3314E" w:rsidRDefault="00723BA3" w:rsidP="00723BA3">
            <w:pPr>
              <w:contextualSpacing/>
              <w:rPr>
                <w:rFonts w:cs="Arial"/>
                <w:sz w:val="24"/>
                <w:szCs w:val="24"/>
                <w:lang w:bidi="en-US"/>
              </w:rPr>
            </w:pPr>
            <w:r w:rsidRPr="00E3314E">
              <w:rPr>
                <w:rFonts w:cs="Arial"/>
                <w:sz w:val="24"/>
                <w:szCs w:val="24"/>
              </w:rPr>
              <w:t xml:space="preserve">Сведения ЕГРН о земельном участке, </w:t>
            </w:r>
            <w:r w:rsidR="00EE100D">
              <w:rPr>
                <w:rFonts w:cs="Arial"/>
                <w:sz w:val="24"/>
                <w:szCs w:val="24"/>
              </w:rPr>
              <w:br/>
            </w:r>
            <w:r w:rsidRPr="00E3314E">
              <w:rPr>
                <w:rFonts w:cs="Arial"/>
                <w:sz w:val="24"/>
                <w:szCs w:val="24"/>
              </w:rPr>
              <w:t>на который накладывается зона действия ПС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723BA3" w:rsidRPr="00E3314E" w:rsidRDefault="00723BA3" w:rsidP="00723BA3">
            <w:pPr>
              <w:contextualSpacing/>
              <w:rPr>
                <w:rFonts w:cs="Arial"/>
                <w:sz w:val="24"/>
                <w:szCs w:val="24"/>
              </w:rPr>
            </w:pPr>
            <w:r w:rsidRPr="00E3314E">
              <w:rPr>
                <w:rFonts w:cs="Arial"/>
                <w:sz w:val="24"/>
                <w:szCs w:val="24"/>
              </w:rPr>
              <w:t>Категория земель</w:t>
            </w:r>
          </w:p>
        </w:tc>
        <w:tc>
          <w:tcPr>
            <w:tcW w:w="4446" w:type="dxa"/>
            <w:tcBorders>
              <w:top w:val="nil"/>
              <w:left w:val="nil"/>
              <w:bottom w:val="nil"/>
              <w:right w:val="nil"/>
            </w:tcBorders>
          </w:tcPr>
          <w:p w:rsidR="00723BA3" w:rsidRPr="00E3314E" w:rsidRDefault="00723BA3" w:rsidP="00272813">
            <w:pPr>
              <w:contextualSpacing/>
              <w:rPr>
                <w:rFonts w:cs="Arial"/>
                <w:sz w:val="24"/>
                <w:szCs w:val="24"/>
              </w:rPr>
            </w:pPr>
            <w:r w:rsidRPr="00E3314E">
              <w:rPr>
                <w:rFonts w:cs="Arial"/>
                <w:sz w:val="24"/>
                <w:szCs w:val="24"/>
              </w:rPr>
              <w:t>Земли населенных пунктов</w:t>
            </w:r>
          </w:p>
        </w:tc>
      </w:tr>
      <w:tr w:rsidR="00723BA3" w:rsidRPr="00E3314E" w:rsidTr="00723BA3">
        <w:trPr>
          <w:trHeight w:val="397"/>
          <w:jc w:val="center"/>
        </w:trPr>
        <w:tc>
          <w:tcPr>
            <w:tcW w:w="544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723BA3" w:rsidRPr="00E3314E" w:rsidRDefault="00723BA3" w:rsidP="00723BA3">
            <w:pPr>
              <w:contextualSpacing/>
              <w:jc w:val="center"/>
              <w:rPr>
                <w:rFonts w:cs="Arial"/>
                <w:sz w:val="24"/>
                <w:szCs w:val="24"/>
                <w:lang w:bidi="en-US"/>
              </w:rPr>
            </w:pPr>
          </w:p>
        </w:tc>
        <w:tc>
          <w:tcPr>
            <w:tcW w:w="2714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723BA3" w:rsidRPr="00E3314E" w:rsidRDefault="00723BA3" w:rsidP="00723BA3">
            <w:pPr>
              <w:contextualSpacing/>
              <w:rPr>
                <w:rFonts w:cs="Arial"/>
                <w:sz w:val="24"/>
                <w:szCs w:val="24"/>
                <w:lang w:bidi="en-US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723BA3" w:rsidRPr="00E3314E" w:rsidRDefault="00723BA3" w:rsidP="00723BA3">
            <w:pPr>
              <w:contextualSpacing/>
              <w:rPr>
                <w:rFonts w:cs="Arial"/>
                <w:sz w:val="24"/>
                <w:szCs w:val="24"/>
              </w:rPr>
            </w:pPr>
            <w:r w:rsidRPr="00E3314E">
              <w:rPr>
                <w:rFonts w:cs="Arial"/>
                <w:sz w:val="24"/>
                <w:szCs w:val="24"/>
              </w:rPr>
              <w:t>Вид разрешенного использования</w:t>
            </w:r>
          </w:p>
        </w:tc>
        <w:tc>
          <w:tcPr>
            <w:tcW w:w="4446" w:type="dxa"/>
            <w:tcBorders>
              <w:top w:val="nil"/>
              <w:left w:val="nil"/>
              <w:bottom w:val="nil"/>
              <w:right w:val="nil"/>
            </w:tcBorders>
          </w:tcPr>
          <w:p w:rsidR="00723BA3" w:rsidRPr="00E3314E" w:rsidRDefault="00723BA3" w:rsidP="00272813">
            <w:pPr>
              <w:contextualSpacing/>
              <w:rPr>
                <w:rFonts w:cs="Arial"/>
                <w:sz w:val="24"/>
                <w:szCs w:val="24"/>
              </w:rPr>
            </w:pPr>
            <w:r w:rsidRPr="00E3314E">
              <w:rPr>
                <w:rFonts w:cs="Arial"/>
                <w:sz w:val="24"/>
                <w:szCs w:val="24"/>
              </w:rPr>
              <w:t>Для сельскохозяйственного производства</w:t>
            </w:r>
          </w:p>
        </w:tc>
      </w:tr>
      <w:tr w:rsidR="00723BA3" w:rsidRPr="00E3314E" w:rsidTr="00723BA3">
        <w:trPr>
          <w:trHeight w:val="397"/>
          <w:jc w:val="center"/>
        </w:trPr>
        <w:tc>
          <w:tcPr>
            <w:tcW w:w="544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723BA3" w:rsidRPr="00E3314E" w:rsidRDefault="00723BA3" w:rsidP="00723BA3">
            <w:pPr>
              <w:contextualSpacing/>
              <w:jc w:val="center"/>
              <w:rPr>
                <w:rFonts w:cs="Arial"/>
                <w:sz w:val="24"/>
                <w:szCs w:val="24"/>
                <w:lang w:bidi="en-US"/>
              </w:rPr>
            </w:pPr>
            <w:r w:rsidRPr="00E3314E">
              <w:rPr>
                <w:rFonts w:cs="Arial"/>
                <w:sz w:val="24"/>
                <w:szCs w:val="24"/>
                <w:lang w:bidi="en-US"/>
              </w:rPr>
              <w:t>26</w:t>
            </w:r>
          </w:p>
        </w:tc>
        <w:tc>
          <w:tcPr>
            <w:tcW w:w="498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23BA3" w:rsidRPr="00E3314E" w:rsidRDefault="00723BA3" w:rsidP="00723BA3">
            <w:pPr>
              <w:contextualSpacing/>
              <w:rPr>
                <w:rFonts w:cs="Arial"/>
                <w:sz w:val="24"/>
                <w:szCs w:val="24"/>
              </w:rPr>
            </w:pPr>
            <w:r w:rsidRPr="00E3314E">
              <w:rPr>
                <w:rFonts w:cs="Arial"/>
                <w:sz w:val="24"/>
                <w:szCs w:val="24"/>
              </w:rPr>
              <w:t xml:space="preserve">Условное обозначение части участка, </w:t>
            </w:r>
            <w:r w:rsidR="00EE100D">
              <w:rPr>
                <w:rFonts w:cs="Arial"/>
                <w:sz w:val="24"/>
                <w:szCs w:val="24"/>
              </w:rPr>
              <w:br/>
            </w:r>
            <w:r w:rsidRPr="00E3314E">
              <w:rPr>
                <w:rFonts w:cs="Arial"/>
                <w:sz w:val="24"/>
                <w:szCs w:val="24"/>
              </w:rPr>
              <w:t>на которую накладывается зона действия ПС</w:t>
            </w:r>
          </w:p>
        </w:tc>
        <w:tc>
          <w:tcPr>
            <w:tcW w:w="4446" w:type="dxa"/>
            <w:tcBorders>
              <w:top w:val="nil"/>
              <w:left w:val="nil"/>
              <w:bottom w:val="nil"/>
              <w:right w:val="nil"/>
            </w:tcBorders>
          </w:tcPr>
          <w:p w:rsidR="00723BA3" w:rsidRPr="00E3314E" w:rsidRDefault="00723BA3" w:rsidP="00723BA3">
            <w:pPr>
              <w:contextualSpacing/>
              <w:jc w:val="center"/>
              <w:rPr>
                <w:rFonts w:cs="Arial"/>
                <w:sz w:val="24"/>
                <w:szCs w:val="24"/>
              </w:rPr>
            </w:pPr>
            <w:r w:rsidRPr="00E3314E">
              <w:rPr>
                <w:rFonts w:cs="Arial"/>
                <w:sz w:val="24"/>
                <w:szCs w:val="24"/>
              </w:rPr>
              <w:t>:86/чзу1</w:t>
            </w:r>
          </w:p>
        </w:tc>
      </w:tr>
      <w:tr w:rsidR="00723BA3" w:rsidRPr="00E3314E" w:rsidTr="00723BA3">
        <w:trPr>
          <w:trHeight w:val="397"/>
          <w:jc w:val="center"/>
        </w:trPr>
        <w:tc>
          <w:tcPr>
            <w:tcW w:w="544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723BA3" w:rsidRPr="00E3314E" w:rsidRDefault="00723BA3" w:rsidP="00723BA3">
            <w:pPr>
              <w:contextualSpacing/>
              <w:jc w:val="center"/>
              <w:rPr>
                <w:rFonts w:cs="Arial"/>
                <w:sz w:val="24"/>
                <w:szCs w:val="24"/>
                <w:lang w:bidi="en-US"/>
              </w:rPr>
            </w:pPr>
          </w:p>
        </w:tc>
        <w:tc>
          <w:tcPr>
            <w:tcW w:w="498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23BA3" w:rsidRPr="00E3314E" w:rsidRDefault="00723BA3" w:rsidP="00723BA3">
            <w:pPr>
              <w:contextualSpacing/>
              <w:rPr>
                <w:rFonts w:cs="Arial"/>
                <w:sz w:val="24"/>
                <w:szCs w:val="24"/>
              </w:rPr>
            </w:pPr>
            <w:r w:rsidRPr="00E3314E">
              <w:rPr>
                <w:rFonts w:cs="Arial"/>
                <w:sz w:val="24"/>
                <w:szCs w:val="24"/>
              </w:rPr>
              <w:t>Площадь части участка, на которую накладывается зона действия ПС, м</w:t>
            </w:r>
            <w:r w:rsidRPr="00E3314E">
              <w:rPr>
                <w:rFonts w:cs="Arial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444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23BA3" w:rsidRPr="00E3314E" w:rsidRDefault="00723BA3" w:rsidP="00723BA3">
            <w:pPr>
              <w:contextualSpacing/>
              <w:jc w:val="center"/>
              <w:rPr>
                <w:rFonts w:cs="Arial"/>
                <w:sz w:val="24"/>
                <w:szCs w:val="24"/>
              </w:rPr>
            </w:pPr>
            <w:r w:rsidRPr="00E3314E">
              <w:rPr>
                <w:rFonts w:cs="Arial"/>
                <w:sz w:val="24"/>
                <w:szCs w:val="24"/>
              </w:rPr>
              <w:t>818,35</w:t>
            </w:r>
          </w:p>
        </w:tc>
      </w:tr>
      <w:tr w:rsidR="00723BA3" w:rsidRPr="00E3314E" w:rsidTr="00723BA3">
        <w:trPr>
          <w:trHeight w:val="397"/>
          <w:jc w:val="center"/>
        </w:trPr>
        <w:tc>
          <w:tcPr>
            <w:tcW w:w="544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723BA3" w:rsidRPr="00E3314E" w:rsidRDefault="00723BA3" w:rsidP="00723BA3">
            <w:pPr>
              <w:contextualSpacing/>
              <w:jc w:val="center"/>
              <w:rPr>
                <w:rFonts w:cs="Arial"/>
                <w:sz w:val="24"/>
                <w:szCs w:val="24"/>
                <w:lang w:bidi="en-US"/>
              </w:rPr>
            </w:pPr>
          </w:p>
        </w:tc>
        <w:tc>
          <w:tcPr>
            <w:tcW w:w="498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23BA3" w:rsidRPr="00E3314E" w:rsidRDefault="00723BA3" w:rsidP="00723BA3">
            <w:pPr>
              <w:contextualSpacing/>
              <w:rPr>
                <w:rFonts w:cs="Arial"/>
                <w:sz w:val="24"/>
                <w:szCs w:val="24"/>
              </w:rPr>
            </w:pPr>
            <w:r w:rsidRPr="00E3314E">
              <w:rPr>
                <w:rFonts w:cs="Arial"/>
                <w:sz w:val="24"/>
                <w:szCs w:val="24"/>
              </w:rPr>
              <w:t xml:space="preserve">Кадастровый номер земельного участка, </w:t>
            </w:r>
            <w:r w:rsidR="00EE100D">
              <w:rPr>
                <w:rFonts w:cs="Arial"/>
                <w:sz w:val="24"/>
                <w:szCs w:val="24"/>
              </w:rPr>
              <w:br/>
            </w:r>
            <w:r w:rsidRPr="00E3314E">
              <w:rPr>
                <w:rFonts w:cs="Arial"/>
                <w:sz w:val="24"/>
                <w:szCs w:val="24"/>
              </w:rPr>
              <w:t>на который накладывается зона действия ПС</w:t>
            </w:r>
          </w:p>
        </w:tc>
        <w:tc>
          <w:tcPr>
            <w:tcW w:w="4446" w:type="dxa"/>
            <w:tcBorders>
              <w:top w:val="nil"/>
              <w:left w:val="nil"/>
              <w:bottom w:val="nil"/>
              <w:right w:val="nil"/>
            </w:tcBorders>
          </w:tcPr>
          <w:p w:rsidR="00723BA3" w:rsidRPr="00E3314E" w:rsidRDefault="00723BA3" w:rsidP="00723BA3">
            <w:pPr>
              <w:contextualSpacing/>
              <w:jc w:val="center"/>
              <w:rPr>
                <w:rFonts w:cs="Arial"/>
                <w:sz w:val="24"/>
                <w:szCs w:val="24"/>
              </w:rPr>
            </w:pPr>
            <w:r w:rsidRPr="00E3314E">
              <w:rPr>
                <w:rFonts w:cs="Arial"/>
                <w:sz w:val="24"/>
                <w:szCs w:val="24"/>
              </w:rPr>
              <w:t>29:16:200201:86</w:t>
            </w:r>
          </w:p>
        </w:tc>
      </w:tr>
      <w:tr w:rsidR="00723BA3" w:rsidRPr="00E3314E" w:rsidTr="00723BA3">
        <w:trPr>
          <w:trHeight w:val="75"/>
          <w:jc w:val="center"/>
        </w:trPr>
        <w:tc>
          <w:tcPr>
            <w:tcW w:w="544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723BA3" w:rsidRPr="00E3314E" w:rsidRDefault="00723BA3" w:rsidP="00723BA3">
            <w:pPr>
              <w:contextualSpacing/>
              <w:jc w:val="center"/>
              <w:rPr>
                <w:rFonts w:cs="Arial"/>
                <w:sz w:val="24"/>
                <w:szCs w:val="24"/>
                <w:lang w:bidi="en-US"/>
              </w:rPr>
            </w:pPr>
          </w:p>
        </w:tc>
        <w:tc>
          <w:tcPr>
            <w:tcW w:w="2714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723BA3" w:rsidRPr="00E3314E" w:rsidRDefault="00723BA3" w:rsidP="00723BA3">
            <w:pPr>
              <w:contextualSpacing/>
              <w:rPr>
                <w:rFonts w:cs="Arial"/>
                <w:sz w:val="24"/>
                <w:szCs w:val="24"/>
                <w:lang w:bidi="en-US"/>
              </w:rPr>
            </w:pPr>
            <w:r w:rsidRPr="00E3314E">
              <w:rPr>
                <w:rFonts w:cs="Arial"/>
                <w:sz w:val="24"/>
                <w:szCs w:val="24"/>
              </w:rPr>
              <w:t xml:space="preserve">Сведения ЕГРН </w:t>
            </w:r>
            <w:r w:rsidR="00EE100D">
              <w:rPr>
                <w:rFonts w:cs="Arial"/>
                <w:sz w:val="24"/>
                <w:szCs w:val="24"/>
              </w:rPr>
              <w:br/>
            </w:r>
            <w:r w:rsidRPr="00E3314E">
              <w:rPr>
                <w:rFonts w:cs="Arial"/>
                <w:sz w:val="24"/>
                <w:szCs w:val="24"/>
              </w:rPr>
              <w:t xml:space="preserve">о земельном участке, </w:t>
            </w:r>
            <w:r w:rsidR="00EE100D">
              <w:rPr>
                <w:rFonts w:cs="Arial"/>
                <w:sz w:val="24"/>
                <w:szCs w:val="24"/>
              </w:rPr>
              <w:br/>
            </w:r>
            <w:r w:rsidRPr="00E3314E">
              <w:rPr>
                <w:rFonts w:cs="Arial"/>
                <w:sz w:val="24"/>
                <w:szCs w:val="24"/>
              </w:rPr>
              <w:t>на который накладывается зона действия ПС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723BA3" w:rsidRPr="00E3314E" w:rsidRDefault="00723BA3" w:rsidP="00723BA3">
            <w:pPr>
              <w:contextualSpacing/>
              <w:rPr>
                <w:rFonts w:cs="Arial"/>
                <w:sz w:val="24"/>
                <w:szCs w:val="24"/>
              </w:rPr>
            </w:pPr>
            <w:r w:rsidRPr="00E3314E">
              <w:rPr>
                <w:rFonts w:cs="Arial"/>
                <w:sz w:val="24"/>
                <w:szCs w:val="24"/>
              </w:rPr>
              <w:t>Категория земель</w:t>
            </w:r>
          </w:p>
        </w:tc>
        <w:tc>
          <w:tcPr>
            <w:tcW w:w="4446" w:type="dxa"/>
            <w:tcBorders>
              <w:top w:val="nil"/>
              <w:left w:val="nil"/>
              <w:bottom w:val="nil"/>
              <w:right w:val="nil"/>
            </w:tcBorders>
          </w:tcPr>
          <w:p w:rsidR="00723BA3" w:rsidRPr="00E3314E" w:rsidRDefault="00723BA3" w:rsidP="00272813">
            <w:pPr>
              <w:contextualSpacing/>
              <w:rPr>
                <w:rFonts w:cs="Arial"/>
                <w:sz w:val="24"/>
                <w:szCs w:val="24"/>
              </w:rPr>
            </w:pPr>
            <w:r w:rsidRPr="00E3314E">
              <w:rPr>
                <w:rFonts w:cs="Arial"/>
                <w:sz w:val="24"/>
                <w:szCs w:val="24"/>
              </w:rPr>
              <w:t>Земли населенных пунктов</w:t>
            </w:r>
          </w:p>
        </w:tc>
      </w:tr>
      <w:tr w:rsidR="00723BA3" w:rsidRPr="00E3314E" w:rsidTr="00723BA3">
        <w:trPr>
          <w:trHeight w:val="397"/>
          <w:jc w:val="center"/>
        </w:trPr>
        <w:tc>
          <w:tcPr>
            <w:tcW w:w="544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723BA3" w:rsidRPr="00E3314E" w:rsidRDefault="00723BA3" w:rsidP="00723BA3">
            <w:pPr>
              <w:contextualSpacing/>
              <w:jc w:val="center"/>
              <w:rPr>
                <w:rFonts w:cs="Arial"/>
                <w:sz w:val="24"/>
                <w:szCs w:val="24"/>
                <w:lang w:bidi="en-US"/>
              </w:rPr>
            </w:pPr>
          </w:p>
        </w:tc>
        <w:tc>
          <w:tcPr>
            <w:tcW w:w="2714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723BA3" w:rsidRPr="00E3314E" w:rsidRDefault="00723BA3" w:rsidP="00723BA3">
            <w:pPr>
              <w:contextualSpacing/>
              <w:rPr>
                <w:rFonts w:cs="Arial"/>
                <w:sz w:val="24"/>
                <w:szCs w:val="24"/>
                <w:lang w:bidi="en-US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723BA3" w:rsidRPr="00E3314E" w:rsidRDefault="00723BA3" w:rsidP="00723BA3">
            <w:pPr>
              <w:contextualSpacing/>
              <w:rPr>
                <w:rFonts w:cs="Arial"/>
                <w:sz w:val="24"/>
                <w:szCs w:val="24"/>
              </w:rPr>
            </w:pPr>
            <w:r w:rsidRPr="00E3314E">
              <w:rPr>
                <w:rFonts w:cs="Arial"/>
                <w:sz w:val="24"/>
                <w:szCs w:val="24"/>
              </w:rPr>
              <w:t>Вид разрешенного использования</w:t>
            </w:r>
          </w:p>
        </w:tc>
        <w:tc>
          <w:tcPr>
            <w:tcW w:w="4446" w:type="dxa"/>
            <w:tcBorders>
              <w:top w:val="nil"/>
              <w:left w:val="nil"/>
              <w:bottom w:val="nil"/>
              <w:right w:val="nil"/>
            </w:tcBorders>
          </w:tcPr>
          <w:p w:rsidR="00723BA3" w:rsidRPr="00E3314E" w:rsidRDefault="00723BA3" w:rsidP="00272813">
            <w:pPr>
              <w:contextualSpacing/>
              <w:rPr>
                <w:rFonts w:cs="Arial"/>
                <w:sz w:val="24"/>
                <w:szCs w:val="24"/>
              </w:rPr>
            </w:pPr>
            <w:r w:rsidRPr="00E3314E">
              <w:rPr>
                <w:rFonts w:cs="Arial"/>
                <w:sz w:val="24"/>
                <w:szCs w:val="24"/>
              </w:rPr>
              <w:t>Для сельскохозяйственного производства</w:t>
            </w:r>
          </w:p>
        </w:tc>
      </w:tr>
      <w:tr w:rsidR="00723BA3" w:rsidRPr="00E3314E" w:rsidTr="00723BA3">
        <w:trPr>
          <w:trHeight w:val="397"/>
          <w:jc w:val="center"/>
        </w:trPr>
        <w:tc>
          <w:tcPr>
            <w:tcW w:w="544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723BA3" w:rsidRPr="00E3314E" w:rsidRDefault="00723BA3" w:rsidP="00723BA3">
            <w:pPr>
              <w:contextualSpacing/>
              <w:jc w:val="center"/>
              <w:rPr>
                <w:rFonts w:cs="Arial"/>
                <w:sz w:val="24"/>
                <w:szCs w:val="24"/>
                <w:lang w:bidi="en-US"/>
              </w:rPr>
            </w:pPr>
            <w:r w:rsidRPr="00E3314E">
              <w:rPr>
                <w:rFonts w:cs="Arial"/>
                <w:sz w:val="24"/>
                <w:szCs w:val="24"/>
                <w:lang w:bidi="en-US"/>
              </w:rPr>
              <w:t>27</w:t>
            </w:r>
          </w:p>
        </w:tc>
        <w:tc>
          <w:tcPr>
            <w:tcW w:w="498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23BA3" w:rsidRPr="00E3314E" w:rsidRDefault="00723BA3" w:rsidP="00723BA3">
            <w:pPr>
              <w:contextualSpacing/>
              <w:rPr>
                <w:rFonts w:cs="Arial"/>
                <w:sz w:val="24"/>
                <w:szCs w:val="24"/>
              </w:rPr>
            </w:pPr>
            <w:r w:rsidRPr="00E3314E">
              <w:rPr>
                <w:rFonts w:cs="Arial"/>
                <w:sz w:val="24"/>
                <w:szCs w:val="24"/>
              </w:rPr>
              <w:t xml:space="preserve">Условное обозначение части участка, </w:t>
            </w:r>
            <w:r w:rsidR="00EE100D">
              <w:rPr>
                <w:rFonts w:cs="Arial"/>
                <w:sz w:val="24"/>
                <w:szCs w:val="24"/>
              </w:rPr>
              <w:br/>
            </w:r>
            <w:r w:rsidRPr="00E3314E">
              <w:rPr>
                <w:rFonts w:cs="Arial"/>
                <w:sz w:val="24"/>
                <w:szCs w:val="24"/>
              </w:rPr>
              <w:t>на которую накладывается зона действия ПС</w:t>
            </w:r>
          </w:p>
        </w:tc>
        <w:tc>
          <w:tcPr>
            <w:tcW w:w="4446" w:type="dxa"/>
            <w:tcBorders>
              <w:top w:val="nil"/>
              <w:left w:val="nil"/>
              <w:bottom w:val="nil"/>
              <w:right w:val="nil"/>
            </w:tcBorders>
          </w:tcPr>
          <w:p w:rsidR="00723BA3" w:rsidRPr="00E3314E" w:rsidRDefault="00723BA3" w:rsidP="00723BA3">
            <w:pPr>
              <w:contextualSpacing/>
              <w:jc w:val="center"/>
              <w:rPr>
                <w:rFonts w:cs="Arial"/>
                <w:sz w:val="24"/>
                <w:szCs w:val="24"/>
              </w:rPr>
            </w:pPr>
            <w:r w:rsidRPr="00E3314E">
              <w:rPr>
                <w:rFonts w:cs="Arial"/>
                <w:sz w:val="24"/>
                <w:szCs w:val="24"/>
              </w:rPr>
              <w:t>:85/чзу1</w:t>
            </w:r>
          </w:p>
        </w:tc>
      </w:tr>
      <w:tr w:rsidR="00723BA3" w:rsidRPr="00E3314E" w:rsidTr="00723BA3">
        <w:trPr>
          <w:trHeight w:val="397"/>
          <w:jc w:val="center"/>
        </w:trPr>
        <w:tc>
          <w:tcPr>
            <w:tcW w:w="544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723BA3" w:rsidRPr="00E3314E" w:rsidRDefault="00723BA3" w:rsidP="00723BA3">
            <w:pPr>
              <w:contextualSpacing/>
              <w:jc w:val="center"/>
              <w:rPr>
                <w:rFonts w:cs="Arial"/>
                <w:sz w:val="24"/>
                <w:szCs w:val="24"/>
                <w:lang w:bidi="en-US"/>
              </w:rPr>
            </w:pPr>
          </w:p>
        </w:tc>
        <w:tc>
          <w:tcPr>
            <w:tcW w:w="498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23BA3" w:rsidRPr="00E3314E" w:rsidRDefault="00723BA3" w:rsidP="00723BA3">
            <w:pPr>
              <w:contextualSpacing/>
              <w:rPr>
                <w:rFonts w:cs="Arial"/>
                <w:sz w:val="24"/>
                <w:szCs w:val="24"/>
              </w:rPr>
            </w:pPr>
            <w:r w:rsidRPr="00E3314E">
              <w:rPr>
                <w:rFonts w:cs="Arial"/>
                <w:sz w:val="24"/>
                <w:szCs w:val="24"/>
              </w:rPr>
              <w:t>Площадь части участка, на которую накладывается зона действия ПС, м</w:t>
            </w:r>
            <w:r w:rsidRPr="00E3314E">
              <w:rPr>
                <w:rFonts w:cs="Arial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444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23BA3" w:rsidRPr="00E3314E" w:rsidRDefault="00723BA3" w:rsidP="00723BA3">
            <w:pPr>
              <w:contextualSpacing/>
              <w:jc w:val="center"/>
              <w:rPr>
                <w:rFonts w:cs="Arial"/>
                <w:sz w:val="24"/>
                <w:szCs w:val="24"/>
              </w:rPr>
            </w:pPr>
            <w:r w:rsidRPr="00E3314E">
              <w:rPr>
                <w:rFonts w:cs="Arial"/>
                <w:sz w:val="24"/>
                <w:szCs w:val="24"/>
              </w:rPr>
              <w:t>500,44</w:t>
            </w:r>
          </w:p>
        </w:tc>
      </w:tr>
      <w:tr w:rsidR="00723BA3" w:rsidRPr="00E3314E" w:rsidTr="00723BA3">
        <w:trPr>
          <w:trHeight w:val="397"/>
          <w:jc w:val="center"/>
        </w:trPr>
        <w:tc>
          <w:tcPr>
            <w:tcW w:w="544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723BA3" w:rsidRPr="00E3314E" w:rsidRDefault="00723BA3" w:rsidP="00723BA3">
            <w:pPr>
              <w:contextualSpacing/>
              <w:jc w:val="center"/>
              <w:rPr>
                <w:rFonts w:cs="Arial"/>
                <w:sz w:val="24"/>
                <w:szCs w:val="24"/>
                <w:lang w:bidi="en-US"/>
              </w:rPr>
            </w:pPr>
          </w:p>
        </w:tc>
        <w:tc>
          <w:tcPr>
            <w:tcW w:w="498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23BA3" w:rsidRPr="00E3314E" w:rsidRDefault="00723BA3" w:rsidP="00723BA3">
            <w:pPr>
              <w:contextualSpacing/>
              <w:rPr>
                <w:rFonts w:cs="Arial"/>
                <w:sz w:val="24"/>
                <w:szCs w:val="24"/>
              </w:rPr>
            </w:pPr>
            <w:r w:rsidRPr="00E3314E">
              <w:rPr>
                <w:rFonts w:cs="Arial"/>
                <w:sz w:val="24"/>
                <w:szCs w:val="24"/>
              </w:rPr>
              <w:t xml:space="preserve">Кадастровый номер земельного участка, </w:t>
            </w:r>
            <w:r w:rsidR="00EE100D">
              <w:rPr>
                <w:rFonts w:cs="Arial"/>
                <w:sz w:val="24"/>
                <w:szCs w:val="24"/>
              </w:rPr>
              <w:br/>
            </w:r>
            <w:r w:rsidRPr="00E3314E">
              <w:rPr>
                <w:rFonts w:cs="Arial"/>
                <w:sz w:val="24"/>
                <w:szCs w:val="24"/>
              </w:rPr>
              <w:t>на который накладывается зона действия ПС</w:t>
            </w:r>
          </w:p>
        </w:tc>
        <w:tc>
          <w:tcPr>
            <w:tcW w:w="4446" w:type="dxa"/>
            <w:tcBorders>
              <w:top w:val="nil"/>
              <w:left w:val="nil"/>
              <w:bottom w:val="nil"/>
              <w:right w:val="nil"/>
            </w:tcBorders>
          </w:tcPr>
          <w:p w:rsidR="00723BA3" w:rsidRPr="00E3314E" w:rsidRDefault="00723BA3" w:rsidP="00723BA3">
            <w:pPr>
              <w:contextualSpacing/>
              <w:jc w:val="center"/>
              <w:rPr>
                <w:rFonts w:cs="Arial"/>
                <w:sz w:val="24"/>
                <w:szCs w:val="24"/>
              </w:rPr>
            </w:pPr>
            <w:r w:rsidRPr="00E3314E">
              <w:rPr>
                <w:rFonts w:cs="Arial"/>
                <w:sz w:val="24"/>
                <w:szCs w:val="24"/>
              </w:rPr>
              <w:t>29:16:200201:85</w:t>
            </w:r>
          </w:p>
        </w:tc>
      </w:tr>
      <w:tr w:rsidR="00723BA3" w:rsidRPr="00E3314E" w:rsidTr="00723BA3">
        <w:trPr>
          <w:trHeight w:val="75"/>
          <w:jc w:val="center"/>
        </w:trPr>
        <w:tc>
          <w:tcPr>
            <w:tcW w:w="544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723BA3" w:rsidRPr="00E3314E" w:rsidRDefault="00723BA3" w:rsidP="00723BA3">
            <w:pPr>
              <w:contextualSpacing/>
              <w:jc w:val="center"/>
              <w:rPr>
                <w:rFonts w:cs="Arial"/>
                <w:sz w:val="24"/>
                <w:szCs w:val="24"/>
                <w:lang w:bidi="en-US"/>
              </w:rPr>
            </w:pPr>
          </w:p>
        </w:tc>
        <w:tc>
          <w:tcPr>
            <w:tcW w:w="2714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723BA3" w:rsidRPr="00E3314E" w:rsidRDefault="00723BA3" w:rsidP="00723BA3">
            <w:pPr>
              <w:contextualSpacing/>
              <w:rPr>
                <w:rFonts w:cs="Arial"/>
                <w:sz w:val="24"/>
                <w:szCs w:val="24"/>
                <w:lang w:bidi="en-US"/>
              </w:rPr>
            </w:pPr>
            <w:r w:rsidRPr="00E3314E">
              <w:rPr>
                <w:rFonts w:cs="Arial"/>
                <w:sz w:val="24"/>
                <w:szCs w:val="24"/>
              </w:rPr>
              <w:t xml:space="preserve">Сведения ЕГРН </w:t>
            </w:r>
            <w:r w:rsidR="00EE100D">
              <w:rPr>
                <w:rFonts w:cs="Arial"/>
                <w:sz w:val="24"/>
                <w:szCs w:val="24"/>
              </w:rPr>
              <w:br/>
            </w:r>
            <w:r w:rsidRPr="00E3314E">
              <w:rPr>
                <w:rFonts w:cs="Arial"/>
                <w:sz w:val="24"/>
                <w:szCs w:val="24"/>
              </w:rPr>
              <w:lastRenderedPageBreak/>
              <w:t xml:space="preserve">о земельном участке, </w:t>
            </w:r>
            <w:r w:rsidR="00EE100D">
              <w:rPr>
                <w:rFonts w:cs="Arial"/>
                <w:sz w:val="24"/>
                <w:szCs w:val="24"/>
              </w:rPr>
              <w:br/>
            </w:r>
            <w:r w:rsidRPr="00E3314E">
              <w:rPr>
                <w:rFonts w:cs="Arial"/>
                <w:sz w:val="24"/>
                <w:szCs w:val="24"/>
              </w:rPr>
              <w:t>на который накладывается зона действия ПС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723BA3" w:rsidRPr="00E3314E" w:rsidRDefault="00723BA3" w:rsidP="00723BA3">
            <w:pPr>
              <w:contextualSpacing/>
              <w:rPr>
                <w:rFonts w:cs="Arial"/>
                <w:sz w:val="24"/>
                <w:szCs w:val="24"/>
              </w:rPr>
            </w:pPr>
            <w:r w:rsidRPr="00E3314E">
              <w:rPr>
                <w:rFonts w:cs="Arial"/>
                <w:sz w:val="24"/>
                <w:szCs w:val="24"/>
              </w:rPr>
              <w:lastRenderedPageBreak/>
              <w:t>Категория земель</w:t>
            </w:r>
          </w:p>
        </w:tc>
        <w:tc>
          <w:tcPr>
            <w:tcW w:w="4446" w:type="dxa"/>
            <w:tcBorders>
              <w:top w:val="nil"/>
              <w:left w:val="nil"/>
              <w:bottom w:val="nil"/>
              <w:right w:val="nil"/>
            </w:tcBorders>
          </w:tcPr>
          <w:p w:rsidR="00723BA3" w:rsidRPr="00E3314E" w:rsidRDefault="00723BA3" w:rsidP="00272813">
            <w:pPr>
              <w:contextualSpacing/>
              <w:rPr>
                <w:rFonts w:cs="Arial"/>
                <w:sz w:val="24"/>
                <w:szCs w:val="24"/>
              </w:rPr>
            </w:pPr>
            <w:r w:rsidRPr="00E3314E">
              <w:rPr>
                <w:rFonts w:cs="Arial"/>
                <w:sz w:val="24"/>
                <w:szCs w:val="24"/>
              </w:rPr>
              <w:t>Земли населенных пунктов</w:t>
            </w:r>
          </w:p>
        </w:tc>
      </w:tr>
      <w:tr w:rsidR="00723BA3" w:rsidRPr="00E3314E" w:rsidTr="00723BA3">
        <w:trPr>
          <w:trHeight w:val="397"/>
          <w:jc w:val="center"/>
        </w:trPr>
        <w:tc>
          <w:tcPr>
            <w:tcW w:w="544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723BA3" w:rsidRPr="00E3314E" w:rsidRDefault="00723BA3" w:rsidP="00723BA3">
            <w:pPr>
              <w:contextualSpacing/>
              <w:jc w:val="center"/>
              <w:rPr>
                <w:rFonts w:cs="Arial"/>
                <w:sz w:val="24"/>
                <w:szCs w:val="24"/>
                <w:lang w:bidi="en-US"/>
              </w:rPr>
            </w:pPr>
          </w:p>
        </w:tc>
        <w:tc>
          <w:tcPr>
            <w:tcW w:w="2714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723BA3" w:rsidRPr="00E3314E" w:rsidRDefault="00723BA3" w:rsidP="00723BA3">
            <w:pPr>
              <w:contextualSpacing/>
              <w:rPr>
                <w:rFonts w:cs="Arial"/>
                <w:sz w:val="24"/>
                <w:szCs w:val="24"/>
                <w:lang w:bidi="en-US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723BA3" w:rsidRPr="00E3314E" w:rsidRDefault="00723BA3" w:rsidP="00723BA3">
            <w:pPr>
              <w:contextualSpacing/>
              <w:rPr>
                <w:rFonts w:cs="Arial"/>
                <w:sz w:val="24"/>
                <w:szCs w:val="24"/>
              </w:rPr>
            </w:pPr>
            <w:r w:rsidRPr="00E3314E">
              <w:rPr>
                <w:rFonts w:cs="Arial"/>
                <w:sz w:val="24"/>
                <w:szCs w:val="24"/>
              </w:rPr>
              <w:t>Вид разрешенного использования</w:t>
            </w:r>
          </w:p>
        </w:tc>
        <w:tc>
          <w:tcPr>
            <w:tcW w:w="4446" w:type="dxa"/>
            <w:tcBorders>
              <w:top w:val="nil"/>
              <w:left w:val="nil"/>
              <w:bottom w:val="nil"/>
              <w:right w:val="nil"/>
            </w:tcBorders>
          </w:tcPr>
          <w:p w:rsidR="00723BA3" w:rsidRPr="00E3314E" w:rsidRDefault="00723BA3" w:rsidP="00272813">
            <w:pPr>
              <w:contextualSpacing/>
              <w:rPr>
                <w:rFonts w:cs="Arial"/>
                <w:sz w:val="24"/>
                <w:szCs w:val="24"/>
              </w:rPr>
            </w:pPr>
            <w:r w:rsidRPr="00E3314E">
              <w:rPr>
                <w:rFonts w:cs="Arial"/>
                <w:sz w:val="24"/>
                <w:szCs w:val="24"/>
              </w:rPr>
              <w:t>Для сельскохозяйственного производства</w:t>
            </w:r>
          </w:p>
        </w:tc>
      </w:tr>
      <w:tr w:rsidR="00723BA3" w:rsidRPr="00E3314E" w:rsidTr="00723BA3">
        <w:trPr>
          <w:trHeight w:val="397"/>
          <w:jc w:val="center"/>
        </w:trPr>
        <w:tc>
          <w:tcPr>
            <w:tcW w:w="544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723BA3" w:rsidRPr="00E3314E" w:rsidRDefault="00723BA3" w:rsidP="00723BA3">
            <w:pPr>
              <w:contextualSpacing/>
              <w:jc w:val="center"/>
              <w:rPr>
                <w:rFonts w:cs="Arial"/>
                <w:sz w:val="24"/>
                <w:szCs w:val="24"/>
                <w:lang w:bidi="en-US"/>
              </w:rPr>
            </w:pPr>
            <w:r w:rsidRPr="00E3314E">
              <w:rPr>
                <w:rFonts w:cs="Arial"/>
                <w:sz w:val="24"/>
                <w:szCs w:val="24"/>
                <w:lang w:bidi="en-US"/>
              </w:rPr>
              <w:lastRenderedPageBreak/>
              <w:t>28</w:t>
            </w:r>
          </w:p>
        </w:tc>
        <w:tc>
          <w:tcPr>
            <w:tcW w:w="498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23BA3" w:rsidRPr="00E3314E" w:rsidRDefault="00723BA3" w:rsidP="00723BA3">
            <w:pPr>
              <w:contextualSpacing/>
              <w:rPr>
                <w:rFonts w:cs="Arial"/>
                <w:sz w:val="24"/>
                <w:szCs w:val="24"/>
              </w:rPr>
            </w:pPr>
            <w:r w:rsidRPr="00E3314E">
              <w:rPr>
                <w:rFonts w:cs="Arial"/>
                <w:sz w:val="24"/>
                <w:szCs w:val="24"/>
              </w:rPr>
              <w:t xml:space="preserve">Условное обозначение части участка, </w:t>
            </w:r>
            <w:r w:rsidR="00EE100D">
              <w:rPr>
                <w:rFonts w:cs="Arial"/>
                <w:sz w:val="24"/>
                <w:szCs w:val="24"/>
              </w:rPr>
              <w:br/>
            </w:r>
            <w:r w:rsidRPr="00E3314E">
              <w:rPr>
                <w:rFonts w:cs="Arial"/>
                <w:sz w:val="24"/>
                <w:szCs w:val="24"/>
              </w:rPr>
              <w:t>на которую накладывается зона действия ПС</w:t>
            </w:r>
          </w:p>
        </w:tc>
        <w:tc>
          <w:tcPr>
            <w:tcW w:w="4446" w:type="dxa"/>
            <w:tcBorders>
              <w:top w:val="nil"/>
              <w:left w:val="nil"/>
              <w:bottom w:val="nil"/>
              <w:right w:val="nil"/>
            </w:tcBorders>
          </w:tcPr>
          <w:p w:rsidR="00723BA3" w:rsidRPr="00E3314E" w:rsidRDefault="00723BA3" w:rsidP="00723BA3">
            <w:pPr>
              <w:contextualSpacing/>
              <w:jc w:val="center"/>
              <w:rPr>
                <w:rFonts w:cs="Arial"/>
                <w:sz w:val="24"/>
                <w:szCs w:val="24"/>
              </w:rPr>
            </w:pPr>
            <w:r w:rsidRPr="00E3314E">
              <w:rPr>
                <w:rFonts w:cs="Arial"/>
                <w:sz w:val="24"/>
                <w:szCs w:val="24"/>
              </w:rPr>
              <w:t>:84/чзу1</w:t>
            </w:r>
          </w:p>
        </w:tc>
      </w:tr>
      <w:tr w:rsidR="00723BA3" w:rsidRPr="00E3314E" w:rsidTr="00723BA3">
        <w:trPr>
          <w:trHeight w:val="397"/>
          <w:jc w:val="center"/>
        </w:trPr>
        <w:tc>
          <w:tcPr>
            <w:tcW w:w="544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723BA3" w:rsidRPr="00E3314E" w:rsidRDefault="00723BA3" w:rsidP="00723BA3">
            <w:pPr>
              <w:contextualSpacing/>
              <w:jc w:val="center"/>
              <w:rPr>
                <w:rFonts w:cs="Arial"/>
                <w:sz w:val="24"/>
                <w:szCs w:val="24"/>
                <w:lang w:bidi="en-US"/>
              </w:rPr>
            </w:pPr>
          </w:p>
        </w:tc>
        <w:tc>
          <w:tcPr>
            <w:tcW w:w="498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23BA3" w:rsidRPr="00E3314E" w:rsidRDefault="00723BA3" w:rsidP="00723BA3">
            <w:pPr>
              <w:contextualSpacing/>
              <w:rPr>
                <w:rFonts w:cs="Arial"/>
                <w:sz w:val="24"/>
                <w:szCs w:val="24"/>
              </w:rPr>
            </w:pPr>
            <w:r w:rsidRPr="00E3314E">
              <w:rPr>
                <w:rFonts w:cs="Arial"/>
                <w:sz w:val="24"/>
                <w:szCs w:val="24"/>
              </w:rPr>
              <w:t>Площадь части участка, на которую накладывается зона действия ПС, м</w:t>
            </w:r>
            <w:r w:rsidRPr="00E3314E">
              <w:rPr>
                <w:rFonts w:cs="Arial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444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23BA3" w:rsidRPr="00E3314E" w:rsidRDefault="00723BA3" w:rsidP="00723BA3">
            <w:pPr>
              <w:contextualSpacing/>
              <w:jc w:val="center"/>
              <w:rPr>
                <w:rFonts w:cs="Arial"/>
                <w:sz w:val="24"/>
                <w:szCs w:val="24"/>
              </w:rPr>
            </w:pPr>
            <w:r w:rsidRPr="00E3314E">
              <w:rPr>
                <w:rFonts w:cs="Arial"/>
                <w:sz w:val="24"/>
                <w:szCs w:val="24"/>
              </w:rPr>
              <w:t>402,05</w:t>
            </w:r>
          </w:p>
        </w:tc>
      </w:tr>
      <w:tr w:rsidR="00723BA3" w:rsidRPr="00E3314E" w:rsidTr="00723BA3">
        <w:trPr>
          <w:trHeight w:val="397"/>
          <w:jc w:val="center"/>
        </w:trPr>
        <w:tc>
          <w:tcPr>
            <w:tcW w:w="544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723BA3" w:rsidRPr="00E3314E" w:rsidRDefault="00723BA3" w:rsidP="00723BA3">
            <w:pPr>
              <w:contextualSpacing/>
              <w:jc w:val="center"/>
              <w:rPr>
                <w:rFonts w:cs="Arial"/>
                <w:sz w:val="24"/>
                <w:szCs w:val="24"/>
                <w:lang w:bidi="en-US"/>
              </w:rPr>
            </w:pPr>
          </w:p>
        </w:tc>
        <w:tc>
          <w:tcPr>
            <w:tcW w:w="498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23BA3" w:rsidRPr="00E3314E" w:rsidRDefault="00723BA3" w:rsidP="00723BA3">
            <w:pPr>
              <w:contextualSpacing/>
              <w:rPr>
                <w:rFonts w:cs="Arial"/>
                <w:sz w:val="24"/>
                <w:szCs w:val="24"/>
              </w:rPr>
            </w:pPr>
            <w:r w:rsidRPr="00E3314E">
              <w:rPr>
                <w:rFonts w:cs="Arial"/>
                <w:sz w:val="24"/>
                <w:szCs w:val="24"/>
              </w:rPr>
              <w:t>Кадастровый номер земельного участка, на который накладывается зона действия ПС</w:t>
            </w:r>
          </w:p>
        </w:tc>
        <w:tc>
          <w:tcPr>
            <w:tcW w:w="4446" w:type="dxa"/>
            <w:tcBorders>
              <w:top w:val="nil"/>
              <w:left w:val="nil"/>
              <w:bottom w:val="nil"/>
              <w:right w:val="nil"/>
            </w:tcBorders>
          </w:tcPr>
          <w:p w:rsidR="00723BA3" w:rsidRPr="00E3314E" w:rsidRDefault="00723BA3" w:rsidP="00723BA3">
            <w:pPr>
              <w:contextualSpacing/>
              <w:jc w:val="center"/>
              <w:rPr>
                <w:rFonts w:cs="Arial"/>
                <w:sz w:val="24"/>
                <w:szCs w:val="24"/>
              </w:rPr>
            </w:pPr>
            <w:r w:rsidRPr="00E3314E">
              <w:rPr>
                <w:rFonts w:cs="Arial"/>
                <w:sz w:val="24"/>
                <w:szCs w:val="24"/>
              </w:rPr>
              <w:t>29:16:200201:84</w:t>
            </w:r>
          </w:p>
        </w:tc>
      </w:tr>
      <w:tr w:rsidR="00723BA3" w:rsidRPr="00E3314E" w:rsidTr="00723BA3">
        <w:trPr>
          <w:trHeight w:val="168"/>
          <w:jc w:val="center"/>
        </w:trPr>
        <w:tc>
          <w:tcPr>
            <w:tcW w:w="544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723BA3" w:rsidRPr="00E3314E" w:rsidRDefault="00723BA3" w:rsidP="00723BA3">
            <w:pPr>
              <w:contextualSpacing/>
              <w:jc w:val="center"/>
              <w:rPr>
                <w:rFonts w:cs="Arial"/>
                <w:sz w:val="24"/>
                <w:szCs w:val="24"/>
                <w:lang w:bidi="en-US"/>
              </w:rPr>
            </w:pPr>
          </w:p>
        </w:tc>
        <w:tc>
          <w:tcPr>
            <w:tcW w:w="2714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723BA3" w:rsidRPr="00E3314E" w:rsidRDefault="00723BA3" w:rsidP="00723BA3">
            <w:pPr>
              <w:contextualSpacing/>
              <w:rPr>
                <w:rFonts w:cs="Arial"/>
                <w:sz w:val="24"/>
                <w:szCs w:val="24"/>
                <w:lang w:bidi="en-US"/>
              </w:rPr>
            </w:pPr>
            <w:r w:rsidRPr="00E3314E">
              <w:rPr>
                <w:rFonts w:cs="Arial"/>
                <w:sz w:val="24"/>
                <w:szCs w:val="24"/>
              </w:rPr>
              <w:t xml:space="preserve">Сведения ЕГРН </w:t>
            </w:r>
            <w:r w:rsidR="00EE100D">
              <w:rPr>
                <w:rFonts w:cs="Arial"/>
                <w:sz w:val="24"/>
                <w:szCs w:val="24"/>
              </w:rPr>
              <w:br/>
            </w:r>
            <w:r w:rsidRPr="00E3314E">
              <w:rPr>
                <w:rFonts w:cs="Arial"/>
                <w:sz w:val="24"/>
                <w:szCs w:val="24"/>
              </w:rPr>
              <w:t xml:space="preserve">о земельном участке, </w:t>
            </w:r>
            <w:r w:rsidR="00EE100D">
              <w:rPr>
                <w:rFonts w:cs="Arial"/>
                <w:sz w:val="24"/>
                <w:szCs w:val="24"/>
              </w:rPr>
              <w:br/>
            </w:r>
            <w:r w:rsidRPr="00E3314E">
              <w:rPr>
                <w:rFonts w:cs="Arial"/>
                <w:sz w:val="24"/>
                <w:szCs w:val="24"/>
              </w:rPr>
              <w:t>на который накладывается зона действия ПС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723BA3" w:rsidRPr="00E3314E" w:rsidRDefault="00723BA3" w:rsidP="00723BA3">
            <w:pPr>
              <w:contextualSpacing/>
              <w:rPr>
                <w:rFonts w:cs="Arial"/>
                <w:sz w:val="24"/>
                <w:szCs w:val="24"/>
              </w:rPr>
            </w:pPr>
            <w:r w:rsidRPr="00E3314E">
              <w:rPr>
                <w:rFonts w:cs="Arial"/>
                <w:sz w:val="24"/>
                <w:szCs w:val="24"/>
              </w:rPr>
              <w:t>Категория земель</w:t>
            </w:r>
          </w:p>
        </w:tc>
        <w:tc>
          <w:tcPr>
            <w:tcW w:w="4446" w:type="dxa"/>
            <w:tcBorders>
              <w:top w:val="nil"/>
              <w:left w:val="nil"/>
              <w:bottom w:val="nil"/>
              <w:right w:val="nil"/>
            </w:tcBorders>
          </w:tcPr>
          <w:p w:rsidR="00723BA3" w:rsidRPr="00E3314E" w:rsidRDefault="00723BA3" w:rsidP="00272813">
            <w:pPr>
              <w:contextualSpacing/>
              <w:rPr>
                <w:rFonts w:cs="Arial"/>
                <w:sz w:val="24"/>
                <w:szCs w:val="24"/>
              </w:rPr>
            </w:pPr>
            <w:r w:rsidRPr="00E3314E">
              <w:rPr>
                <w:rFonts w:cs="Arial"/>
                <w:sz w:val="24"/>
                <w:szCs w:val="24"/>
              </w:rPr>
              <w:t>Земли населенных пунктов</w:t>
            </w:r>
          </w:p>
        </w:tc>
      </w:tr>
      <w:tr w:rsidR="00723BA3" w:rsidRPr="00E3314E" w:rsidTr="00723BA3">
        <w:trPr>
          <w:trHeight w:val="397"/>
          <w:jc w:val="center"/>
        </w:trPr>
        <w:tc>
          <w:tcPr>
            <w:tcW w:w="544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723BA3" w:rsidRPr="00E3314E" w:rsidRDefault="00723BA3" w:rsidP="00723BA3">
            <w:pPr>
              <w:contextualSpacing/>
              <w:jc w:val="center"/>
              <w:rPr>
                <w:rFonts w:cs="Arial"/>
                <w:sz w:val="24"/>
                <w:szCs w:val="24"/>
                <w:lang w:bidi="en-US"/>
              </w:rPr>
            </w:pPr>
          </w:p>
        </w:tc>
        <w:tc>
          <w:tcPr>
            <w:tcW w:w="2714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723BA3" w:rsidRPr="00E3314E" w:rsidRDefault="00723BA3" w:rsidP="00723BA3">
            <w:pPr>
              <w:contextualSpacing/>
              <w:rPr>
                <w:rFonts w:cs="Arial"/>
                <w:sz w:val="24"/>
                <w:szCs w:val="24"/>
                <w:lang w:bidi="en-US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723BA3" w:rsidRPr="00E3314E" w:rsidRDefault="00723BA3" w:rsidP="00723BA3">
            <w:pPr>
              <w:contextualSpacing/>
              <w:rPr>
                <w:rFonts w:cs="Arial"/>
                <w:sz w:val="24"/>
                <w:szCs w:val="24"/>
              </w:rPr>
            </w:pPr>
            <w:r w:rsidRPr="00E3314E">
              <w:rPr>
                <w:rFonts w:cs="Arial"/>
                <w:sz w:val="24"/>
                <w:szCs w:val="24"/>
              </w:rPr>
              <w:t>Вид разрешенного использования</w:t>
            </w:r>
          </w:p>
        </w:tc>
        <w:tc>
          <w:tcPr>
            <w:tcW w:w="4446" w:type="dxa"/>
            <w:tcBorders>
              <w:top w:val="nil"/>
              <w:left w:val="nil"/>
              <w:bottom w:val="nil"/>
              <w:right w:val="nil"/>
            </w:tcBorders>
          </w:tcPr>
          <w:p w:rsidR="00723BA3" w:rsidRPr="00E3314E" w:rsidRDefault="00723BA3" w:rsidP="00272813">
            <w:pPr>
              <w:contextualSpacing/>
              <w:rPr>
                <w:rFonts w:cs="Arial"/>
                <w:sz w:val="24"/>
                <w:szCs w:val="24"/>
              </w:rPr>
            </w:pPr>
            <w:r w:rsidRPr="00E3314E">
              <w:rPr>
                <w:rFonts w:cs="Arial"/>
                <w:sz w:val="24"/>
                <w:szCs w:val="24"/>
              </w:rPr>
              <w:t>Для сельскохозяйственного производства</w:t>
            </w:r>
          </w:p>
        </w:tc>
      </w:tr>
      <w:tr w:rsidR="00723BA3" w:rsidRPr="00E3314E" w:rsidTr="00723BA3">
        <w:trPr>
          <w:trHeight w:val="397"/>
          <w:jc w:val="center"/>
        </w:trPr>
        <w:tc>
          <w:tcPr>
            <w:tcW w:w="544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723BA3" w:rsidRPr="00E3314E" w:rsidRDefault="00723BA3" w:rsidP="00723BA3">
            <w:pPr>
              <w:contextualSpacing/>
              <w:jc w:val="center"/>
              <w:rPr>
                <w:rFonts w:cs="Arial"/>
                <w:sz w:val="24"/>
                <w:szCs w:val="24"/>
                <w:lang w:bidi="en-US"/>
              </w:rPr>
            </w:pPr>
            <w:r w:rsidRPr="00E3314E">
              <w:rPr>
                <w:rFonts w:cs="Arial"/>
                <w:sz w:val="24"/>
                <w:szCs w:val="24"/>
                <w:lang w:bidi="en-US"/>
              </w:rPr>
              <w:t>29</w:t>
            </w:r>
          </w:p>
        </w:tc>
        <w:tc>
          <w:tcPr>
            <w:tcW w:w="498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23BA3" w:rsidRPr="00E3314E" w:rsidRDefault="00723BA3" w:rsidP="00723BA3">
            <w:pPr>
              <w:contextualSpacing/>
              <w:rPr>
                <w:rFonts w:cs="Arial"/>
                <w:sz w:val="24"/>
                <w:szCs w:val="24"/>
              </w:rPr>
            </w:pPr>
            <w:r w:rsidRPr="00E3314E">
              <w:rPr>
                <w:rFonts w:cs="Arial"/>
                <w:sz w:val="24"/>
                <w:szCs w:val="24"/>
              </w:rPr>
              <w:t xml:space="preserve">Условное обозначение части участка, </w:t>
            </w:r>
            <w:r w:rsidR="00EE100D">
              <w:rPr>
                <w:rFonts w:cs="Arial"/>
                <w:sz w:val="24"/>
                <w:szCs w:val="24"/>
              </w:rPr>
              <w:br/>
            </w:r>
            <w:r w:rsidRPr="00E3314E">
              <w:rPr>
                <w:rFonts w:cs="Arial"/>
                <w:sz w:val="24"/>
                <w:szCs w:val="24"/>
              </w:rPr>
              <w:t>на которую накладывается зона действия ПС</w:t>
            </w:r>
          </w:p>
        </w:tc>
        <w:tc>
          <w:tcPr>
            <w:tcW w:w="4446" w:type="dxa"/>
            <w:tcBorders>
              <w:top w:val="nil"/>
              <w:left w:val="nil"/>
              <w:bottom w:val="nil"/>
              <w:right w:val="nil"/>
            </w:tcBorders>
          </w:tcPr>
          <w:p w:rsidR="00723BA3" w:rsidRPr="00E3314E" w:rsidRDefault="00723BA3" w:rsidP="00723BA3">
            <w:pPr>
              <w:contextualSpacing/>
              <w:jc w:val="center"/>
              <w:rPr>
                <w:rFonts w:cs="Arial"/>
                <w:sz w:val="24"/>
                <w:szCs w:val="24"/>
              </w:rPr>
            </w:pPr>
            <w:r w:rsidRPr="00E3314E">
              <w:rPr>
                <w:rFonts w:cs="Arial"/>
                <w:sz w:val="24"/>
                <w:szCs w:val="24"/>
              </w:rPr>
              <w:t>:83/чзу1</w:t>
            </w:r>
          </w:p>
        </w:tc>
      </w:tr>
      <w:tr w:rsidR="00723BA3" w:rsidRPr="00E3314E" w:rsidTr="00723BA3">
        <w:trPr>
          <w:trHeight w:val="397"/>
          <w:jc w:val="center"/>
        </w:trPr>
        <w:tc>
          <w:tcPr>
            <w:tcW w:w="544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723BA3" w:rsidRPr="00E3314E" w:rsidRDefault="00723BA3" w:rsidP="00723BA3">
            <w:pPr>
              <w:contextualSpacing/>
              <w:jc w:val="center"/>
              <w:rPr>
                <w:rFonts w:cs="Arial"/>
                <w:sz w:val="24"/>
                <w:szCs w:val="24"/>
                <w:lang w:bidi="en-US"/>
              </w:rPr>
            </w:pPr>
          </w:p>
        </w:tc>
        <w:tc>
          <w:tcPr>
            <w:tcW w:w="498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23BA3" w:rsidRPr="00E3314E" w:rsidRDefault="00723BA3" w:rsidP="00723BA3">
            <w:pPr>
              <w:contextualSpacing/>
              <w:rPr>
                <w:rFonts w:cs="Arial"/>
                <w:sz w:val="24"/>
                <w:szCs w:val="24"/>
              </w:rPr>
            </w:pPr>
            <w:r w:rsidRPr="00E3314E">
              <w:rPr>
                <w:rFonts w:cs="Arial"/>
                <w:sz w:val="24"/>
                <w:szCs w:val="24"/>
              </w:rPr>
              <w:t>Площадь части участка, на которую накладывается зона действия ПС, м</w:t>
            </w:r>
            <w:r w:rsidRPr="00E3314E">
              <w:rPr>
                <w:rFonts w:cs="Arial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444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23BA3" w:rsidRPr="00E3314E" w:rsidRDefault="00723BA3" w:rsidP="00723BA3">
            <w:pPr>
              <w:contextualSpacing/>
              <w:jc w:val="center"/>
              <w:rPr>
                <w:rFonts w:cs="Arial"/>
                <w:sz w:val="24"/>
                <w:szCs w:val="24"/>
              </w:rPr>
            </w:pPr>
            <w:r w:rsidRPr="00E3314E">
              <w:rPr>
                <w:rFonts w:cs="Arial"/>
                <w:sz w:val="24"/>
                <w:szCs w:val="24"/>
              </w:rPr>
              <w:t>152,27</w:t>
            </w:r>
          </w:p>
        </w:tc>
      </w:tr>
      <w:tr w:rsidR="00723BA3" w:rsidRPr="00E3314E" w:rsidTr="00723BA3">
        <w:trPr>
          <w:trHeight w:val="397"/>
          <w:jc w:val="center"/>
        </w:trPr>
        <w:tc>
          <w:tcPr>
            <w:tcW w:w="544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723BA3" w:rsidRPr="00E3314E" w:rsidRDefault="00723BA3" w:rsidP="00723BA3">
            <w:pPr>
              <w:contextualSpacing/>
              <w:jc w:val="center"/>
              <w:rPr>
                <w:rFonts w:cs="Arial"/>
                <w:sz w:val="24"/>
                <w:szCs w:val="24"/>
                <w:lang w:bidi="en-US"/>
              </w:rPr>
            </w:pPr>
          </w:p>
        </w:tc>
        <w:tc>
          <w:tcPr>
            <w:tcW w:w="498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23BA3" w:rsidRPr="00E3314E" w:rsidRDefault="00723BA3" w:rsidP="00723BA3">
            <w:pPr>
              <w:contextualSpacing/>
              <w:rPr>
                <w:rFonts w:cs="Arial"/>
                <w:sz w:val="24"/>
                <w:szCs w:val="24"/>
              </w:rPr>
            </w:pPr>
            <w:r w:rsidRPr="00E3314E">
              <w:rPr>
                <w:rFonts w:cs="Arial"/>
                <w:sz w:val="24"/>
                <w:szCs w:val="24"/>
              </w:rPr>
              <w:t xml:space="preserve">Кадастровый номер земельного участка, </w:t>
            </w:r>
            <w:r w:rsidR="00EE100D">
              <w:rPr>
                <w:rFonts w:cs="Arial"/>
                <w:sz w:val="24"/>
                <w:szCs w:val="24"/>
              </w:rPr>
              <w:br/>
            </w:r>
            <w:r w:rsidRPr="00E3314E">
              <w:rPr>
                <w:rFonts w:cs="Arial"/>
                <w:sz w:val="24"/>
                <w:szCs w:val="24"/>
              </w:rPr>
              <w:t>на который накладывается зона действия ПС</w:t>
            </w:r>
          </w:p>
        </w:tc>
        <w:tc>
          <w:tcPr>
            <w:tcW w:w="4446" w:type="dxa"/>
            <w:tcBorders>
              <w:top w:val="nil"/>
              <w:left w:val="nil"/>
              <w:bottom w:val="nil"/>
              <w:right w:val="nil"/>
            </w:tcBorders>
          </w:tcPr>
          <w:p w:rsidR="00723BA3" w:rsidRPr="00E3314E" w:rsidRDefault="00723BA3" w:rsidP="00723BA3">
            <w:pPr>
              <w:contextualSpacing/>
              <w:jc w:val="center"/>
              <w:rPr>
                <w:rFonts w:cs="Arial"/>
                <w:sz w:val="24"/>
                <w:szCs w:val="24"/>
              </w:rPr>
            </w:pPr>
            <w:r w:rsidRPr="00E3314E">
              <w:rPr>
                <w:rFonts w:cs="Arial"/>
                <w:sz w:val="24"/>
                <w:szCs w:val="24"/>
              </w:rPr>
              <w:t>29:16:200201:83</w:t>
            </w:r>
          </w:p>
        </w:tc>
      </w:tr>
      <w:tr w:rsidR="00723BA3" w:rsidRPr="00E3314E" w:rsidTr="00723BA3">
        <w:trPr>
          <w:trHeight w:val="75"/>
          <w:jc w:val="center"/>
        </w:trPr>
        <w:tc>
          <w:tcPr>
            <w:tcW w:w="544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723BA3" w:rsidRPr="00E3314E" w:rsidRDefault="00723BA3" w:rsidP="00723BA3">
            <w:pPr>
              <w:contextualSpacing/>
              <w:jc w:val="center"/>
              <w:rPr>
                <w:rFonts w:cs="Arial"/>
                <w:sz w:val="24"/>
                <w:szCs w:val="24"/>
                <w:lang w:bidi="en-US"/>
              </w:rPr>
            </w:pPr>
          </w:p>
        </w:tc>
        <w:tc>
          <w:tcPr>
            <w:tcW w:w="2714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723BA3" w:rsidRPr="00E3314E" w:rsidRDefault="00723BA3" w:rsidP="00723BA3">
            <w:pPr>
              <w:contextualSpacing/>
              <w:rPr>
                <w:rFonts w:cs="Arial"/>
                <w:sz w:val="24"/>
                <w:szCs w:val="24"/>
                <w:lang w:bidi="en-US"/>
              </w:rPr>
            </w:pPr>
            <w:r w:rsidRPr="00E3314E">
              <w:rPr>
                <w:rFonts w:cs="Arial"/>
                <w:sz w:val="24"/>
                <w:szCs w:val="24"/>
              </w:rPr>
              <w:t xml:space="preserve">Сведения ЕГРН </w:t>
            </w:r>
            <w:r w:rsidR="00EE100D">
              <w:rPr>
                <w:rFonts w:cs="Arial"/>
                <w:sz w:val="24"/>
                <w:szCs w:val="24"/>
              </w:rPr>
              <w:br/>
            </w:r>
            <w:r w:rsidRPr="00E3314E">
              <w:rPr>
                <w:rFonts w:cs="Arial"/>
                <w:sz w:val="24"/>
                <w:szCs w:val="24"/>
              </w:rPr>
              <w:t xml:space="preserve">о земельном участке, </w:t>
            </w:r>
            <w:r w:rsidR="00EE100D">
              <w:rPr>
                <w:rFonts w:cs="Arial"/>
                <w:sz w:val="24"/>
                <w:szCs w:val="24"/>
              </w:rPr>
              <w:br/>
            </w:r>
            <w:r w:rsidRPr="00E3314E">
              <w:rPr>
                <w:rFonts w:cs="Arial"/>
                <w:sz w:val="24"/>
                <w:szCs w:val="24"/>
              </w:rPr>
              <w:t>на который накладывается зона действия ПС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723BA3" w:rsidRPr="00E3314E" w:rsidRDefault="00723BA3" w:rsidP="00723BA3">
            <w:pPr>
              <w:contextualSpacing/>
              <w:rPr>
                <w:rFonts w:cs="Arial"/>
                <w:sz w:val="24"/>
                <w:szCs w:val="24"/>
              </w:rPr>
            </w:pPr>
            <w:r w:rsidRPr="00E3314E">
              <w:rPr>
                <w:rFonts w:cs="Arial"/>
                <w:sz w:val="24"/>
                <w:szCs w:val="24"/>
              </w:rPr>
              <w:t>Категория земель</w:t>
            </w:r>
          </w:p>
        </w:tc>
        <w:tc>
          <w:tcPr>
            <w:tcW w:w="4446" w:type="dxa"/>
            <w:tcBorders>
              <w:top w:val="nil"/>
              <w:left w:val="nil"/>
              <w:bottom w:val="nil"/>
              <w:right w:val="nil"/>
            </w:tcBorders>
          </w:tcPr>
          <w:p w:rsidR="00723BA3" w:rsidRPr="00E3314E" w:rsidRDefault="00723BA3" w:rsidP="00272813">
            <w:pPr>
              <w:contextualSpacing/>
              <w:rPr>
                <w:rFonts w:cs="Arial"/>
                <w:sz w:val="24"/>
                <w:szCs w:val="24"/>
              </w:rPr>
            </w:pPr>
            <w:r w:rsidRPr="00E3314E">
              <w:rPr>
                <w:rFonts w:cs="Arial"/>
                <w:sz w:val="24"/>
                <w:szCs w:val="24"/>
              </w:rPr>
              <w:t>Земли населенных пунктов</w:t>
            </w:r>
          </w:p>
        </w:tc>
      </w:tr>
      <w:tr w:rsidR="00723BA3" w:rsidRPr="00E3314E" w:rsidTr="00723BA3">
        <w:trPr>
          <w:trHeight w:val="397"/>
          <w:jc w:val="center"/>
        </w:trPr>
        <w:tc>
          <w:tcPr>
            <w:tcW w:w="544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723BA3" w:rsidRPr="00E3314E" w:rsidRDefault="00723BA3" w:rsidP="00723BA3">
            <w:pPr>
              <w:contextualSpacing/>
              <w:jc w:val="center"/>
              <w:rPr>
                <w:rFonts w:cs="Arial"/>
                <w:sz w:val="24"/>
                <w:szCs w:val="24"/>
                <w:lang w:bidi="en-US"/>
              </w:rPr>
            </w:pPr>
          </w:p>
        </w:tc>
        <w:tc>
          <w:tcPr>
            <w:tcW w:w="2714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723BA3" w:rsidRPr="00E3314E" w:rsidRDefault="00723BA3" w:rsidP="00723BA3">
            <w:pPr>
              <w:contextualSpacing/>
              <w:rPr>
                <w:rFonts w:cs="Arial"/>
                <w:sz w:val="24"/>
                <w:szCs w:val="24"/>
                <w:lang w:bidi="en-US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723BA3" w:rsidRPr="00E3314E" w:rsidRDefault="00723BA3" w:rsidP="00723BA3">
            <w:pPr>
              <w:contextualSpacing/>
              <w:rPr>
                <w:rFonts w:cs="Arial"/>
                <w:sz w:val="24"/>
                <w:szCs w:val="24"/>
              </w:rPr>
            </w:pPr>
            <w:r w:rsidRPr="00E3314E">
              <w:rPr>
                <w:rFonts w:cs="Arial"/>
                <w:sz w:val="24"/>
                <w:szCs w:val="24"/>
              </w:rPr>
              <w:t>Вид разрешенного использования</w:t>
            </w:r>
          </w:p>
        </w:tc>
        <w:tc>
          <w:tcPr>
            <w:tcW w:w="4446" w:type="dxa"/>
            <w:tcBorders>
              <w:top w:val="nil"/>
              <w:left w:val="nil"/>
              <w:bottom w:val="nil"/>
              <w:right w:val="nil"/>
            </w:tcBorders>
          </w:tcPr>
          <w:p w:rsidR="00723BA3" w:rsidRPr="00E3314E" w:rsidRDefault="00723BA3" w:rsidP="00272813">
            <w:pPr>
              <w:contextualSpacing/>
              <w:rPr>
                <w:rFonts w:cs="Arial"/>
                <w:sz w:val="24"/>
                <w:szCs w:val="24"/>
              </w:rPr>
            </w:pPr>
            <w:r w:rsidRPr="00E3314E">
              <w:rPr>
                <w:rFonts w:cs="Arial"/>
                <w:sz w:val="24"/>
                <w:szCs w:val="24"/>
              </w:rPr>
              <w:t>Для сельскохозяйственного производства</w:t>
            </w:r>
          </w:p>
        </w:tc>
      </w:tr>
    </w:tbl>
    <w:p w:rsidR="00723BA3" w:rsidRDefault="00723BA3" w:rsidP="00B6465A">
      <w:pPr>
        <w:ind w:firstLine="709"/>
        <w:jc w:val="both"/>
        <w:rPr>
          <w:bCs/>
          <w:sz w:val="28"/>
          <w:szCs w:val="28"/>
        </w:rPr>
      </w:pPr>
    </w:p>
    <w:p w:rsidR="00723BA3" w:rsidRDefault="006E75DB" w:rsidP="006E75DB">
      <w:pPr>
        <w:ind w:firstLine="709"/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>___________</w:t>
      </w:r>
    </w:p>
    <w:p w:rsidR="008412CE" w:rsidRDefault="00BF7B76" w:rsidP="00B6465A">
      <w:pPr>
        <w:ind w:firstLine="709"/>
        <w:jc w:val="both"/>
        <w:rPr>
          <w:sz w:val="28"/>
          <w:szCs w:val="28"/>
          <w:shd w:val="clear" w:color="auto" w:fill="FFFFFF"/>
        </w:rPr>
        <w:sectPr w:rsidR="008412CE" w:rsidSect="004F6DC5">
          <w:headerReference w:type="even" r:id="rId9"/>
          <w:headerReference w:type="default" r:id="rId10"/>
          <w:headerReference w:type="first" r:id="rId11"/>
          <w:type w:val="continuous"/>
          <w:pgSz w:w="11906" w:h="16838"/>
          <w:pgMar w:top="1134" w:right="567" w:bottom="1134" w:left="1701" w:header="709" w:footer="709" w:gutter="0"/>
          <w:cols w:space="708"/>
          <w:titlePg/>
          <w:docGrid w:linePitch="360"/>
        </w:sectPr>
      </w:pPr>
      <w:r w:rsidRPr="00B6465A">
        <w:rPr>
          <w:sz w:val="28"/>
          <w:szCs w:val="28"/>
          <w:shd w:val="clear" w:color="auto" w:fill="FFFFFF"/>
        </w:rPr>
        <w:br w:type="page"/>
      </w:r>
    </w:p>
    <w:p w:rsidR="00BF7B76" w:rsidRPr="00B6465A" w:rsidRDefault="00BF7B76" w:rsidP="00B6465A">
      <w:pPr>
        <w:ind w:firstLine="709"/>
        <w:jc w:val="both"/>
        <w:rPr>
          <w:sz w:val="28"/>
          <w:szCs w:val="28"/>
          <w:shd w:val="clear" w:color="auto" w:fill="FFFFFF"/>
        </w:rPr>
      </w:pPr>
    </w:p>
    <w:tbl>
      <w:tblPr>
        <w:tblpPr w:leftFromText="180" w:rightFromText="180" w:vertAnchor="text" w:tblpXSpec="right" w:tblpY="1"/>
        <w:tblOverlap w:val="never"/>
        <w:tblW w:w="4784" w:type="dxa"/>
        <w:tblLayout w:type="fixed"/>
        <w:tblLook w:val="04A0" w:firstRow="1" w:lastRow="0" w:firstColumn="1" w:lastColumn="0" w:noHBand="0" w:noVBand="1"/>
      </w:tblPr>
      <w:tblGrid>
        <w:gridCol w:w="4784"/>
      </w:tblGrid>
      <w:tr w:rsidR="00585074" w:rsidRPr="00E83276" w:rsidTr="00962DE1">
        <w:trPr>
          <w:trHeight w:val="283"/>
        </w:trPr>
        <w:tc>
          <w:tcPr>
            <w:tcW w:w="4784" w:type="dxa"/>
          </w:tcPr>
          <w:p w:rsidR="00585074" w:rsidRPr="00342A80" w:rsidRDefault="00585074" w:rsidP="00076108">
            <w:pPr>
              <w:pStyle w:val="1"/>
              <w:spacing w:before="0"/>
              <w:ind w:firstLine="63"/>
              <w:jc w:val="center"/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342A80">
              <w:rPr>
                <w:rFonts w:ascii="Times New Roman" w:hAnsi="Times New Roman" w:cs="Times New Roman"/>
                <w:b w:val="0"/>
                <w:sz w:val="24"/>
                <w:szCs w:val="24"/>
              </w:rPr>
              <w:br w:type="page"/>
            </w:r>
            <w:r w:rsidRPr="00342A80"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ПРИЛОЖЕНИЕ</w:t>
            </w:r>
          </w:p>
        </w:tc>
      </w:tr>
      <w:tr w:rsidR="00585074" w:rsidRPr="00E83276" w:rsidTr="00962DE1">
        <w:trPr>
          <w:trHeight w:val="495"/>
        </w:trPr>
        <w:tc>
          <w:tcPr>
            <w:tcW w:w="4784" w:type="dxa"/>
          </w:tcPr>
          <w:p w:rsidR="00962DE1" w:rsidRPr="00962DE1" w:rsidRDefault="005F2E1C" w:rsidP="00962DE1">
            <w:pPr>
              <w:jc w:val="center"/>
              <w:rPr>
                <w:sz w:val="24"/>
                <w:szCs w:val="28"/>
              </w:rPr>
            </w:pPr>
            <w:r w:rsidRPr="00342A80">
              <w:rPr>
                <w:sz w:val="24"/>
                <w:szCs w:val="24"/>
              </w:rPr>
              <w:t xml:space="preserve">к </w:t>
            </w:r>
            <w:r w:rsidR="00962DE1">
              <w:rPr>
                <w:sz w:val="24"/>
                <w:szCs w:val="24"/>
              </w:rPr>
              <w:t>документации</w:t>
            </w:r>
            <w:r w:rsidR="00962DE1" w:rsidRPr="007C52B4">
              <w:rPr>
                <w:b/>
                <w:sz w:val="28"/>
                <w:szCs w:val="28"/>
              </w:rPr>
              <w:t xml:space="preserve"> </w:t>
            </w:r>
            <w:r w:rsidR="00962DE1" w:rsidRPr="00962DE1">
              <w:rPr>
                <w:sz w:val="24"/>
                <w:szCs w:val="28"/>
              </w:rPr>
              <w:t xml:space="preserve">по планировке территории по объекту: "Реконструкция комплекса канализационных очистных сооружений </w:t>
            </w:r>
            <w:r w:rsidR="00962DE1" w:rsidRPr="00962DE1">
              <w:rPr>
                <w:sz w:val="24"/>
                <w:szCs w:val="28"/>
              </w:rPr>
              <w:br/>
              <w:t>пос. Цигломень"</w:t>
            </w:r>
          </w:p>
          <w:p w:rsidR="00723BA3" w:rsidRPr="00342A80" w:rsidRDefault="00723BA3" w:rsidP="00962DE1">
            <w:pPr>
              <w:ind w:left="63" w:firstLine="63"/>
              <w:jc w:val="center"/>
              <w:rPr>
                <w:sz w:val="24"/>
                <w:szCs w:val="24"/>
              </w:rPr>
            </w:pPr>
          </w:p>
        </w:tc>
      </w:tr>
    </w:tbl>
    <w:p w:rsidR="000B657D" w:rsidRDefault="000B657D" w:rsidP="000A610A">
      <w:pPr>
        <w:pStyle w:val="23"/>
        <w:rPr>
          <w:szCs w:val="26"/>
        </w:rPr>
      </w:pPr>
    </w:p>
    <w:p w:rsidR="000B657D" w:rsidRDefault="000B657D" w:rsidP="000A610A">
      <w:pPr>
        <w:pStyle w:val="23"/>
        <w:rPr>
          <w:szCs w:val="26"/>
        </w:rPr>
      </w:pPr>
    </w:p>
    <w:p w:rsidR="000B657D" w:rsidRDefault="000B657D" w:rsidP="000A610A">
      <w:pPr>
        <w:pStyle w:val="23"/>
        <w:rPr>
          <w:szCs w:val="26"/>
        </w:rPr>
      </w:pPr>
    </w:p>
    <w:p w:rsidR="00962DE1" w:rsidRDefault="00962DE1" w:rsidP="000A610A">
      <w:pPr>
        <w:pStyle w:val="23"/>
        <w:rPr>
          <w:szCs w:val="26"/>
        </w:rPr>
      </w:pPr>
    </w:p>
    <w:p w:rsidR="00962DE1" w:rsidRDefault="00962DE1" w:rsidP="000A610A">
      <w:pPr>
        <w:pStyle w:val="23"/>
        <w:rPr>
          <w:szCs w:val="26"/>
        </w:rPr>
      </w:pPr>
    </w:p>
    <w:p w:rsidR="00962DE1" w:rsidRDefault="00962DE1" w:rsidP="000A610A">
      <w:pPr>
        <w:pStyle w:val="23"/>
        <w:rPr>
          <w:szCs w:val="26"/>
        </w:rPr>
      </w:pPr>
    </w:p>
    <w:p w:rsidR="00962DE1" w:rsidRDefault="00962DE1" w:rsidP="000A610A">
      <w:pPr>
        <w:pStyle w:val="23"/>
        <w:rPr>
          <w:szCs w:val="26"/>
        </w:rPr>
      </w:pPr>
    </w:p>
    <w:p w:rsidR="004F6DC5" w:rsidRDefault="00962DE1" w:rsidP="000A610A">
      <w:pPr>
        <w:pStyle w:val="23"/>
        <w:rPr>
          <w:noProof/>
          <w:szCs w:val="26"/>
        </w:rPr>
      </w:pPr>
      <w:r>
        <w:rPr>
          <w:noProof/>
          <w:szCs w:val="26"/>
        </w:rPr>
        <w:drawing>
          <wp:anchor distT="0" distB="0" distL="114300" distR="114300" simplePos="0" relativeHeight="251663360" behindDoc="0" locked="0" layoutInCell="1" allowOverlap="1" wp14:anchorId="0FAEACAB" wp14:editId="3B22D7FD">
            <wp:simplePos x="0" y="0"/>
            <wp:positionH relativeFrom="column">
              <wp:posOffset>462915</wp:posOffset>
            </wp:positionH>
            <wp:positionV relativeFrom="paragraph">
              <wp:posOffset>2416810</wp:posOffset>
            </wp:positionV>
            <wp:extent cx="7599045" cy="2153285"/>
            <wp:effectExtent l="0" t="0" r="1905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9045" cy="2153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Cs w:val="26"/>
        </w:rPr>
        <w:drawing>
          <wp:anchor distT="0" distB="0" distL="114300" distR="114300" simplePos="0" relativeHeight="251662336" behindDoc="1" locked="0" layoutInCell="1" allowOverlap="1" wp14:anchorId="1DBFC8CC" wp14:editId="6186E93D">
            <wp:simplePos x="0" y="0"/>
            <wp:positionH relativeFrom="column">
              <wp:posOffset>462915</wp:posOffset>
            </wp:positionH>
            <wp:positionV relativeFrom="paragraph">
              <wp:posOffset>-169545</wp:posOffset>
            </wp:positionV>
            <wp:extent cx="7499350" cy="2113280"/>
            <wp:effectExtent l="0" t="0" r="6350" b="1270"/>
            <wp:wrapNone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9350" cy="2113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12CE">
        <w:rPr>
          <w:noProof/>
          <w:szCs w:val="26"/>
        </w:rPr>
        <w:drawing>
          <wp:inline distT="0" distB="0" distL="0" distR="0">
            <wp:extent cx="9251950" cy="3293384"/>
            <wp:effectExtent l="19050" t="0" r="635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32933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6DC5" w:rsidRDefault="004F6DC5" w:rsidP="000A610A">
      <w:pPr>
        <w:pStyle w:val="23"/>
        <w:rPr>
          <w:noProof/>
          <w:szCs w:val="26"/>
        </w:rPr>
      </w:pPr>
    </w:p>
    <w:p w:rsidR="004F6DC5" w:rsidRDefault="004F6DC5" w:rsidP="000A610A">
      <w:pPr>
        <w:pStyle w:val="23"/>
        <w:rPr>
          <w:noProof/>
          <w:szCs w:val="26"/>
        </w:rPr>
      </w:pPr>
    </w:p>
    <w:p w:rsidR="00890D0B" w:rsidRDefault="00890D0B" w:rsidP="000A610A">
      <w:pPr>
        <w:pStyle w:val="23"/>
        <w:rPr>
          <w:noProof/>
          <w:szCs w:val="26"/>
        </w:rPr>
      </w:pPr>
    </w:p>
    <w:p w:rsidR="00890D0B" w:rsidRDefault="00890D0B" w:rsidP="000A610A">
      <w:pPr>
        <w:pStyle w:val="23"/>
        <w:rPr>
          <w:noProof/>
          <w:szCs w:val="26"/>
        </w:rPr>
      </w:pPr>
    </w:p>
    <w:p w:rsidR="00890D0B" w:rsidRDefault="00890D0B" w:rsidP="000A610A">
      <w:pPr>
        <w:pStyle w:val="23"/>
        <w:rPr>
          <w:noProof/>
          <w:szCs w:val="26"/>
        </w:rPr>
      </w:pPr>
    </w:p>
    <w:p w:rsidR="00890D0B" w:rsidRDefault="00890D0B" w:rsidP="000A610A">
      <w:pPr>
        <w:pStyle w:val="23"/>
        <w:rPr>
          <w:noProof/>
          <w:szCs w:val="26"/>
        </w:rPr>
      </w:pPr>
    </w:p>
    <w:p w:rsidR="00890D0B" w:rsidRDefault="00890D0B" w:rsidP="000A610A">
      <w:pPr>
        <w:pStyle w:val="23"/>
        <w:rPr>
          <w:noProof/>
          <w:szCs w:val="26"/>
        </w:rPr>
      </w:pPr>
    </w:p>
    <w:p w:rsidR="00BB02D1" w:rsidRDefault="00BB02D1" w:rsidP="000A610A">
      <w:pPr>
        <w:pStyle w:val="23"/>
        <w:rPr>
          <w:noProof/>
          <w:szCs w:val="26"/>
        </w:rPr>
      </w:pPr>
    </w:p>
    <w:p w:rsidR="00BB02D1" w:rsidRDefault="00BB02D1" w:rsidP="000A610A">
      <w:pPr>
        <w:pStyle w:val="23"/>
        <w:rPr>
          <w:noProof/>
          <w:szCs w:val="26"/>
        </w:rPr>
      </w:pPr>
    </w:p>
    <w:p w:rsidR="00BB02D1" w:rsidRDefault="00BB02D1" w:rsidP="000A610A">
      <w:pPr>
        <w:pStyle w:val="23"/>
        <w:rPr>
          <w:noProof/>
          <w:szCs w:val="26"/>
        </w:rPr>
      </w:pPr>
      <w:r>
        <w:rPr>
          <w:noProof/>
          <w:szCs w:val="26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467802</wp:posOffset>
            </wp:positionH>
            <wp:positionV relativeFrom="paragraph">
              <wp:posOffset>2678</wp:posOffset>
            </wp:positionV>
            <wp:extent cx="9253772" cy="3331597"/>
            <wp:effectExtent l="19050" t="0" r="4528" b="0"/>
            <wp:wrapSquare wrapText="bothSides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3772" cy="3331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B02D1" w:rsidRDefault="00BB02D1">
      <w:pPr>
        <w:jc w:val="center"/>
        <w:rPr>
          <w:noProof/>
          <w:szCs w:val="26"/>
        </w:rPr>
      </w:pPr>
      <w:r>
        <w:rPr>
          <w:noProof/>
          <w:szCs w:val="26"/>
        </w:rPr>
        <w:br w:type="page"/>
      </w:r>
    </w:p>
    <w:p w:rsidR="004F6DC5" w:rsidRDefault="008412CE" w:rsidP="000A610A">
      <w:pPr>
        <w:pStyle w:val="23"/>
        <w:rPr>
          <w:noProof/>
          <w:szCs w:val="26"/>
        </w:rPr>
      </w:pPr>
      <w:r>
        <w:rPr>
          <w:noProof/>
          <w:szCs w:val="26"/>
        </w:rPr>
        <w:lastRenderedPageBreak/>
        <w:drawing>
          <wp:inline distT="0" distB="0" distL="0" distR="0">
            <wp:extent cx="9251950" cy="6629549"/>
            <wp:effectExtent l="19050" t="0" r="635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3772" cy="6631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12CE" w:rsidRDefault="008412CE" w:rsidP="000A610A">
      <w:pPr>
        <w:pStyle w:val="23"/>
        <w:rPr>
          <w:szCs w:val="26"/>
        </w:rPr>
      </w:pPr>
      <w:r>
        <w:rPr>
          <w:noProof/>
          <w:szCs w:val="26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276970</wp:posOffset>
            </wp:positionH>
            <wp:positionV relativeFrom="paragraph">
              <wp:posOffset>-180202</wp:posOffset>
            </wp:positionV>
            <wp:extent cx="9257582" cy="3299791"/>
            <wp:effectExtent l="19050" t="0" r="718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7582" cy="3299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412CE" w:rsidRDefault="008412CE" w:rsidP="004F6DC5">
      <w:pPr>
        <w:pStyle w:val="23"/>
        <w:jc w:val="center"/>
        <w:rPr>
          <w:szCs w:val="26"/>
        </w:rPr>
      </w:pPr>
    </w:p>
    <w:p w:rsidR="008412CE" w:rsidRDefault="008412CE">
      <w:pPr>
        <w:jc w:val="center"/>
        <w:rPr>
          <w:szCs w:val="26"/>
        </w:rPr>
      </w:pPr>
    </w:p>
    <w:p w:rsidR="008412CE" w:rsidRDefault="008412CE">
      <w:pPr>
        <w:jc w:val="center"/>
        <w:rPr>
          <w:szCs w:val="26"/>
        </w:rPr>
      </w:pPr>
    </w:p>
    <w:p w:rsidR="008412CE" w:rsidRDefault="008412CE">
      <w:pPr>
        <w:jc w:val="center"/>
        <w:rPr>
          <w:szCs w:val="26"/>
        </w:rPr>
      </w:pPr>
    </w:p>
    <w:p w:rsidR="008412CE" w:rsidRDefault="008412CE">
      <w:pPr>
        <w:jc w:val="center"/>
        <w:rPr>
          <w:szCs w:val="26"/>
        </w:rPr>
      </w:pPr>
      <w:r>
        <w:rPr>
          <w:noProof/>
          <w:szCs w:val="26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220980</wp:posOffset>
            </wp:positionH>
            <wp:positionV relativeFrom="paragraph">
              <wp:posOffset>2249170</wp:posOffset>
            </wp:positionV>
            <wp:extent cx="9256395" cy="3283585"/>
            <wp:effectExtent l="19050" t="0" r="1905" b="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6395" cy="3283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Cs w:val="26"/>
        </w:rPr>
        <w:br w:type="page"/>
      </w:r>
    </w:p>
    <w:p w:rsidR="008412CE" w:rsidRDefault="008412CE" w:rsidP="004F6DC5">
      <w:pPr>
        <w:pStyle w:val="23"/>
        <w:jc w:val="center"/>
        <w:rPr>
          <w:szCs w:val="26"/>
        </w:rPr>
      </w:pPr>
      <w:r>
        <w:rPr>
          <w:noProof/>
          <w:szCs w:val="26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467802</wp:posOffset>
            </wp:positionH>
            <wp:positionV relativeFrom="paragraph">
              <wp:posOffset>2678</wp:posOffset>
            </wp:positionV>
            <wp:extent cx="9253772" cy="3283889"/>
            <wp:effectExtent l="19050" t="0" r="4528" b="0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3772" cy="32838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412CE" w:rsidRDefault="008412CE" w:rsidP="004F6DC5">
      <w:pPr>
        <w:pStyle w:val="23"/>
        <w:jc w:val="center"/>
        <w:rPr>
          <w:szCs w:val="26"/>
        </w:rPr>
      </w:pPr>
    </w:p>
    <w:p w:rsidR="008412CE" w:rsidRDefault="008412CE" w:rsidP="004F6DC5">
      <w:pPr>
        <w:pStyle w:val="23"/>
        <w:jc w:val="center"/>
        <w:rPr>
          <w:szCs w:val="26"/>
        </w:rPr>
      </w:pPr>
    </w:p>
    <w:p w:rsidR="008412CE" w:rsidRDefault="008412CE" w:rsidP="004F6DC5">
      <w:pPr>
        <w:pStyle w:val="23"/>
        <w:jc w:val="center"/>
        <w:rPr>
          <w:szCs w:val="26"/>
        </w:rPr>
      </w:pPr>
    </w:p>
    <w:p w:rsidR="008412CE" w:rsidRDefault="008412CE" w:rsidP="004F6DC5">
      <w:pPr>
        <w:pStyle w:val="23"/>
        <w:jc w:val="center"/>
        <w:rPr>
          <w:szCs w:val="26"/>
        </w:rPr>
      </w:pPr>
    </w:p>
    <w:p w:rsidR="008412CE" w:rsidRDefault="008412CE" w:rsidP="004F6DC5">
      <w:pPr>
        <w:pStyle w:val="23"/>
        <w:jc w:val="center"/>
        <w:rPr>
          <w:szCs w:val="26"/>
        </w:rPr>
      </w:pPr>
    </w:p>
    <w:p w:rsidR="008412CE" w:rsidRDefault="008412CE" w:rsidP="004F6DC5">
      <w:pPr>
        <w:pStyle w:val="23"/>
        <w:jc w:val="center"/>
        <w:rPr>
          <w:szCs w:val="26"/>
        </w:rPr>
      </w:pPr>
    </w:p>
    <w:p w:rsidR="008412CE" w:rsidRDefault="008412CE" w:rsidP="004F6DC5">
      <w:pPr>
        <w:pStyle w:val="23"/>
        <w:jc w:val="center"/>
        <w:rPr>
          <w:szCs w:val="26"/>
        </w:rPr>
      </w:pPr>
    </w:p>
    <w:p w:rsidR="008412CE" w:rsidRDefault="008412CE" w:rsidP="004F6DC5">
      <w:pPr>
        <w:pStyle w:val="23"/>
        <w:jc w:val="center"/>
        <w:rPr>
          <w:szCs w:val="26"/>
        </w:rPr>
      </w:pPr>
    </w:p>
    <w:p w:rsidR="008412CE" w:rsidRDefault="008412CE" w:rsidP="004F6DC5">
      <w:pPr>
        <w:pStyle w:val="23"/>
        <w:jc w:val="center"/>
        <w:rPr>
          <w:szCs w:val="26"/>
        </w:rPr>
      </w:pPr>
    </w:p>
    <w:p w:rsidR="008412CE" w:rsidRDefault="008412CE" w:rsidP="004F6DC5">
      <w:pPr>
        <w:pStyle w:val="23"/>
        <w:jc w:val="center"/>
        <w:rPr>
          <w:szCs w:val="26"/>
        </w:rPr>
      </w:pPr>
    </w:p>
    <w:p w:rsidR="008412CE" w:rsidRDefault="008412CE" w:rsidP="004F6DC5">
      <w:pPr>
        <w:pStyle w:val="23"/>
        <w:jc w:val="center"/>
        <w:rPr>
          <w:szCs w:val="26"/>
        </w:rPr>
      </w:pPr>
    </w:p>
    <w:p w:rsidR="008412CE" w:rsidRDefault="008412CE" w:rsidP="004F6DC5">
      <w:pPr>
        <w:pStyle w:val="23"/>
        <w:jc w:val="center"/>
        <w:rPr>
          <w:szCs w:val="26"/>
        </w:rPr>
      </w:pPr>
    </w:p>
    <w:p w:rsidR="008412CE" w:rsidRDefault="008412CE" w:rsidP="004F6DC5">
      <w:pPr>
        <w:pStyle w:val="23"/>
        <w:jc w:val="center"/>
        <w:rPr>
          <w:szCs w:val="26"/>
        </w:rPr>
      </w:pPr>
    </w:p>
    <w:p w:rsidR="008412CE" w:rsidRDefault="008412CE" w:rsidP="004F6DC5">
      <w:pPr>
        <w:pStyle w:val="23"/>
        <w:jc w:val="center"/>
        <w:rPr>
          <w:szCs w:val="26"/>
        </w:rPr>
      </w:pPr>
    </w:p>
    <w:p w:rsidR="008412CE" w:rsidRDefault="008412CE" w:rsidP="004F6DC5">
      <w:pPr>
        <w:pStyle w:val="23"/>
        <w:jc w:val="center"/>
        <w:rPr>
          <w:szCs w:val="26"/>
        </w:rPr>
      </w:pPr>
    </w:p>
    <w:p w:rsidR="008412CE" w:rsidRDefault="008412CE" w:rsidP="004F6DC5">
      <w:pPr>
        <w:pStyle w:val="23"/>
        <w:jc w:val="center"/>
        <w:rPr>
          <w:szCs w:val="26"/>
        </w:rPr>
      </w:pPr>
    </w:p>
    <w:p w:rsidR="008412CE" w:rsidRDefault="008412CE" w:rsidP="004F6DC5">
      <w:pPr>
        <w:pStyle w:val="23"/>
        <w:jc w:val="center"/>
        <w:rPr>
          <w:szCs w:val="26"/>
        </w:rPr>
      </w:pPr>
      <w:r>
        <w:rPr>
          <w:noProof/>
          <w:szCs w:val="26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466725</wp:posOffset>
            </wp:positionH>
            <wp:positionV relativeFrom="paragraph">
              <wp:posOffset>58420</wp:posOffset>
            </wp:positionV>
            <wp:extent cx="9256395" cy="3331210"/>
            <wp:effectExtent l="19050" t="0" r="1905" b="0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6395" cy="3331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412CE" w:rsidRDefault="008412CE" w:rsidP="004F6DC5">
      <w:pPr>
        <w:pStyle w:val="23"/>
        <w:jc w:val="center"/>
        <w:rPr>
          <w:szCs w:val="26"/>
        </w:rPr>
      </w:pPr>
    </w:p>
    <w:p w:rsidR="008412CE" w:rsidRDefault="008412CE" w:rsidP="004F6DC5">
      <w:pPr>
        <w:pStyle w:val="23"/>
        <w:jc w:val="center"/>
        <w:rPr>
          <w:szCs w:val="26"/>
        </w:rPr>
      </w:pPr>
    </w:p>
    <w:p w:rsidR="008412CE" w:rsidRDefault="008412CE" w:rsidP="004F6DC5">
      <w:pPr>
        <w:pStyle w:val="23"/>
        <w:jc w:val="center"/>
        <w:rPr>
          <w:szCs w:val="26"/>
        </w:rPr>
      </w:pPr>
    </w:p>
    <w:p w:rsidR="008412CE" w:rsidRDefault="008412CE" w:rsidP="004F6DC5">
      <w:pPr>
        <w:pStyle w:val="23"/>
        <w:jc w:val="center"/>
        <w:rPr>
          <w:szCs w:val="26"/>
        </w:rPr>
      </w:pPr>
    </w:p>
    <w:p w:rsidR="008412CE" w:rsidRDefault="008412CE" w:rsidP="004F6DC5">
      <w:pPr>
        <w:pStyle w:val="23"/>
        <w:jc w:val="center"/>
        <w:rPr>
          <w:szCs w:val="26"/>
        </w:rPr>
      </w:pPr>
    </w:p>
    <w:p w:rsidR="008412CE" w:rsidRDefault="008412CE" w:rsidP="004F6DC5">
      <w:pPr>
        <w:pStyle w:val="23"/>
        <w:jc w:val="center"/>
        <w:rPr>
          <w:szCs w:val="26"/>
        </w:rPr>
      </w:pPr>
    </w:p>
    <w:p w:rsidR="008412CE" w:rsidRDefault="008412CE" w:rsidP="004F6DC5">
      <w:pPr>
        <w:pStyle w:val="23"/>
        <w:jc w:val="center"/>
        <w:rPr>
          <w:szCs w:val="26"/>
        </w:rPr>
      </w:pPr>
    </w:p>
    <w:p w:rsidR="008412CE" w:rsidRDefault="008412CE" w:rsidP="004F6DC5">
      <w:pPr>
        <w:pStyle w:val="23"/>
        <w:jc w:val="center"/>
        <w:rPr>
          <w:szCs w:val="26"/>
        </w:rPr>
      </w:pPr>
    </w:p>
    <w:p w:rsidR="008412CE" w:rsidRDefault="008412CE" w:rsidP="004F6DC5">
      <w:pPr>
        <w:pStyle w:val="23"/>
        <w:jc w:val="center"/>
        <w:rPr>
          <w:szCs w:val="26"/>
        </w:rPr>
      </w:pPr>
    </w:p>
    <w:p w:rsidR="008412CE" w:rsidRDefault="008412CE" w:rsidP="004F6DC5">
      <w:pPr>
        <w:pStyle w:val="23"/>
        <w:jc w:val="center"/>
        <w:rPr>
          <w:szCs w:val="26"/>
        </w:rPr>
      </w:pPr>
    </w:p>
    <w:p w:rsidR="008412CE" w:rsidRDefault="008412CE" w:rsidP="004F6DC5">
      <w:pPr>
        <w:pStyle w:val="23"/>
        <w:jc w:val="center"/>
        <w:rPr>
          <w:szCs w:val="26"/>
        </w:rPr>
      </w:pPr>
    </w:p>
    <w:p w:rsidR="008412CE" w:rsidRDefault="008412CE" w:rsidP="004F6DC5">
      <w:pPr>
        <w:pStyle w:val="23"/>
        <w:jc w:val="center"/>
        <w:rPr>
          <w:szCs w:val="26"/>
        </w:rPr>
      </w:pPr>
    </w:p>
    <w:p w:rsidR="008412CE" w:rsidRDefault="008412CE" w:rsidP="004F6DC5">
      <w:pPr>
        <w:pStyle w:val="23"/>
        <w:jc w:val="center"/>
        <w:rPr>
          <w:szCs w:val="26"/>
        </w:rPr>
      </w:pPr>
    </w:p>
    <w:p w:rsidR="008412CE" w:rsidRDefault="008412CE" w:rsidP="004F6DC5">
      <w:pPr>
        <w:pStyle w:val="23"/>
        <w:jc w:val="center"/>
        <w:rPr>
          <w:szCs w:val="26"/>
        </w:rPr>
      </w:pPr>
      <w:r>
        <w:rPr>
          <w:noProof/>
          <w:szCs w:val="26"/>
        </w:rPr>
        <w:drawing>
          <wp:inline distT="0" distB="0" distL="0" distR="0">
            <wp:extent cx="9251950" cy="3279394"/>
            <wp:effectExtent l="19050" t="0" r="635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3279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6108" w:rsidRDefault="00076108" w:rsidP="00BB02D1">
      <w:pPr>
        <w:pStyle w:val="23"/>
        <w:jc w:val="center"/>
        <w:rPr>
          <w:szCs w:val="26"/>
        </w:rPr>
      </w:pPr>
    </w:p>
    <w:p w:rsidR="00A01EA4" w:rsidRDefault="008412CE" w:rsidP="00BB02D1">
      <w:pPr>
        <w:pStyle w:val="23"/>
        <w:jc w:val="center"/>
        <w:rPr>
          <w:sz w:val="28"/>
          <w:lang w:eastAsia="en-US"/>
        </w:rPr>
      </w:pPr>
      <w:r>
        <w:rPr>
          <w:szCs w:val="26"/>
        </w:rPr>
        <w:t>__________</w:t>
      </w:r>
    </w:p>
    <w:sectPr w:rsidR="00A01EA4" w:rsidSect="00076108">
      <w:pgSz w:w="16838" w:h="11906" w:orient="landscape"/>
      <w:pgMar w:top="567" w:right="1134" w:bottom="1701" w:left="1134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F4712" w:rsidRDefault="00DF4712" w:rsidP="00203AE9">
      <w:r>
        <w:separator/>
      </w:r>
    </w:p>
  </w:endnote>
  <w:endnote w:type="continuationSeparator" w:id="0">
    <w:p w:rsidR="00DF4712" w:rsidRDefault="00DF4712" w:rsidP="00203A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ISOCPEUR">
    <w:charset w:val="CC"/>
    <w:family w:val="swiss"/>
    <w:pitch w:val="variable"/>
    <w:sig w:usb0="00000287" w:usb1="00000000" w:usb2="00000000" w:usb3="00000000" w:csb0="0000009F" w:csb1="00000000"/>
  </w:font>
  <w:font w:name="SEVMASH.TT">
    <w:altName w:val="Wingdings 2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F4712" w:rsidRDefault="00DF4712" w:rsidP="00203AE9">
      <w:r>
        <w:separator/>
      </w:r>
    </w:p>
  </w:footnote>
  <w:footnote w:type="continuationSeparator" w:id="0">
    <w:p w:rsidR="00DF4712" w:rsidRDefault="00DF4712" w:rsidP="00203AE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4712" w:rsidRDefault="00DF4712" w:rsidP="002D6192">
    <w:pPr>
      <w:pStyle w:val="af3"/>
      <w:framePr w:wrap="around" w:vAnchor="text" w:hAnchor="margin" w:xAlign="center" w:y="1"/>
      <w:rPr>
        <w:rStyle w:val="afe"/>
      </w:rPr>
    </w:pPr>
    <w:r>
      <w:rPr>
        <w:rStyle w:val="afe"/>
      </w:rPr>
      <w:fldChar w:fldCharType="begin"/>
    </w:r>
    <w:r>
      <w:rPr>
        <w:rStyle w:val="afe"/>
      </w:rPr>
      <w:instrText xml:space="preserve">PAGE  </w:instrText>
    </w:r>
    <w:r>
      <w:rPr>
        <w:rStyle w:val="afe"/>
      </w:rPr>
      <w:fldChar w:fldCharType="end"/>
    </w:r>
  </w:p>
  <w:p w:rsidR="00DF4712" w:rsidRDefault="00DF4712">
    <w:pPr>
      <w:pStyle w:val="af3"/>
    </w:pPr>
  </w:p>
  <w:p w:rsidR="00DF4712" w:rsidRDefault="00DF4712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4712" w:rsidRPr="0039506C" w:rsidRDefault="00DF4712" w:rsidP="002D6192">
    <w:pPr>
      <w:pStyle w:val="af3"/>
      <w:framePr w:wrap="around" w:vAnchor="text" w:hAnchor="margin" w:xAlign="center" w:y="1"/>
      <w:rPr>
        <w:rStyle w:val="afe"/>
        <w:sz w:val="24"/>
        <w:szCs w:val="24"/>
      </w:rPr>
    </w:pPr>
    <w:r w:rsidRPr="0039506C">
      <w:rPr>
        <w:rStyle w:val="afe"/>
        <w:sz w:val="24"/>
        <w:szCs w:val="24"/>
      </w:rPr>
      <w:fldChar w:fldCharType="begin"/>
    </w:r>
    <w:r w:rsidRPr="0039506C">
      <w:rPr>
        <w:rStyle w:val="afe"/>
        <w:sz w:val="24"/>
        <w:szCs w:val="24"/>
      </w:rPr>
      <w:instrText xml:space="preserve">PAGE  </w:instrText>
    </w:r>
    <w:r w:rsidRPr="0039506C">
      <w:rPr>
        <w:rStyle w:val="afe"/>
        <w:sz w:val="24"/>
        <w:szCs w:val="24"/>
      </w:rPr>
      <w:fldChar w:fldCharType="separate"/>
    </w:r>
    <w:r w:rsidR="00D1581E">
      <w:rPr>
        <w:rStyle w:val="afe"/>
        <w:noProof/>
        <w:sz w:val="24"/>
        <w:szCs w:val="24"/>
      </w:rPr>
      <w:t>6</w:t>
    </w:r>
    <w:r w:rsidRPr="0039506C">
      <w:rPr>
        <w:rStyle w:val="afe"/>
        <w:sz w:val="24"/>
        <w:szCs w:val="24"/>
      </w:rPr>
      <w:fldChar w:fldCharType="end"/>
    </w:r>
  </w:p>
  <w:p w:rsidR="00DF4712" w:rsidRPr="005119EA" w:rsidRDefault="00DF4712" w:rsidP="002D6192">
    <w:pPr>
      <w:pStyle w:val="af3"/>
      <w:jc w:val="center"/>
      <w:rPr>
        <w:sz w:val="24"/>
        <w:szCs w:val="24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4712" w:rsidRDefault="00DF4712">
    <w:pPr>
      <w:pStyle w:val="af3"/>
      <w:jc w:val="center"/>
    </w:pPr>
  </w:p>
  <w:p w:rsidR="00DF4712" w:rsidRDefault="00DF4712">
    <w:pPr>
      <w:pStyle w:val="af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F"/>
    <w:multiLevelType w:val="singleLevel"/>
    <w:tmpl w:val="C4940928"/>
    <w:lvl w:ilvl="0">
      <w:start w:val="1"/>
      <w:numFmt w:val="decimal"/>
      <w:pStyle w:val="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1">
    <w:nsid w:val="FFFFFF88"/>
    <w:multiLevelType w:val="singleLevel"/>
    <w:tmpl w:val="CD22072C"/>
    <w:lvl w:ilvl="0">
      <w:start w:val="1"/>
      <w:numFmt w:val="decimal"/>
      <w:pStyle w:val="a"/>
      <w:lvlText w:val="%1."/>
      <w:lvlJc w:val="left"/>
      <w:pPr>
        <w:tabs>
          <w:tab w:val="num" w:pos="1353"/>
        </w:tabs>
        <w:ind w:left="1353" w:hanging="360"/>
      </w:pPr>
    </w:lvl>
  </w:abstractNum>
  <w:abstractNum w:abstractNumId="2">
    <w:nsid w:val="005A2BAD"/>
    <w:multiLevelType w:val="multilevel"/>
    <w:tmpl w:val="9EC8E4C0"/>
    <w:lvl w:ilvl="0">
      <w:start w:val="1"/>
      <w:numFmt w:val="decimal"/>
      <w:lvlText w:val="%1)"/>
      <w:lvlJc w:val="left"/>
      <w:pPr>
        <w:tabs>
          <w:tab w:val="num" w:pos="1418"/>
        </w:tabs>
        <w:ind w:left="0" w:firstLine="851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211"/>
        </w:tabs>
        <w:ind w:left="0" w:firstLine="851"/>
      </w:pPr>
      <w:rPr>
        <w:rFonts w:ascii="Times New Roman" w:hAnsi="Times New Roman" w:hint="default"/>
        <w:b w:val="0"/>
        <w:i w:val="0"/>
        <w:sz w:val="28"/>
      </w:rPr>
    </w:lvl>
    <w:lvl w:ilvl="2">
      <w:start w:val="1"/>
      <w:numFmt w:val="decimal"/>
      <w:pStyle w:val="3"/>
      <w:lvlText w:val="%1.%2.%3"/>
      <w:lvlJc w:val="left"/>
      <w:pPr>
        <w:tabs>
          <w:tab w:val="num" w:pos="1571"/>
        </w:tabs>
        <w:ind w:left="0" w:firstLine="851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4"/>
        </w:tabs>
        <w:ind w:left="567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638"/>
        </w:tabs>
        <w:ind w:left="663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962"/>
        </w:tabs>
        <w:ind w:left="7962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8926"/>
        </w:tabs>
        <w:ind w:left="892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250"/>
        </w:tabs>
        <w:ind w:left="1025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1574"/>
        </w:tabs>
        <w:ind w:left="11574" w:hanging="2160"/>
      </w:pPr>
      <w:rPr>
        <w:rFonts w:hint="default"/>
      </w:rPr>
    </w:lvl>
  </w:abstractNum>
  <w:abstractNum w:abstractNumId="3">
    <w:nsid w:val="03BB5AC8"/>
    <w:multiLevelType w:val="hybridMultilevel"/>
    <w:tmpl w:val="5726BD6E"/>
    <w:lvl w:ilvl="0" w:tplc="E716F4E4">
      <w:start w:val="1"/>
      <w:numFmt w:val="russianLower"/>
      <w:pStyle w:val="a0"/>
      <w:lvlText w:val="%1)"/>
      <w:lvlJc w:val="left"/>
      <w:pPr>
        <w:tabs>
          <w:tab w:val="num" w:pos="1247"/>
        </w:tabs>
        <w:ind w:left="0" w:firstLine="851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000000"/>
        <w:sz w:val="24"/>
        <w:szCs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43E64F2"/>
    <w:multiLevelType w:val="hybridMultilevel"/>
    <w:tmpl w:val="3140D8E2"/>
    <w:lvl w:ilvl="0" w:tplc="E2406946">
      <w:start w:val="1"/>
      <w:numFmt w:val="decimal"/>
      <w:lvlRestart w:val="0"/>
      <w:pStyle w:val="a1"/>
      <w:lvlText w:val="%1)"/>
      <w:lvlJc w:val="left"/>
      <w:pPr>
        <w:tabs>
          <w:tab w:val="num" w:pos="1247"/>
        </w:tabs>
        <w:ind w:left="851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612666C"/>
    <w:multiLevelType w:val="multilevel"/>
    <w:tmpl w:val="D8F6D2D6"/>
    <w:lvl w:ilvl="0">
      <w:numFmt w:val="none"/>
      <w:lvlText w:val=""/>
      <w:lvlJc w:val="left"/>
      <w:pPr>
        <w:tabs>
          <w:tab w:val="num" w:pos="360"/>
        </w:tabs>
      </w:pPr>
    </w:lvl>
    <w:lvl w:ilvl="1">
      <w:start w:val="1"/>
      <w:numFmt w:val="decimal"/>
      <w:pStyle w:val="9"/>
      <w:lvlText w:val="%1.%2"/>
      <w:lvlJc w:val="left"/>
      <w:pPr>
        <w:tabs>
          <w:tab w:val="num" w:pos="1417"/>
        </w:tabs>
        <w:ind w:left="0" w:firstLine="85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701"/>
        </w:tabs>
        <w:ind w:left="0" w:firstLine="85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1814" w:hanging="963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4944"/>
        </w:tabs>
        <w:ind w:left="4944" w:hanging="1083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482"/>
        </w:tabs>
        <w:ind w:left="5482" w:hanging="1083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384"/>
        </w:tabs>
        <w:ind w:left="638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922"/>
        </w:tabs>
        <w:ind w:left="69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824"/>
        </w:tabs>
        <w:ind w:left="7824" w:hanging="1803"/>
      </w:pPr>
      <w:rPr>
        <w:rFonts w:hint="default"/>
      </w:rPr>
    </w:lvl>
  </w:abstractNum>
  <w:abstractNum w:abstractNumId="6">
    <w:nsid w:val="266F24DF"/>
    <w:multiLevelType w:val="hybridMultilevel"/>
    <w:tmpl w:val="E6E6985A"/>
    <w:lvl w:ilvl="0" w:tplc="81CE5CD8">
      <w:start w:val="1"/>
      <w:numFmt w:val="decimal"/>
      <w:lvlRestart w:val="0"/>
      <w:pStyle w:val="a2"/>
      <w:lvlText w:val="%1"/>
      <w:lvlJc w:val="left"/>
      <w:pPr>
        <w:tabs>
          <w:tab w:val="num" w:pos="680"/>
        </w:tabs>
        <w:ind w:left="113" w:firstLine="0"/>
      </w:pPr>
      <w:rPr>
        <w:rFonts w:hint="default"/>
      </w:rPr>
    </w:lvl>
    <w:lvl w:ilvl="1" w:tplc="3E4422E4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B10592E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C3947C6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FBEA808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B644BD7E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516705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C307990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8BAFB64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956795F"/>
    <w:multiLevelType w:val="hybridMultilevel"/>
    <w:tmpl w:val="1BDAF13C"/>
    <w:lvl w:ilvl="0" w:tplc="1330934A">
      <w:start w:val="1"/>
      <w:numFmt w:val="decimal"/>
      <w:lvlText w:val="%1."/>
      <w:lvlJc w:val="left"/>
      <w:pPr>
        <w:ind w:left="1353" w:hanging="360"/>
      </w:p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8">
    <w:nsid w:val="2BC559E6"/>
    <w:multiLevelType w:val="multilevel"/>
    <w:tmpl w:val="803C1596"/>
    <w:lvl w:ilvl="0">
      <w:start w:val="1"/>
      <w:numFmt w:val="decimal"/>
      <w:lvlText w:val="%1"/>
      <w:lvlJc w:val="left"/>
      <w:pPr>
        <w:tabs>
          <w:tab w:val="num" w:pos="1134"/>
        </w:tabs>
        <w:ind w:left="0" w:firstLine="851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418"/>
        </w:tabs>
        <w:ind w:left="0" w:firstLine="851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559"/>
        </w:tabs>
        <w:ind w:left="0" w:firstLine="851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715"/>
        </w:tabs>
        <w:ind w:left="1715" w:hanging="864"/>
      </w:pPr>
      <w:rPr>
        <w:rFonts w:hint="default"/>
      </w:rPr>
    </w:lvl>
    <w:lvl w:ilvl="4">
      <w:start w:val="1"/>
      <w:numFmt w:val="decimal"/>
      <w:pStyle w:val="4"/>
      <w:lvlText w:val="%1.%2.%3.%4.%5"/>
      <w:lvlJc w:val="left"/>
      <w:pPr>
        <w:tabs>
          <w:tab w:val="num" w:pos="1871"/>
        </w:tabs>
        <w:ind w:left="0" w:firstLine="851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003"/>
        </w:tabs>
        <w:ind w:left="2003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147"/>
        </w:tabs>
        <w:ind w:left="2147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291"/>
        </w:tabs>
        <w:ind w:left="2291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435"/>
        </w:tabs>
        <w:ind w:left="2435" w:hanging="1584"/>
      </w:pPr>
      <w:rPr>
        <w:rFonts w:hint="default"/>
      </w:rPr>
    </w:lvl>
  </w:abstractNum>
  <w:abstractNum w:abstractNumId="9">
    <w:nsid w:val="2F5E7830"/>
    <w:multiLevelType w:val="hybridMultilevel"/>
    <w:tmpl w:val="E284A12C"/>
    <w:lvl w:ilvl="0" w:tplc="51C8FAE2">
      <w:start w:val="1"/>
      <w:numFmt w:val="decimal"/>
      <w:lvlRestart w:val="0"/>
      <w:pStyle w:val="a3"/>
      <w:lvlText w:val="%1"/>
      <w:lvlJc w:val="left"/>
      <w:pPr>
        <w:tabs>
          <w:tab w:val="num" w:pos="2098"/>
        </w:tabs>
        <w:ind w:left="851" w:firstLine="567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000000"/>
        <w:sz w:val="24"/>
        <w:szCs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71288624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8432E446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83EF53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8E4BAFC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E744896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3023E7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2E4D8D0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646846D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31041FA4"/>
    <w:multiLevelType w:val="hybridMultilevel"/>
    <w:tmpl w:val="36442B7C"/>
    <w:lvl w:ilvl="0" w:tplc="577CC90A">
      <w:start w:val="1"/>
      <w:numFmt w:val="bullet"/>
      <w:pStyle w:val="150"/>
      <w:lvlText w:val="–"/>
      <w:lvlJc w:val="left"/>
      <w:pPr>
        <w:tabs>
          <w:tab w:val="num" w:pos="1134"/>
        </w:tabs>
        <w:ind w:left="0" w:firstLine="851"/>
      </w:pPr>
      <w:rPr>
        <w:rFonts w:ascii="Times New Roman" w:hAnsi="Times New Roman" w:cs="Times New Roman" w:hint="default"/>
        <w:color w:val="auto"/>
        <w:sz w:val="28"/>
        <w:szCs w:val="28"/>
        <w:u w:val="none"/>
      </w:rPr>
    </w:lvl>
    <w:lvl w:ilvl="1" w:tplc="0419001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362A3387"/>
    <w:multiLevelType w:val="multilevel"/>
    <w:tmpl w:val="E670E9F2"/>
    <w:lvl w:ilvl="0">
      <w:start w:val="1"/>
      <w:numFmt w:val="decimal"/>
      <w:pStyle w:val="111"/>
      <w:lvlText w:val="%1"/>
      <w:lvlJc w:val="left"/>
      <w:pPr>
        <w:tabs>
          <w:tab w:val="num" w:pos="2134"/>
        </w:tabs>
        <w:ind w:left="2134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2278"/>
        </w:tabs>
        <w:ind w:left="2278" w:hanging="576"/>
      </w:pPr>
      <w:rPr>
        <w:rFonts w:hint="default"/>
      </w:rPr>
    </w:lvl>
    <w:lvl w:ilvl="2">
      <w:start w:val="1"/>
      <w:numFmt w:val="decimal"/>
      <w:lvlRestart w:val="0"/>
      <w:lvlText w:val="%2.%1.%3"/>
      <w:lvlJc w:val="left"/>
      <w:pPr>
        <w:tabs>
          <w:tab w:val="num" w:pos="2127"/>
        </w:tabs>
        <w:ind w:left="851" w:firstLine="851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566"/>
        </w:tabs>
        <w:ind w:left="2566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710"/>
        </w:tabs>
        <w:ind w:left="2710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854"/>
        </w:tabs>
        <w:ind w:left="2854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998"/>
        </w:tabs>
        <w:ind w:left="2998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142"/>
        </w:tabs>
        <w:ind w:left="314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286"/>
        </w:tabs>
        <w:ind w:left="3286" w:hanging="1584"/>
      </w:pPr>
      <w:rPr>
        <w:rFonts w:hint="default"/>
      </w:rPr>
    </w:lvl>
  </w:abstractNum>
  <w:abstractNum w:abstractNumId="12">
    <w:nsid w:val="3CEE2D0F"/>
    <w:multiLevelType w:val="multilevel"/>
    <w:tmpl w:val="C8E8E1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D2F72EC"/>
    <w:multiLevelType w:val="hybridMultilevel"/>
    <w:tmpl w:val="1902D232"/>
    <w:lvl w:ilvl="0" w:tplc="5DA01A58">
      <w:start w:val="1"/>
      <w:numFmt w:val="decimal"/>
      <w:lvlText w:val="%1)"/>
      <w:lvlJc w:val="left"/>
      <w:pPr>
        <w:ind w:left="720" w:hanging="360"/>
      </w:pPr>
      <w:rPr>
        <w:rFonts w:ascii="Times New Roman" w:eastAsiaTheme="minorHAnsi" w:hAnsi="Times New Roman" w:cstheme="minorBidi"/>
        <w:b w:val="0"/>
        <w:color w:val="auto"/>
        <w:sz w:val="2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E0F7735"/>
    <w:multiLevelType w:val="multilevel"/>
    <w:tmpl w:val="D8DC0C48"/>
    <w:lvl w:ilvl="0">
      <w:start w:val="3"/>
      <w:numFmt w:val="decimal"/>
      <w:lvlText w:val="%1."/>
      <w:lvlJc w:val="left"/>
      <w:pPr>
        <w:tabs>
          <w:tab w:val="num" w:pos="1211"/>
        </w:tabs>
        <w:ind w:left="0" w:firstLine="851"/>
      </w:pPr>
      <w:rPr>
        <w:rFonts w:hint="default"/>
      </w:rPr>
    </w:lvl>
    <w:lvl w:ilvl="1">
      <w:start w:val="1"/>
      <w:numFmt w:val="decimal"/>
      <w:lvlRestart w:val="0"/>
      <w:pStyle w:val="8"/>
      <w:lvlText w:val="%1.%2"/>
      <w:lvlJc w:val="left"/>
      <w:pPr>
        <w:tabs>
          <w:tab w:val="num" w:pos="1211"/>
        </w:tabs>
        <w:ind w:left="0" w:firstLine="851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996"/>
        </w:tabs>
        <w:ind w:left="2996" w:hanging="1065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536"/>
        </w:tabs>
        <w:ind w:left="3536" w:hanging="1065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4091"/>
        </w:tabs>
        <w:ind w:left="4091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631"/>
        </w:tabs>
        <w:ind w:left="4631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531"/>
        </w:tabs>
        <w:ind w:left="5531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071"/>
        </w:tabs>
        <w:ind w:left="6071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971"/>
        </w:tabs>
        <w:ind w:left="6971" w:hanging="1800"/>
      </w:pPr>
      <w:rPr>
        <w:rFonts w:hint="default"/>
      </w:rPr>
    </w:lvl>
  </w:abstractNum>
  <w:abstractNum w:abstractNumId="15">
    <w:nsid w:val="3EBE32EE"/>
    <w:multiLevelType w:val="hybridMultilevel"/>
    <w:tmpl w:val="3DB6F3A6"/>
    <w:lvl w:ilvl="0" w:tplc="E9D2A9C0">
      <w:start w:val="1"/>
      <w:numFmt w:val="decimal"/>
      <w:pStyle w:val="13"/>
      <w:lvlText w:val="%1)"/>
      <w:lvlJc w:val="left"/>
      <w:pPr>
        <w:tabs>
          <w:tab w:val="num" w:pos="1134"/>
        </w:tabs>
        <w:ind w:left="0" w:firstLine="851"/>
      </w:pPr>
      <w:rPr>
        <w:rFonts w:ascii="Times New Roman" w:hAnsi="Times New Roman" w:hint="default"/>
        <w:b w:val="0"/>
        <w:i w:val="0"/>
        <w:sz w:val="28"/>
        <w:szCs w:val="28"/>
      </w:rPr>
    </w:lvl>
    <w:lvl w:ilvl="1" w:tplc="C9A8D982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ECC04126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CFC6649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FFECF02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76239AC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2BCA4D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918247E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47168D42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45F914E5"/>
    <w:multiLevelType w:val="multilevel"/>
    <w:tmpl w:val="88E652F2"/>
    <w:lvl w:ilvl="0">
      <w:start w:val="1"/>
      <w:numFmt w:val="decimal"/>
      <w:lvlText w:val="%1"/>
      <w:lvlJc w:val="left"/>
      <w:pPr>
        <w:tabs>
          <w:tab w:val="num" w:pos="2062"/>
        </w:tabs>
        <w:ind w:left="1872" w:hanging="170"/>
      </w:pPr>
      <w:rPr>
        <w:rFonts w:hint="default"/>
      </w:rPr>
    </w:lvl>
    <w:lvl w:ilvl="1">
      <w:start w:val="1"/>
      <w:numFmt w:val="decimal"/>
      <w:pStyle w:val="6"/>
      <w:lvlText w:val="%1.%2"/>
      <w:lvlJc w:val="left"/>
      <w:pPr>
        <w:tabs>
          <w:tab w:val="num" w:pos="1211"/>
        </w:tabs>
        <w:ind w:left="0" w:firstLine="851"/>
      </w:pPr>
      <w:rPr>
        <w:rFonts w:ascii="Times New Roman" w:hAnsi="Times New Roman" w:hint="default"/>
        <w:b w:val="0"/>
        <w:i w:val="0"/>
        <w:sz w:val="28"/>
      </w:rPr>
    </w:lvl>
    <w:lvl w:ilvl="2">
      <w:start w:val="1"/>
      <w:numFmt w:val="decimal"/>
      <w:lvlText w:val="%1.%2.%3"/>
      <w:lvlJc w:val="left"/>
      <w:pPr>
        <w:tabs>
          <w:tab w:val="num" w:pos="1571"/>
        </w:tabs>
        <w:ind w:left="0" w:firstLine="851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4"/>
        </w:tabs>
        <w:ind w:left="567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638"/>
        </w:tabs>
        <w:ind w:left="663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962"/>
        </w:tabs>
        <w:ind w:left="7962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8926"/>
        </w:tabs>
        <w:ind w:left="892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250"/>
        </w:tabs>
        <w:ind w:left="1025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1574"/>
        </w:tabs>
        <w:ind w:left="11574" w:hanging="2160"/>
      </w:pPr>
      <w:rPr>
        <w:rFonts w:hint="default"/>
      </w:rPr>
    </w:lvl>
  </w:abstractNum>
  <w:abstractNum w:abstractNumId="17">
    <w:nsid w:val="5C6C6D30"/>
    <w:multiLevelType w:val="multilevel"/>
    <w:tmpl w:val="321482BA"/>
    <w:lvl w:ilvl="0">
      <w:start w:val="1"/>
      <w:numFmt w:val="decimal"/>
      <w:pStyle w:val="20"/>
      <w:lvlText w:val="%1."/>
      <w:lvlJc w:val="left"/>
      <w:pPr>
        <w:tabs>
          <w:tab w:val="num" w:pos="1065"/>
        </w:tabs>
        <w:ind w:left="1065" w:hanging="106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211"/>
        </w:tabs>
        <w:ind w:left="0" w:firstLine="851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45"/>
        </w:tabs>
        <w:ind w:left="2145" w:hanging="1065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685"/>
        </w:tabs>
        <w:ind w:left="2685" w:hanging="1065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780"/>
        </w:tabs>
        <w:ind w:left="37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46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220"/>
        </w:tabs>
        <w:ind w:left="52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6120" w:hanging="1800"/>
      </w:pPr>
      <w:rPr>
        <w:rFonts w:hint="default"/>
      </w:rPr>
    </w:lvl>
  </w:abstractNum>
  <w:abstractNum w:abstractNumId="18">
    <w:nsid w:val="5DFD775C"/>
    <w:multiLevelType w:val="hybridMultilevel"/>
    <w:tmpl w:val="97BC9E9A"/>
    <w:lvl w:ilvl="0" w:tplc="F25A25E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5B961EDC">
      <w:start w:val="1"/>
      <w:numFmt w:val="lowerLetter"/>
      <w:lvlText w:val="%2."/>
      <w:lvlJc w:val="left"/>
      <w:pPr>
        <w:ind w:left="1789" w:hanging="360"/>
      </w:pPr>
    </w:lvl>
    <w:lvl w:ilvl="2" w:tplc="4EEC2D0A">
      <w:start w:val="1"/>
      <w:numFmt w:val="lowerRoman"/>
      <w:lvlText w:val="%3."/>
      <w:lvlJc w:val="right"/>
      <w:pPr>
        <w:ind w:left="2509" w:hanging="180"/>
      </w:pPr>
    </w:lvl>
    <w:lvl w:ilvl="3" w:tplc="277869B6">
      <w:start w:val="1"/>
      <w:numFmt w:val="decimal"/>
      <w:lvlText w:val="%4."/>
      <w:lvlJc w:val="left"/>
      <w:pPr>
        <w:ind w:left="3229" w:hanging="360"/>
      </w:pPr>
    </w:lvl>
    <w:lvl w:ilvl="4" w:tplc="F336EBCC">
      <w:start w:val="1"/>
      <w:numFmt w:val="lowerLetter"/>
      <w:lvlText w:val="%5."/>
      <w:lvlJc w:val="left"/>
      <w:pPr>
        <w:ind w:left="3949" w:hanging="360"/>
      </w:pPr>
    </w:lvl>
    <w:lvl w:ilvl="5" w:tplc="8D7A03B0">
      <w:start w:val="1"/>
      <w:numFmt w:val="lowerRoman"/>
      <w:lvlText w:val="%6."/>
      <w:lvlJc w:val="right"/>
      <w:pPr>
        <w:ind w:left="4669" w:hanging="180"/>
      </w:pPr>
    </w:lvl>
    <w:lvl w:ilvl="6" w:tplc="B6266528">
      <w:start w:val="1"/>
      <w:numFmt w:val="decimal"/>
      <w:lvlText w:val="%7."/>
      <w:lvlJc w:val="left"/>
      <w:pPr>
        <w:ind w:left="5389" w:hanging="360"/>
      </w:pPr>
    </w:lvl>
    <w:lvl w:ilvl="7" w:tplc="127C5D80">
      <w:start w:val="1"/>
      <w:numFmt w:val="lowerLetter"/>
      <w:lvlText w:val="%8."/>
      <w:lvlJc w:val="left"/>
      <w:pPr>
        <w:ind w:left="6109" w:hanging="360"/>
      </w:pPr>
    </w:lvl>
    <w:lvl w:ilvl="8" w:tplc="52DEA948">
      <w:start w:val="1"/>
      <w:numFmt w:val="lowerRoman"/>
      <w:lvlText w:val="%9."/>
      <w:lvlJc w:val="right"/>
      <w:pPr>
        <w:ind w:left="6829" w:hanging="180"/>
      </w:pPr>
    </w:lvl>
  </w:abstractNum>
  <w:abstractNum w:abstractNumId="19">
    <w:nsid w:val="639D3CEA"/>
    <w:multiLevelType w:val="multilevel"/>
    <w:tmpl w:val="7972AE8C"/>
    <w:styleLink w:val="a4"/>
    <w:lvl w:ilvl="0">
      <w:start w:val="1"/>
      <w:numFmt w:val="decimal"/>
      <w:suff w:val="space"/>
      <w:lvlText w:val="%1"/>
      <w:lvlJc w:val="left"/>
      <w:pPr>
        <w:ind w:left="0" w:firstLine="851"/>
      </w:pPr>
      <w:rPr>
        <w:rFonts w:ascii="Arial" w:hAnsi="Arial" w:hint="default"/>
        <w:dstrike w:val="0"/>
        <w:sz w:val="24"/>
        <w:szCs w:val="28"/>
        <w:vertAlign w:val="baseline"/>
      </w:rPr>
    </w:lvl>
    <w:lvl w:ilvl="1">
      <w:start w:val="1"/>
      <w:numFmt w:val="decimal"/>
      <w:suff w:val="space"/>
      <w:lvlText w:val="%1.%2"/>
      <w:lvlJc w:val="left"/>
      <w:pPr>
        <w:ind w:left="0" w:firstLine="851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0" w:firstLine="851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0" w:firstLine="851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851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247"/>
        </w:tabs>
        <w:ind w:left="0" w:firstLine="851"/>
      </w:pPr>
      <w:rPr>
        <w:rFonts w:hint="default"/>
      </w:rPr>
    </w:lvl>
    <w:lvl w:ilvl="6">
      <w:start w:val="1"/>
      <w:numFmt w:val="decimal"/>
      <w:suff w:val="space"/>
      <w:lvlText w:val="%1.%2.%3.%4.%5.%6.%7."/>
      <w:lvlJc w:val="left"/>
      <w:pPr>
        <w:ind w:left="0" w:firstLine="851"/>
      </w:pPr>
      <w:rPr>
        <w:rFonts w:hint="default"/>
      </w:rPr>
    </w:lvl>
    <w:lvl w:ilvl="7">
      <w:start w:val="1"/>
      <w:numFmt w:val="decimal"/>
      <w:suff w:val="space"/>
      <w:lvlText w:val="%1.%2.%3.%4.%5.%6.%7.%8."/>
      <w:lvlJc w:val="left"/>
      <w:pPr>
        <w:ind w:left="0" w:firstLine="851"/>
      </w:pPr>
      <w:rPr>
        <w:rFonts w:hint="default"/>
      </w:rPr>
    </w:lvl>
    <w:lvl w:ilvl="8">
      <w:start w:val="1"/>
      <w:numFmt w:val="decimal"/>
      <w:suff w:val="space"/>
      <w:lvlText w:val="%1.%2.%3.%4.%5.%6.%7.%8.%9."/>
      <w:lvlJc w:val="left"/>
      <w:pPr>
        <w:ind w:left="0" w:firstLine="851"/>
      </w:pPr>
      <w:rPr>
        <w:rFonts w:hint="default"/>
      </w:rPr>
    </w:lvl>
  </w:abstractNum>
  <w:abstractNum w:abstractNumId="20">
    <w:nsid w:val="679B7326"/>
    <w:multiLevelType w:val="hybridMultilevel"/>
    <w:tmpl w:val="76089A3A"/>
    <w:lvl w:ilvl="0" w:tplc="4DA416C4">
      <w:start w:val="1"/>
      <w:numFmt w:val="decimal"/>
      <w:pStyle w:val="a5"/>
      <w:lvlText w:val="%1"/>
      <w:lvlJc w:val="left"/>
      <w:pPr>
        <w:tabs>
          <w:tab w:val="num" w:pos="644"/>
        </w:tabs>
        <w:ind w:left="0" w:firstLine="284"/>
      </w:pPr>
      <w:rPr>
        <w:rFonts w:hint="default"/>
      </w:rPr>
    </w:lvl>
    <w:lvl w:ilvl="1" w:tplc="D854BB54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D54A584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2BD0565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D281E36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661E2BBA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9EABA5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D2C1C3C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946092A4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72D6412A"/>
    <w:multiLevelType w:val="multilevel"/>
    <w:tmpl w:val="9B242210"/>
    <w:styleLink w:val="a6"/>
    <w:lvl w:ilvl="0">
      <w:start w:val="1"/>
      <w:numFmt w:val="decimal"/>
      <w:lvlText w:val="%1"/>
      <w:lvlJc w:val="left"/>
      <w:pPr>
        <w:tabs>
          <w:tab w:val="num" w:pos="567"/>
        </w:tabs>
        <w:ind w:left="-851" w:firstLine="851"/>
      </w:pPr>
      <w:rPr>
        <w:rFonts w:hint="default"/>
        <w:sz w:val="28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-851" w:firstLine="851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850"/>
        </w:tabs>
        <w:ind w:left="-851" w:firstLine="851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50"/>
        </w:tabs>
        <w:ind w:left="-851" w:firstLine="851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850"/>
        </w:tabs>
        <w:ind w:left="-851" w:firstLine="851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134"/>
        </w:tabs>
        <w:ind w:left="-851" w:firstLine="851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134"/>
        </w:tabs>
        <w:ind w:left="-851" w:firstLine="851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469"/>
        </w:tabs>
        <w:ind w:left="2893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189"/>
        </w:tabs>
        <w:ind w:left="3469" w:hanging="1440"/>
      </w:pPr>
      <w:rPr>
        <w:rFonts w:hint="default"/>
      </w:rPr>
    </w:lvl>
  </w:abstractNum>
  <w:abstractNum w:abstractNumId="22">
    <w:nsid w:val="747738C8"/>
    <w:multiLevelType w:val="multilevel"/>
    <w:tmpl w:val="7006EF2C"/>
    <w:lvl w:ilvl="0">
      <w:start w:val="1"/>
      <w:numFmt w:val="decimal"/>
      <w:pStyle w:val="1113"/>
      <w:lvlText w:val="%1."/>
      <w:lvlJc w:val="left"/>
      <w:pPr>
        <w:tabs>
          <w:tab w:val="num" w:pos="1211"/>
        </w:tabs>
        <w:ind w:left="1211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tabs>
          <w:tab w:val="num" w:pos="1643"/>
        </w:tabs>
        <w:ind w:left="1643" w:hanging="432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701"/>
        </w:tabs>
        <w:ind w:left="0" w:firstLine="851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011"/>
        </w:tabs>
        <w:ind w:left="2579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371"/>
        </w:tabs>
        <w:ind w:left="3083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091"/>
        </w:tabs>
        <w:ind w:left="3587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811"/>
        </w:tabs>
        <w:ind w:left="4091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171"/>
        </w:tabs>
        <w:ind w:left="4595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891"/>
        </w:tabs>
        <w:ind w:left="5171" w:hanging="1440"/>
      </w:pPr>
      <w:rPr>
        <w:rFonts w:hint="default"/>
      </w:rPr>
    </w:lvl>
  </w:abstractNum>
  <w:abstractNum w:abstractNumId="23">
    <w:nsid w:val="75202187"/>
    <w:multiLevelType w:val="hybridMultilevel"/>
    <w:tmpl w:val="A0D468CA"/>
    <w:lvl w:ilvl="0" w:tplc="F380FEF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4">
    <w:nsid w:val="778A44C1"/>
    <w:multiLevelType w:val="multilevel"/>
    <w:tmpl w:val="99EA50F4"/>
    <w:lvl w:ilvl="0">
      <w:start w:val="1"/>
      <w:numFmt w:val="decimal"/>
      <w:lvlText w:val="%1"/>
      <w:lvlJc w:val="left"/>
      <w:pPr>
        <w:tabs>
          <w:tab w:val="num" w:pos="1134"/>
        </w:tabs>
        <w:ind w:left="0" w:firstLine="851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418"/>
        </w:tabs>
        <w:ind w:left="0" w:firstLine="851"/>
      </w:pPr>
      <w:rPr>
        <w:rFonts w:hint="default"/>
      </w:rPr>
    </w:lvl>
    <w:lvl w:ilvl="2">
      <w:start w:val="1"/>
      <w:numFmt w:val="decimal"/>
      <w:pStyle w:val="30"/>
      <w:lvlText w:val="%1.%2.%3"/>
      <w:lvlJc w:val="left"/>
      <w:pPr>
        <w:tabs>
          <w:tab w:val="num" w:pos="1559"/>
        </w:tabs>
        <w:ind w:left="0" w:firstLine="851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701"/>
        </w:tabs>
        <w:ind w:left="0" w:firstLine="851"/>
      </w:pPr>
      <w:rPr>
        <w:rFonts w:hint="default"/>
      </w:rPr>
    </w:lvl>
    <w:lvl w:ilvl="4">
      <w:start w:val="1"/>
      <w:numFmt w:val="decimal"/>
      <w:pStyle w:val="111114"/>
      <w:lvlText w:val="%1.%2.%3.%4.%5"/>
      <w:lvlJc w:val="left"/>
      <w:pPr>
        <w:tabs>
          <w:tab w:val="num" w:pos="1985"/>
        </w:tabs>
        <w:ind w:left="0" w:firstLine="851"/>
      </w:pPr>
      <w:rPr>
        <w:rFonts w:hint="default"/>
      </w:rPr>
    </w:lvl>
    <w:lvl w:ilvl="5">
      <w:start w:val="1"/>
      <w:numFmt w:val="decimal"/>
      <w:pStyle w:val="60"/>
      <w:lvlText w:val="%1.%2.%3.%4.%5.%6"/>
      <w:lvlJc w:val="left"/>
      <w:pPr>
        <w:tabs>
          <w:tab w:val="num" w:pos="2003"/>
        </w:tabs>
        <w:ind w:left="2003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2147"/>
        </w:tabs>
        <w:ind w:left="2147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291"/>
        </w:tabs>
        <w:ind w:left="2291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435"/>
        </w:tabs>
        <w:ind w:left="2435" w:hanging="1584"/>
      </w:pPr>
      <w:rPr>
        <w:rFonts w:hint="default"/>
      </w:rPr>
    </w:lvl>
  </w:abstractNum>
  <w:abstractNum w:abstractNumId="25">
    <w:nsid w:val="78C97A70"/>
    <w:multiLevelType w:val="hybridMultilevel"/>
    <w:tmpl w:val="F22E5CD4"/>
    <w:lvl w:ilvl="0" w:tplc="A4E67EFA">
      <w:start w:val="1"/>
      <w:numFmt w:val="decimalZero"/>
      <w:pStyle w:val="a7"/>
      <w:lvlText w:val="0%1"/>
      <w:lvlJc w:val="center"/>
      <w:pPr>
        <w:tabs>
          <w:tab w:val="num" w:pos="705"/>
        </w:tabs>
        <w:ind w:left="0" w:firstLine="345"/>
      </w:pPr>
      <w:rPr>
        <w:rFonts w:hint="default"/>
      </w:rPr>
    </w:lvl>
    <w:lvl w:ilvl="1" w:tplc="AA5AB088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BDC485CE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B9B297D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FBE3476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D97E310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4DEA79B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8E8E83E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331635AE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79921F68"/>
    <w:multiLevelType w:val="hybridMultilevel"/>
    <w:tmpl w:val="515E0372"/>
    <w:lvl w:ilvl="0" w:tplc="939C59A4">
      <w:start w:val="1"/>
      <w:numFmt w:val="bullet"/>
      <w:pStyle w:val="a8"/>
      <w:lvlText w:val="-"/>
      <w:lvlJc w:val="left"/>
      <w:pPr>
        <w:tabs>
          <w:tab w:val="num" w:pos="1247"/>
        </w:tabs>
        <w:ind w:left="0" w:firstLine="851"/>
      </w:pPr>
      <w:rPr>
        <w:rFonts w:ascii="Times New Roman" w:hAnsi="Times New Roman" w:cs="Times New Roman" w:hint="default"/>
      </w:rPr>
    </w:lvl>
    <w:lvl w:ilvl="1" w:tplc="5350BFC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8EA2883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5F26FB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57CF00E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CFE2D01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9B66E8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15E1AD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59F0CA9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14"/>
  </w:num>
  <w:num w:numId="3">
    <w:abstractNumId w:val="2"/>
  </w:num>
  <w:num w:numId="4">
    <w:abstractNumId w:val="16"/>
  </w:num>
  <w:num w:numId="5">
    <w:abstractNumId w:val="25"/>
  </w:num>
  <w:num w:numId="6">
    <w:abstractNumId w:val="20"/>
  </w:num>
  <w:num w:numId="7">
    <w:abstractNumId w:val="15"/>
  </w:num>
  <w:num w:numId="8">
    <w:abstractNumId w:val="22"/>
  </w:num>
  <w:num w:numId="9">
    <w:abstractNumId w:val="11"/>
  </w:num>
  <w:num w:numId="10">
    <w:abstractNumId w:val="8"/>
  </w:num>
  <w:num w:numId="11">
    <w:abstractNumId w:val="24"/>
  </w:num>
  <w:num w:numId="12">
    <w:abstractNumId w:val="10"/>
  </w:num>
  <w:num w:numId="13">
    <w:abstractNumId w:val="21"/>
  </w:num>
  <w:num w:numId="14">
    <w:abstractNumId w:val="6"/>
  </w:num>
  <w:num w:numId="15">
    <w:abstractNumId w:val="5"/>
  </w:num>
  <w:num w:numId="16">
    <w:abstractNumId w:val="4"/>
  </w:num>
  <w:num w:numId="17">
    <w:abstractNumId w:val="26"/>
  </w:num>
  <w:num w:numId="18">
    <w:abstractNumId w:val="3"/>
  </w:num>
  <w:num w:numId="19">
    <w:abstractNumId w:val="9"/>
  </w:num>
  <w:num w:numId="20">
    <w:abstractNumId w:val="0"/>
  </w:num>
  <w:num w:numId="21">
    <w:abstractNumId w:val="1"/>
  </w:num>
  <w:num w:numId="22">
    <w:abstractNumId w:val="19"/>
  </w:num>
  <w:num w:numId="2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9"/>
    <w:lvlOverride w:ilvl="0">
      <w:lvl w:ilvl="0">
        <w:start w:val="1"/>
        <w:numFmt w:val="decimal"/>
        <w:suff w:val="space"/>
        <w:lvlText w:val="%1"/>
        <w:lvlJc w:val="left"/>
        <w:pPr>
          <w:ind w:left="0" w:firstLine="851"/>
        </w:pPr>
        <w:rPr>
          <w:rFonts w:hint="default"/>
          <w:dstrike w:val="0"/>
          <w:sz w:val="24"/>
          <w:szCs w:val="24"/>
          <w:vertAlign w:val="baseline"/>
        </w:rPr>
      </w:lvl>
    </w:lvlOverride>
    <w:lvlOverride w:ilvl="1">
      <w:lvl w:ilvl="1">
        <w:start w:val="1"/>
        <w:numFmt w:val="decimal"/>
        <w:suff w:val="space"/>
        <w:lvlText w:val="%1.%2"/>
        <w:lvlJc w:val="left"/>
        <w:pPr>
          <w:ind w:left="109" w:firstLine="851"/>
        </w:pPr>
        <w:rPr>
          <w:rFonts w:hint="default"/>
        </w:rPr>
      </w:lvl>
    </w:lvlOverride>
    <w:lvlOverride w:ilvl="2">
      <w:lvl w:ilvl="2">
        <w:start w:val="1"/>
        <w:numFmt w:val="decimal"/>
        <w:suff w:val="space"/>
        <w:lvlText w:val="%1.%2.%3"/>
        <w:lvlJc w:val="left"/>
        <w:pPr>
          <w:ind w:left="0" w:firstLine="851"/>
        </w:pPr>
        <w:rPr>
          <w:rFonts w:hint="default"/>
        </w:rPr>
      </w:lvl>
    </w:lvlOverride>
    <w:lvlOverride w:ilvl="3">
      <w:lvl w:ilvl="3">
        <w:start w:val="1"/>
        <w:numFmt w:val="decimal"/>
        <w:suff w:val="space"/>
        <w:lvlText w:val="%1.%2.%3.%4"/>
        <w:lvlJc w:val="left"/>
        <w:pPr>
          <w:ind w:left="0" w:firstLine="851"/>
        </w:pPr>
        <w:rPr>
          <w:rFonts w:hint="default"/>
        </w:rPr>
      </w:lvl>
    </w:lvlOverride>
    <w:lvlOverride w:ilvl="4">
      <w:lvl w:ilvl="4">
        <w:start w:val="1"/>
        <w:numFmt w:val="decimal"/>
        <w:suff w:val="space"/>
        <w:lvlText w:val="%1.%2.%3.%4.%5."/>
        <w:lvlJc w:val="left"/>
        <w:pPr>
          <w:ind w:left="0" w:firstLine="851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tabs>
            <w:tab w:val="num" w:pos="1247"/>
          </w:tabs>
          <w:ind w:left="0" w:firstLine="851"/>
        </w:pPr>
        <w:rPr>
          <w:rFonts w:hint="default"/>
        </w:rPr>
      </w:lvl>
    </w:lvlOverride>
    <w:lvlOverride w:ilvl="6">
      <w:lvl w:ilvl="6">
        <w:start w:val="1"/>
        <w:numFmt w:val="decimal"/>
        <w:suff w:val="space"/>
        <w:lvlText w:val="%1.%2.%3.%4.%5.%6.%7."/>
        <w:lvlJc w:val="left"/>
        <w:pPr>
          <w:ind w:left="0" w:firstLine="851"/>
        </w:pPr>
        <w:rPr>
          <w:rFonts w:hint="default"/>
        </w:rPr>
      </w:lvl>
    </w:lvlOverride>
    <w:lvlOverride w:ilvl="7">
      <w:lvl w:ilvl="7">
        <w:start w:val="1"/>
        <w:numFmt w:val="decimal"/>
        <w:suff w:val="space"/>
        <w:lvlText w:val="%1.%2.%3.%4.%5.%6.%7.%8."/>
        <w:lvlJc w:val="left"/>
        <w:pPr>
          <w:ind w:left="0" w:firstLine="851"/>
        </w:pPr>
        <w:rPr>
          <w:rFonts w:hint="default"/>
        </w:rPr>
      </w:lvl>
    </w:lvlOverride>
    <w:lvlOverride w:ilvl="8">
      <w:lvl w:ilvl="8">
        <w:start w:val="1"/>
        <w:numFmt w:val="decimal"/>
        <w:suff w:val="space"/>
        <w:lvlText w:val="%1.%2.%3.%4.%5.%6.%7.%8.%9."/>
        <w:lvlJc w:val="left"/>
        <w:pPr>
          <w:ind w:left="0" w:firstLine="851"/>
        </w:pPr>
        <w:rPr>
          <w:rFonts w:hint="default"/>
        </w:rPr>
      </w:lvl>
    </w:lvlOverride>
  </w:num>
  <w:num w:numId="25">
    <w:abstractNumId w:val="19"/>
    <w:lvlOverride w:ilvl="0">
      <w:lvl w:ilvl="0">
        <w:start w:val="1"/>
        <w:numFmt w:val="decimal"/>
        <w:suff w:val="space"/>
        <w:lvlText w:val="%1"/>
        <w:lvlJc w:val="left"/>
        <w:pPr>
          <w:ind w:left="229" w:firstLine="851"/>
        </w:pPr>
        <w:rPr>
          <w:rFonts w:hint="default"/>
          <w:dstrike w:val="0"/>
          <w:sz w:val="24"/>
          <w:szCs w:val="24"/>
          <w:vertAlign w:val="baseline"/>
        </w:rPr>
      </w:lvl>
    </w:lvlOverride>
    <w:lvlOverride w:ilvl="1">
      <w:lvl w:ilvl="1">
        <w:start w:val="1"/>
        <w:numFmt w:val="decimal"/>
        <w:suff w:val="space"/>
        <w:lvlText w:val="%1.%2"/>
        <w:lvlJc w:val="left"/>
        <w:pPr>
          <w:ind w:left="0" w:firstLine="851"/>
        </w:pPr>
        <w:rPr>
          <w:rFonts w:hint="default"/>
        </w:rPr>
      </w:lvl>
    </w:lvlOverride>
    <w:lvlOverride w:ilvl="2">
      <w:lvl w:ilvl="2">
        <w:start w:val="1"/>
        <w:numFmt w:val="decimal"/>
        <w:suff w:val="space"/>
        <w:lvlText w:val="%1.%2.%3"/>
        <w:lvlJc w:val="left"/>
        <w:pPr>
          <w:ind w:left="-131" w:firstLine="851"/>
        </w:pPr>
        <w:rPr>
          <w:rFonts w:hint="default"/>
        </w:rPr>
      </w:lvl>
    </w:lvlOverride>
    <w:lvlOverride w:ilvl="3">
      <w:lvl w:ilvl="3">
        <w:start w:val="1"/>
        <w:numFmt w:val="decimal"/>
        <w:suff w:val="space"/>
        <w:lvlText w:val="%1.%2.%3.%4"/>
        <w:lvlJc w:val="left"/>
        <w:pPr>
          <w:ind w:left="0" w:firstLine="851"/>
        </w:pPr>
        <w:rPr>
          <w:rFonts w:hint="default"/>
        </w:rPr>
      </w:lvl>
    </w:lvlOverride>
    <w:lvlOverride w:ilvl="4">
      <w:lvl w:ilvl="4">
        <w:start w:val="1"/>
        <w:numFmt w:val="decimal"/>
        <w:suff w:val="space"/>
        <w:lvlText w:val="%1.%2.%3.%4.%5."/>
        <w:lvlJc w:val="left"/>
        <w:pPr>
          <w:ind w:left="0" w:firstLine="851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tabs>
            <w:tab w:val="num" w:pos="1247"/>
          </w:tabs>
          <w:ind w:left="0" w:firstLine="851"/>
        </w:pPr>
        <w:rPr>
          <w:rFonts w:hint="default"/>
        </w:rPr>
      </w:lvl>
    </w:lvlOverride>
    <w:lvlOverride w:ilvl="6">
      <w:lvl w:ilvl="6">
        <w:start w:val="1"/>
        <w:numFmt w:val="decimal"/>
        <w:suff w:val="space"/>
        <w:lvlText w:val="%1.%2.%3.%4.%5.%6.%7."/>
        <w:lvlJc w:val="left"/>
        <w:pPr>
          <w:ind w:left="0" w:firstLine="851"/>
        </w:pPr>
        <w:rPr>
          <w:rFonts w:hint="default"/>
        </w:rPr>
      </w:lvl>
    </w:lvlOverride>
    <w:lvlOverride w:ilvl="7">
      <w:lvl w:ilvl="7">
        <w:start w:val="1"/>
        <w:numFmt w:val="decimal"/>
        <w:suff w:val="space"/>
        <w:lvlText w:val="%1.%2.%3.%4.%5.%6.%7.%8."/>
        <w:lvlJc w:val="left"/>
        <w:pPr>
          <w:ind w:left="0" w:firstLine="851"/>
        </w:pPr>
        <w:rPr>
          <w:rFonts w:hint="default"/>
        </w:rPr>
      </w:lvl>
    </w:lvlOverride>
    <w:lvlOverride w:ilvl="8">
      <w:lvl w:ilvl="8">
        <w:start w:val="1"/>
        <w:numFmt w:val="decimal"/>
        <w:suff w:val="space"/>
        <w:lvlText w:val="%1.%2.%3.%4.%5.%6.%7.%8.%9."/>
        <w:lvlJc w:val="left"/>
        <w:pPr>
          <w:ind w:left="0" w:firstLine="851"/>
        </w:pPr>
        <w:rPr>
          <w:rFonts w:hint="default"/>
        </w:rPr>
      </w:lvl>
    </w:lvlOverride>
  </w:num>
  <w:num w:numId="26">
    <w:abstractNumId w:val="13"/>
  </w:num>
  <w:num w:numId="27">
    <w:abstractNumId w:val="23"/>
  </w:num>
  <w:num w:numId="28">
    <w:abstractNumId w:val="18"/>
  </w:num>
  <w:num w:numId="29">
    <w:abstractNumId w:val="12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9"/>
  <w:defaultTabStop w:val="709"/>
  <w:drawingGridHorizontalSpacing w:val="130"/>
  <w:drawingGridVerticalSpacing w:val="381"/>
  <w:displayHorizontalDrawingGridEvery w:val="2"/>
  <w:characterSpacingControl w:val="doNotCompress"/>
  <w:hdrShapeDefaults>
    <o:shapedefaults v:ext="edit" spidmax="368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7391"/>
    <w:rsid w:val="00000760"/>
    <w:rsid w:val="00002225"/>
    <w:rsid w:val="000040B6"/>
    <w:rsid w:val="00011754"/>
    <w:rsid w:val="00011D77"/>
    <w:rsid w:val="0001268D"/>
    <w:rsid w:val="00013474"/>
    <w:rsid w:val="00023176"/>
    <w:rsid w:val="00024516"/>
    <w:rsid w:val="0002470D"/>
    <w:rsid w:val="00024F71"/>
    <w:rsid w:val="00030CCD"/>
    <w:rsid w:val="000341F4"/>
    <w:rsid w:val="000348C0"/>
    <w:rsid w:val="00034F59"/>
    <w:rsid w:val="00035ED8"/>
    <w:rsid w:val="00045E85"/>
    <w:rsid w:val="0004634E"/>
    <w:rsid w:val="00050076"/>
    <w:rsid w:val="000503E1"/>
    <w:rsid w:val="00050C28"/>
    <w:rsid w:val="00050CE2"/>
    <w:rsid w:val="00055B3B"/>
    <w:rsid w:val="00055C98"/>
    <w:rsid w:val="00055E76"/>
    <w:rsid w:val="00055FFE"/>
    <w:rsid w:val="00056B7D"/>
    <w:rsid w:val="000575EB"/>
    <w:rsid w:val="00064FD2"/>
    <w:rsid w:val="00065F09"/>
    <w:rsid w:val="00066A57"/>
    <w:rsid w:val="00067719"/>
    <w:rsid w:val="00067EBD"/>
    <w:rsid w:val="00070047"/>
    <w:rsid w:val="00070FF7"/>
    <w:rsid w:val="00071BC2"/>
    <w:rsid w:val="0007577A"/>
    <w:rsid w:val="00076108"/>
    <w:rsid w:val="00080882"/>
    <w:rsid w:val="000827B5"/>
    <w:rsid w:val="00082F17"/>
    <w:rsid w:val="00083D43"/>
    <w:rsid w:val="00085292"/>
    <w:rsid w:val="00085370"/>
    <w:rsid w:val="00086372"/>
    <w:rsid w:val="00092059"/>
    <w:rsid w:val="000962DA"/>
    <w:rsid w:val="000A1893"/>
    <w:rsid w:val="000A5B72"/>
    <w:rsid w:val="000A610A"/>
    <w:rsid w:val="000A61EA"/>
    <w:rsid w:val="000A697B"/>
    <w:rsid w:val="000A6BE6"/>
    <w:rsid w:val="000A7490"/>
    <w:rsid w:val="000B09A2"/>
    <w:rsid w:val="000B1671"/>
    <w:rsid w:val="000B1DE4"/>
    <w:rsid w:val="000B1ECA"/>
    <w:rsid w:val="000B222C"/>
    <w:rsid w:val="000B26C5"/>
    <w:rsid w:val="000B657D"/>
    <w:rsid w:val="000D02DF"/>
    <w:rsid w:val="000D6905"/>
    <w:rsid w:val="000D6FF0"/>
    <w:rsid w:val="000D735A"/>
    <w:rsid w:val="000E3029"/>
    <w:rsid w:val="000E3BDF"/>
    <w:rsid w:val="000E3D3A"/>
    <w:rsid w:val="000E3FA7"/>
    <w:rsid w:val="000E7E88"/>
    <w:rsid w:val="000E7F5B"/>
    <w:rsid w:val="000F04BF"/>
    <w:rsid w:val="000F0D05"/>
    <w:rsid w:val="000F0DFA"/>
    <w:rsid w:val="000F1283"/>
    <w:rsid w:val="000F130A"/>
    <w:rsid w:val="000F2E94"/>
    <w:rsid w:val="000F395A"/>
    <w:rsid w:val="000F5041"/>
    <w:rsid w:val="000F5064"/>
    <w:rsid w:val="000F5982"/>
    <w:rsid w:val="000F67D9"/>
    <w:rsid w:val="00105491"/>
    <w:rsid w:val="00107892"/>
    <w:rsid w:val="00107967"/>
    <w:rsid w:val="001167D2"/>
    <w:rsid w:val="00116DE8"/>
    <w:rsid w:val="00121EEB"/>
    <w:rsid w:val="0012209E"/>
    <w:rsid w:val="00122545"/>
    <w:rsid w:val="00125038"/>
    <w:rsid w:val="00126751"/>
    <w:rsid w:val="00126BB3"/>
    <w:rsid w:val="00132D03"/>
    <w:rsid w:val="001346CA"/>
    <w:rsid w:val="001352FB"/>
    <w:rsid w:val="0013630E"/>
    <w:rsid w:val="0013637D"/>
    <w:rsid w:val="00136897"/>
    <w:rsid w:val="001406B9"/>
    <w:rsid w:val="00141360"/>
    <w:rsid w:val="00145A49"/>
    <w:rsid w:val="00145D02"/>
    <w:rsid w:val="00146A1D"/>
    <w:rsid w:val="00152ACF"/>
    <w:rsid w:val="00154E1B"/>
    <w:rsid w:val="00154F08"/>
    <w:rsid w:val="00157F29"/>
    <w:rsid w:val="00164E35"/>
    <w:rsid w:val="001652B1"/>
    <w:rsid w:val="00176237"/>
    <w:rsid w:val="001801F7"/>
    <w:rsid w:val="00181B29"/>
    <w:rsid w:val="00181D8C"/>
    <w:rsid w:val="001848C3"/>
    <w:rsid w:val="00184BB5"/>
    <w:rsid w:val="00184C82"/>
    <w:rsid w:val="00185CF0"/>
    <w:rsid w:val="001862F4"/>
    <w:rsid w:val="00187185"/>
    <w:rsid w:val="00187E7A"/>
    <w:rsid w:val="001917E8"/>
    <w:rsid w:val="00191C53"/>
    <w:rsid w:val="00192BE1"/>
    <w:rsid w:val="001966F0"/>
    <w:rsid w:val="001A4D87"/>
    <w:rsid w:val="001A510C"/>
    <w:rsid w:val="001A5BA9"/>
    <w:rsid w:val="001A697E"/>
    <w:rsid w:val="001A69A5"/>
    <w:rsid w:val="001A71D8"/>
    <w:rsid w:val="001B3B01"/>
    <w:rsid w:val="001B5E2A"/>
    <w:rsid w:val="001C1068"/>
    <w:rsid w:val="001C2CC8"/>
    <w:rsid w:val="001C5BC7"/>
    <w:rsid w:val="001D3A14"/>
    <w:rsid w:val="001E0C75"/>
    <w:rsid w:val="001E36FC"/>
    <w:rsid w:val="001E5613"/>
    <w:rsid w:val="001E568F"/>
    <w:rsid w:val="001F2AB5"/>
    <w:rsid w:val="001F4E1B"/>
    <w:rsid w:val="001F4F31"/>
    <w:rsid w:val="001F5163"/>
    <w:rsid w:val="001F7169"/>
    <w:rsid w:val="001F76E6"/>
    <w:rsid w:val="00201D0F"/>
    <w:rsid w:val="00202B63"/>
    <w:rsid w:val="00203AE9"/>
    <w:rsid w:val="00204A15"/>
    <w:rsid w:val="0021089A"/>
    <w:rsid w:val="00212824"/>
    <w:rsid w:val="00213BA3"/>
    <w:rsid w:val="002229E8"/>
    <w:rsid w:val="0022730D"/>
    <w:rsid w:val="0023027E"/>
    <w:rsid w:val="002343F7"/>
    <w:rsid w:val="00234552"/>
    <w:rsid w:val="00234593"/>
    <w:rsid w:val="00235412"/>
    <w:rsid w:val="00235986"/>
    <w:rsid w:val="0023620F"/>
    <w:rsid w:val="002367E3"/>
    <w:rsid w:val="00237AB4"/>
    <w:rsid w:val="00240416"/>
    <w:rsid w:val="00241CB8"/>
    <w:rsid w:val="00243A3C"/>
    <w:rsid w:val="00245D26"/>
    <w:rsid w:val="00246D20"/>
    <w:rsid w:val="0024768D"/>
    <w:rsid w:val="00252F66"/>
    <w:rsid w:val="002556C4"/>
    <w:rsid w:val="00261AB9"/>
    <w:rsid w:val="00265160"/>
    <w:rsid w:val="00265EAB"/>
    <w:rsid w:val="00271FF7"/>
    <w:rsid w:val="00272813"/>
    <w:rsid w:val="00272CFE"/>
    <w:rsid w:val="0027323C"/>
    <w:rsid w:val="00274F0C"/>
    <w:rsid w:val="00275FB2"/>
    <w:rsid w:val="00276945"/>
    <w:rsid w:val="00276E75"/>
    <w:rsid w:val="00277828"/>
    <w:rsid w:val="002817D7"/>
    <w:rsid w:val="00281E66"/>
    <w:rsid w:val="00283030"/>
    <w:rsid w:val="0028461D"/>
    <w:rsid w:val="00285113"/>
    <w:rsid w:val="00290D64"/>
    <w:rsid w:val="002925A0"/>
    <w:rsid w:val="0029643D"/>
    <w:rsid w:val="00296901"/>
    <w:rsid w:val="002A60F3"/>
    <w:rsid w:val="002A7351"/>
    <w:rsid w:val="002A7FBC"/>
    <w:rsid w:val="002B145D"/>
    <w:rsid w:val="002B6EB0"/>
    <w:rsid w:val="002C0A44"/>
    <w:rsid w:val="002C2347"/>
    <w:rsid w:val="002C3D25"/>
    <w:rsid w:val="002C5139"/>
    <w:rsid w:val="002C5333"/>
    <w:rsid w:val="002C64EE"/>
    <w:rsid w:val="002D2B87"/>
    <w:rsid w:val="002D5A9D"/>
    <w:rsid w:val="002D6192"/>
    <w:rsid w:val="002E2C67"/>
    <w:rsid w:val="002F020D"/>
    <w:rsid w:val="002F1BA0"/>
    <w:rsid w:val="002F59DD"/>
    <w:rsid w:val="002F6851"/>
    <w:rsid w:val="002F6B7B"/>
    <w:rsid w:val="003002E1"/>
    <w:rsid w:val="0030051E"/>
    <w:rsid w:val="003012CB"/>
    <w:rsid w:val="0030270A"/>
    <w:rsid w:val="00302F0D"/>
    <w:rsid w:val="003102A1"/>
    <w:rsid w:val="00311024"/>
    <w:rsid w:val="00315FAF"/>
    <w:rsid w:val="0031729C"/>
    <w:rsid w:val="003178B3"/>
    <w:rsid w:val="0031799E"/>
    <w:rsid w:val="00320844"/>
    <w:rsid w:val="00322D89"/>
    <w:rsid w:val="00324191"/>
    <w:rsid w:val="0032424B"/>
    <w:rsid w:val="003316AB"/>
    <w:rsid w:val="00332E54"/>
    <w:rsid w:val="00333B8E"/>
    <w:rsid w:val="00333F91"/>
    <w:rsid w:val="003359A8"/>
    <w:rsid w:val="00342A80"/>
    <w:rsid w:val="003445D9"/>
    <w:rsid w:val="0034531A"/>
    <w:rsid w:val="00347391"/>
    <w:rsid w:val="0034752B"/>
    <w:rsid w:val="00347BA7"/>
    <w:rsid w:val="00350067"/>
    <w:rsid w:val="00356716"/>
    <w:rsid w:val="003607CD"/>
    <w:rsid w:val="00360A93"/>
    <w:rsid w:val="003639F8"/>
    <w:rsid w:val="00364192"/>
    <w:rsid w:val="003708D9"/>
    <w:rsid w:val="0037099E"/>
    <w:rsid w:val="003720E7"/>
    <w:rsid w:val="003766F2"/>
    <w:rsid w:val="00376C9A"/>
    <w:rsid w:val="00376DC3"/>
    <w:rsid w:val="0037792E"/>
    <w:rsid w:val="00377C74"/>
    <w:rsid w:val="0038478E"/>
    <w:rsid w:val="003908C9"/>
    <w:rsid w:val="003955C5"/>
    <w:rsid w:val="003A0A52"/>
    <w:rsid w:val="003A199E"/>
    <w:rsid w:val="003A1A00"/>
    <w:rsid w:val="003A29BD"/>
    <w:rsid w:val="003A3A3F"/>
    <w:rsid w:val="003A6015"/>
    <w:rsid w:val="003B0109"/>
    <w:rsid w:val="003B2373"/>
    <w:rsid w:val="003B4366"/>
    <w:rsid w:val="003B6400"/>
    <w:rsid w:val="003B6C61"/>
    <w:rsid w:val="003C1E9C"/>
    <w:rsid w:val="003C4717"/>
    <w:rsid w:val="003C6BC3"/>
    <w:rsid w:val="003C74A7"/>
    <w:rsid w:val="003D1BB4"/>
    <w:rsid w:val="003D3F57"/>
    <w:rsid w:val="003E0DB2"/>
    <w:rsid w:val="003E3003"/>
    <w:rsid w:val="003F1CE5"/>
    <w:rsid w:val="003F26B4"/>
    <w:rsid w:val="003F4032"/>
    <w:rsid w:val="003F6323"/>
    <w:rsid w:val="003F74BC"/>
    <w:rsid w:val="0040077B"/>
    <w:rsid w:val="004024CB"/>
    <w:rsid w:val="00404A09"/>
    <w:rsid w:val="00410B36"/>
    <w:rsid w:val="00413615"/>
    <w:rsid w:val="0041406A"/>
    <w:rsid w:val="00417808"/>
    <w:rsid w:val="00421725"/>
    <w:rsid w:val="00421B4E"/>
    <w:rsid w:val="00423D19"/>
    <w:rsid w:val="00437C8F"/>
    <w:rsid w:val="00451B2B"/>
    <w:rsid w:val="00452F3F"/>
    <w:rsid w:val="00453412"/>
    <w:rsid w:val="00455FED"/>
    <w:rsid w:val="00456C44"/>
    <w:rsid w:val="00460320"/>
    <w:rsid w:val="00465206"/>
    <w:rsid w:val="00465B0E"/>
    <w:rsid w:val="004662D7"/>
    <w:rsid w:val="004668F4"/>
    <w:rsid w:val="00470D83"/>
    <w:rsid w:val="0047715B"/>
    <w:rsid w:val="00483179"/>
    <w:rsid w:val="00484A42"/>
    <w:rsid w:val="004902E7"/>
    <w:rsid w:val="004979C2"/>
    <w:rsid w:val="004A1E07"/>
    <w:rsid w:val="004A3756"/>
    <w:rsid w:val="004A758F"/>
    <w:rsid w:val="004B02D5"/>
    <w:rsid w:val="004B0363"/>
    <w:rsid w:val="004B1BA1"/>
    <w:rsid w:val="004B28D1"/>
    <w:rsid w:val="004B2F1B"/>
    <w:rsid w:val="004C384E"/>
    <w:rsid w:val="004C5C20"/>
    <w:rsid w:val="004C6DE7"/>
    <w:rsid w:val="004C70AC"/>
    <w:rsid w:val="004C7C24"/>
    <w:rsid w:val="004D1967"/>
    <w:rsid w:val="004D2787"/>
    <w:rsid w:val="004D395B"/>
    <w:rsid w:val="004D4A65"/>
    <w:rsid w:val="004D4DFF"/>
    <w:rsid w:val="004D74CA"/>
    <w:rsid w:val="004E3B02"/>
    <w:rsid w:val="004E597E"/>
    <w:rsid w:val="004E70E6"/>
    <w:rsid w:val="004E768B"/>
    <w:rsid w:val="004F21D5"/>
    <w:rsid w:val="004F3DA7"/>
    <w:rsid w:val="004F6DC5"/>
    <w:rsid w:val="004F737F"/>
    <w:rsid w:val="004F7EF5"/>
    <w:rsid w:val="00501E00"/>
    <w:rsid w:val="00503B9D"/>
    <w:rsid w:val="00503EB7"/>
    <w:rsid w:val="00505FCA"/>
    <w:rsid w:val="00506159"/>
    <w:rsid w:val="0051242C"/>
    <w:rsid w:val="0051348F"/>
    <w:rsid w:val="00514454"/>
    <w:rsid w:val="0051568E"/>
    <w:rsid w:val="00520BC5"/>
    <w:rsid w:val="0052120A"/>
    <w:rsid w:val="005221EA"/>
    <w:rsid w:val="00522D8C"/>
    <w:rsid w:val="005231D5"/>
    <w:rsid w:val="005248EF"/>
    <w:rsid w:val="00531B6C"/>
    <w:rsid w:val="00537B3B"/>
    <w:rsid w:val="0054031C"/>
    <w:rsid w:val="005406C8"/>
    <w:rsid w:val="00541353"/>
    <w:rsid w:val="00544490"/>
    <w:rsid w:val="00545308"/>
    <w:rsid w:val="00545ABF"/>
    <w:rsid w:val="00546E71"/>
    <w:rsid w:val="0054777A"/>
    <w:rsid w:val="0055191F"/>
    <w:rsid w:val="00554106"/>
    <w:rsid w:val="00554EDB"/>
    <w:rsid w:val="00560159"/>
    <w:rsid w:val="00560B2D"/>
    <w:rsid w:val="00562B1C"/>
    <w:rsid w:val="00563135"/>
    <w:rsid w:val="00567558"/>
    <w:rsid w:val="00567683"/>
    <w:rsid w:val="00570BF9"/>
    <w:rsid w:val="00571903"/>
    <w:rsid w:val="0057570F"/>
    <w:rsid w:val="00577B62"/>
    <w:rsid w:val="00580FCF"/>
    <w:rsid w:val="00581038"/>
    <w:rsid w:val="00581ABC"/>
    <w:rsid w:val="00582A10"/>
    <w:rsid w:val="00584B91"/>
    <w:rsid w:val="00585074"/>
    <w:rsid w:val="005853A7"/>
    <w:rsid w:val="0059010E"/>
    <w:rsid w:val="00591EBB"/>
    <w:rsid w:val="00593583"/>
    <w:rsid w:val="00594965"/>
    <w:rsid w:val="00595B4A"/>
    <w:rsid w:val="005A03DF"/>
    <w:rsid w:val="005A4610"/>
    <w:rsid w:val="005A4699"/>
    <w:rsid w:val="005A575A"/>
    <w:rsid w:val="005A6B7B"/>
    <w:rsid w:val="005B0F25"/>
    <w:rsid w:val="005B1C14"/>
    <w:rsid w:val="005B5E9D"/>
    <w:rsid w:val="005B606E"/>
    <w:rsid w:val="005B6B83"/>
    <w:rsid w:val="005C10D1"/>
    <w:rsid w:val="005C66E5"/>
    <w:rsid w:val="005C7BAC"/>
    <w:rsid w:val="005D2BB9"/>
    <w:rsid w:val="005D73C0"/>
    <w:rsid w:val="005E2749"/>
    <w:rsid w:val="005E3457"/>
    <w:rsid w:val="005E3DF5"/>
    <w:rsid w:val="005E4336"/>
    <w:rsid w:val="005E76F9"/>
    <w:rsid w:val="005F17F9"/>
    <w:rsid w:val="005F2E1C"/>
    <w:rsid w:val="005F4D47"/>
    <w:rsid w:val="00602058"/>
    <w:rsid w:val="00602716"/>
    <w:rsid w:val="00604C57"/>
    <w:rsid w:val="00606A3E"/>
    <w:rsid w:val="00607F72"/>
    <w:rsid w:val="00611E46"/>
    <w:rsid w:val="006122E3"/>
    <w:rsid w:val="00613C4B"/>
    <w:rsid w:val="006147B4"/>
    <w:rsid w:val="00615D58"/>
    <w:rsid w:val="006173A8"/>
    <w:rsid w:val="006353D6"/>
    <w:rsid w:val="00635FE5"/>
    <w:rsid w:val="006366A2"/>
    <w:rsid w:val="0064232B"/>
    <w:rsid w:val="006438AA"/>
    <w:rsid w:val="00644561"/>
    <w:rsid w:val="00646B54"/>
    <w:rsid w:val="006475C1"/>
    <w:rsid w:val="006511FA"/>
    <w:rsid w:val="0065305B"/>
    <w:rsid w:val="00657C20"/>
    <w:rsid w:val="00660AA5"/>
    <w:rsid w:val="00661298"/>
    <w:rsid w:val="00661FB6"/>
    <w:rsid w:val="00663739"/>
    <w:rsid w:val="00663B7C"/>
    <w:rsid w:val="0066445F"/>
    <w:rsid w:val="006657FB"/>
    <w:rsid w:val="00667CCB"/>
    <w:rsid w:val="00672567"/>
    <w:rsid w:val="00674EBD"/>
    <w:rsid w:val="00675523"/>
    <w:rsid w:val="006756F7"/>
    <w:rsid w:val="00683D0A"/>
    <w:rsid w:val="006870E2"/>
    <w:rsid w:val="006932E9"/>
    <w:rsid w:val="00694E45"/>
    <w:rsid w:val="00696A7A"/>
    <w:rsid w:val="00697071"/>
    <w:rsid w:val="006A5288"/>
    <w:rsid w:val="006A6375"/>
    <w:rsid w:val="006A6BF5"/>
    <w:rsid w:val="006B0B67"/>
    <w:rsid w:val="006B0EC3"/>
    <w:rsid w:val="006B12B9"/>
    <w:rsid w:val="006B2EBB"/>
    <w:rsid w:val="006B3D64"/>
    <w:rsid w:val="006B3DB3"/>
    <w:rsid w:val="006B3F3C"/>
    <w:rsid w:val="006B7B1F"/>
    <w:rsid w:val="006C15B0"/>
    <w:rsid w:val="006C4ED6"/>
    <w:rsid w:val="006C5A6B"/>
    <w:rsid w:val="006C7720"/>
    <w:rsid w:val="006D447E"/>
    <w:rsid w:val="006D711D"/>
    <w:rsid w:val="006E275E"/>
    <w:rsid w:val="006E3FCD"/>
    <w:rsid w:val="006E6DFD"/>
    <w:rsid w:val="006E75DB"/>
    <w:rsid w:val="006F3507"/>
    <w:rsid w:val="006F69F6"/>
    <w:rsid w:val="00700C06"/>
    <w:rsid w:val="00701EE1"/>
    <w:rsid w:val="00702367"/>
    <w:rsid w:val="00704670"/>
    <w:rsid w:val="00704728"/>
    <w:rsid w:val="0071018E"/>
    <w:rsid w:val="00711B87"/>
    <w:rsid w:val="00712041"/>
    <w:rsid w:val="007225EF"/>
    <w:rsid w:val="00722AE9"/>
    <w:rsid w:val="00723BA3"/>
    <w:rsid w:val="007242A1"/>
    <w:rsid w:val="007307E3"/>
    <w:rsid w:val="00736A73"/>
    <w:rsid w:val="0074001B"/>
    <w:rsid w:val="00743A15"/>
    <w:rsid w:val="00744565"/>
    <w:rsid w:val="00744C0F"/>
    <w:rsid w:val="00746CFF"/>
    <w:rsid w:val="007478BD"/>
    <w:rsid w:val="00747E2C"/>
    <w:rsid w:val="0075197C"/>
    <w:rsid w:val="00752453"/>
    <w:rsid w:val="00756C12"/>
    <w:rsid w:val="00760049"/>
    <w:rsid w:val="00761300"/>
    <w:rsid w:val="00764C2B"/>
    <w:rsid w:val="00766E69"/>
    <w:rsid w:val="0077212F"/>
    <w:rsid w:val="00772724"/>
    <w:rsid w:val="00772872"/>
    <w:rsid w:val="00772F03"/>
    <w:rsid w:val="007757E4"/>
    <w:rsid w:val="00776CBD"/>
    <w:rsid w:val="00777452"/>
    <w:rsid w:val="00783237"/>
    <w:rsid w:val="00784096"/>
    <w:rsid w:val="007849B4"/>
    <w:rsid w:val="00785C32"/>
    <w:rsid w:val="0078765D"/>
    <w:rsid w:val="00787CC3"/>
    <w:rsid w:val="007A1AEE"/>
    <w:rsid w:val="007A3EED"/>
    <w:rsid w:val="007A56F5"/>
    <w:rsid w:val="007B01D9"/>
    <w:rsid w:val="007B4CCD"/>
    <w:rsid w:val="007B4F27"/>
    <w:rsid w:val="007B5862"/>
    <w:rsid w:val="007B68E8"/>
    <w:rsid w:val="007B6B3A"/>
    <w:rsid w:val="007C1E88"/>
    <w:rsid w:val="007C2EF2"/>
    <w:rsid w:val="007C3310"/>
    <w:rsid w:val="007C52B4"/>
    <w:rsid w:val="007C5325"/>
    <w:rsid w:val="007C6991"/>
    <w:rsid w:val="007D0108"/>
    <w:rsid w:val="007D0132"/>
    <w:rsid w:val="007D20EB"/>
    <w:rsid w:val="007D21CE"/>
    <w:rsid w:val="007D4F74"/>
    <w:rsid w:val="007D5CAF"/>
    <w:rsid w:val="007D6636"/>
    <w:rsid w:val="007D6BF5"/>
    <w:rsid w:val="007D7819"/>
    <w:rsid w:val="007E1DF4"/>
    <w:rsid w:val="007E45CF"/>
    <w:rsid w:val="007E5BA9"/>
    <w:rsid w:val="007E77C7"/>
    <w:rsid w:val="007F1352"/>
    <w:rsid w:val="007F1E87"/>
    <w:rsid w:val="007F5199"/>
    <w:rsid w:val="007F5CFA"/>
    <w:rsid w:val="00801B80"/>
    <w:rsid w:val="00803368"/>
    <w:rsid w:val="00803F7E"/>
    <w:rsid w:val="008056EA"/>
    <w:rsid w:val="00806DF1"/>
    <w:rsid w:val="008076E4"/>
    <w:rsid w:val="00811B11"/>
    <w:rsid w:val="00811E0C"/>
    <w:rsid w:val="00812524"/>
    <w:rsid w:val="00813E16"/>
    <w:rsid w:val="0081444A"/>
    <w:rsid w:val="00815D9D"/>
    <w:rsid w:val="00816C9E"/>
    <w:rsid w:val="00817D24"/>
    <w:rsid w:val="008215BD"/>
    <w:rsid w:val="008305EA"/>
    <w:rsid w:val="00832480"/>
    <w:rsid w:val="008412CE"/>
    <w:rsid w:val="00843CCB"/>
    <w:rsid w:val="00846909"/>
    <w:rsid w:val="00846AAC"/>
    <w:rsid w:val="00847652"/>
    <w:rsid w:val="00850E74"/>
    <w:rsid w:val="00852DC9"/>
    <w:rsid w:val="008564F1"/>
    <w:rsid w:val="0085702E"/>
    <w:rsid w:val="00857EEB"/>
    <w:rsid w:val="0086231A"/>
    <w:rsid w:val="00866193"/>
    <w:rsid w:val="00867D2D"/>
    <w:rsid w:val="00880F90"/>
    <w:rsid w:val="00883F25"/>
    <w:rsid w:val="00884929"/>
    <w:rsid w:val="00887420"/>
    <w:rsid w:val="008900C3"/>
    <w:rsid w:val="00890D0B"/>
    <w:rsid w:val="00892A48"/>
    <w:rsid w:val="008935B3"/>
    <w:rsid w:val="00893605"/>
    <w:rsid w:val="008943DF"/>
    <w:rsid w:val="00894976"/>
    <w:rsid w:val="00895480"/>
    <w:rsid w:val="00897AD6"/>
    <w:rsid w:val="008A3C93"/>
    <w:rsid w:val="008A3DFC"/>
    <w:rsid w:val="008A4936"/>
    <w:rsid w:val="008A5766"/>
    <w:rsid w:val="008A60D1"/>
    <w:rsid w:val="008B5E9D"/>
    <w:rsid w:val="008B622F"/>
    <w:rsid w:val="008B70D5"/>
    <w:rsid w:val="008C0DB1"/>
    <w:rsid w:val="008C28F8"/>
    <w:rsid w:val="008D1E6D"/>
    <w:rsid w:val="008D2244"/>
    <w:rsid w:val="008D2734"/>
    <w:rsid w:val="008D513A"/>
    <w:rsid w:val="008D781A"/>
    <w:rsid w:val="008D7958"/>
    <w:rsid w:val="008E0D4B"/>
    <w:rsid w:val="008E0D87"/>
    <w:rsid w:val="008E1730"/>
    <w:rsid w:val="008E1AB2"/>
    <w:rsid w:val="008E22AA"/>
    <w:rsid w:val="008E2EAA"/>
    <w:rsid w:val="008E3A9C"/>
    <w:rsid w:val="008E6412"/>
    <w:rsid w:val="008F0145"/>
    <w:rsid w:val="008F3A47"/>
    <w:rsid w:val="008F3FC9"/>
    <w:rsid w:val="008F4081"/>
    <w:rsid w:val="00900920"/>
    <w:rsid w:val="0090296D"/>
    <w:rsid w:val="009144DD"/>
    <w:rsid w:val="009155D8"/>
    <w:rsid w:val="00916B1A"/>
    <w:rsid w:val="0092081D"/>
    <w:rsid w:val="009239E8"/>
    <w:rsid w:val="00924BF8"/>
    <w:rsid w:val="009270D7"/>
    <w:rsid w:val="00931525"/>
    <w:rsid w:val="009329AE"/>
    <w:rsid w:val="00936366"/>
    <w:rsid w:val="00942280"/>
    <w:rsid w:val="00944C70"/>
    <w:rsid w:val="00944E90"/>
    <w:rsid w:val="009508D8"/>
    <w:rsid w:val="00951D68"/>
    <w:rsid w:val="009548F3"/>
    <w:rsid w:val="009552EA"/>
    <w:rsid w:val="00955EE2"/>
    <w:rsid w:val="009608B0"/>
    <w:rsid w:val="00960F93"/>
    <w:rsid w:val="009621CA"/>
    <w:rsid w:val="00962DE1"/>
    <w:rsid w:val="00965C41"/>
    <w:rsid w:val="009677AC"/>
    <w:rsid w:val="00971333"/>
    <w:rsid w:val="00972374"/>
    <w:rsid w:val="00974446"/>
    <w:rsid w:val="00982872"/>
    <w:rsid w:val="00983012"/>
    <w:rsid w:val="00986ADE"/>
    <w:rsid w:val="009873AB"/>
    <w:rsid w:val="00987B39"/>
    <w:rsid w:val="00987CDE"/>
    <w:rsid w:val="0099184A"/>
    <w:rsid w:val="00991A39"/>
    <w:rsid w:val="009951C6"/>
    <w:rsid w:val="00996E78"/>
    <w:rsid w:val="009A0ACB"/>
    <w:rsid w:val="009A60A4"/>
    <w:rsid w:val="009B67DE"/>
    <w:rsid w:val="009B6F90"/>
    <w:rsid w:val="009B77E2"/>
    <w:rsid w:val="009C0908"/>
    <w:rsid w:val="009C4C20"/>
    <w:rsid w:val="009D004D"/>
    <w:rsid w:val="009D16F3"/>
    <w:rsid w:val="009D24D9"/>
    <w:rsid w:val="009D3338"/>
    <w:rsid w:val="009D4364"/>
    <w:rsid w:val="009D5DA2"/>
    <w:rsid w:val="009D604A"/>
    <w:rsid w:val="009D693D"/>
    <w:rsid w:val="009E0E9E"/>
    <w:rsid w:val="009E0FCC"/>
    <w:rsid w:val="009E2401"/>
    <w:rsid w:val="009E27D3"/>
    <w:rsid w:val="009E34A9"/>
    <w:rsid w:val="009E3FC0"/>
    <w:rsid w:val="009E5D11"/>
    <w:rsid w:val="009F12EA"/>
    <w:rsid w:val="009F1D01"/>
    <w:rsid w:val="009F1EC1"/>
    <w:rsid w:val="009F4A21"/>
    <w:rsid w:val="009F56B8"/>
    <w:rsid w:val="009F5DB9"/>
    <w:rsid w:val="00A00AC0"/>
    <w:rsid w:val="00A01EA4"/>
    <w:rsid w:val="00A03E81"/>
    <w:rsid w:val="00A05CAB"/>
    <w:rsid w:val="00A0691D"/>
    <w:rsid w:val="00A11BFE"/>
    <w:rsid w:val="00A13324"/>
    <w:rsid w:val="00A21046"/>
    <w:rsid w:val="00A221E5"/>
    <w:rsid w:val="00A275A6"/>
    <w:rsid w:val="00A30496"/>
    <w:rsid w:val="00A31057"/>
    <w:rsid w:val="00A31746"/>
    <w:rsid w:val="00A31962"/>
    <w:rsid w:val="00A3665E"/>
    <w:rsid w:val="00A369D8"/>
    <w:rsid w:val="00A37770"/>
    <w:rsid w:val="00A443A9"/>
    <w:rsid w:val="00A454D8"/>
    <w:rsid w:val="00A4555B"/>
    <w:rsid w:val="00A45CE5"/>
    <w:rsid w:val="00A4744C"/>
    <w:rsid w:val="00A51DBB"/>
    <w:rsid w:val="00A56D89"/>
    <w:rsid w:val="00A66634"/>
    <w:rsid w:val="00A66AA1"/>
    <w:rsid w:val="00A6741E"/>
    <w:rsid w:val="00A67CEE"/>
    <w:rsid w:val="00A7158D"/>
    <w:rsid w:val="00A7311A"/>
    <w:rsid w:val="00A74AEB"/>
    <w:rsid w:val="00A76384"/>
    <w:rsid w:val="00A81557"/>
    <w:rsid w:val="00A820C8"/>
    <w:rsid w:val="00A82A71"/>
    <w:rsid w:val="00A82EBE"/>
    <w:rsid w:val="00A8532A"/>
    <w:rsid w:val="00A85CBB"/>
    <w:rsid w:val="00A9095F"/>
    <w:rsid w:val="00A90AA4"/>
    <w:rsid w:val="00A91982"/>
    <w:rsid w:val="00A935D7"/>
    <w:rsid w:val="00A95477"/>
    <w:rsid w:val="00A9775C"/>
    <w:rsid w:val="00AA042A"/>
    <w:rsid w:val="00AA083C"/>
    <w:rsid w:val="00AA09C4"/>
    <w:rsid w:val="00AA34BC"/>
    <w:rsid w:val="00AA471E"/>
    <w:rsid w:val="00AB1D5B"/>
    <w:rsid w:val="00AB47D8"/>
    <w:rsid w:val="00AC0497"/>
    <w:rsid w:val="00AC2123"/>
    <w:rsid w:val="00AC3436"/>
    <w:rsid w:val="00AC4846"/>
    <w:rsid w:val="00AC62CF"/>
    <w:rsid w:val="00AC6D4D"/>
    <w:rsid w:val="00AC7E52"/>
    <w:rsid w:val="00AD3356"/>
    <w:rsid w:val="00AD407D"/>
    <w:rsid w:val="00AD715D"/>
    <w:rsid w:val="00AD7759"/>
    <w:rsid w:val="00AE1E9E"/>
    <w:rsid w:val="00AE55BD"/>
    <w:rsid w:val="00AF0FFA"/>
    <w:rsid w:val="00AF17E4"/>
    <w:rsid w:val="00AF282D"/>
    <w:rsid w:val="00AF3614"/>
    <w:rsid w:val="00AF6E37"/>
    <w:rsid w:val="00B042E7"/>
    <w:rsid w:val="00B05EB7"/>
    <w:rsid w:val="00B1394C"/>
    <w:rsid w:val="00B14720"/>
    <w:rsid w:val="00B167F2"/>
    <w:rsid w:val="00B16C61"/>
    <w:rsid w:val="00B213B7"/>
    <w:rsid w:val="00B216F7"/>
    <w:rsid w:val="00B228FD"/>
    <w:rsid w:val="00B24E85"/>
    <w:rsid w:val="00B25270"/>
    <w:rsid w:val="00B269A7"/>
    <w:rsid w:val="00B301B4"/>
    <w:rsid w:val="00B33827"/>
    <w:rsid w:val="00B34946"/>
    <w:rsid w:val="00B35449"/>
    <w:rsid w:val="00B36700"/>
    <w:rsid w:val="00B45C0A"/>
    <w:rsid w:val="00B479CB"/>
    <w:rsid w:val="00B50A64"/>
    <w:rsid w:val="00B530AE"/>
    <w:rsid w:val="00B531AC"/>
    <w:rsid w:val="00B56EE4"/>
    <w:rsid w:val="00B57E4A"/>
    <w:rsid w:val="00B619BE"/>
    <w:rsid w:val="00B62A9F"/>
    <w:rsid w:val="00B6465A"/>
    <w:rsid w:val="00B652E2"/>
    <w:rsid w:val="00B73443"/>
    <w:rsid w:val="00B83F26"/>
    <w:rsid w:val="00B8728B"/>
    <w:rsid w:val="00B90E15"/>
    <w:rsid w:val="00B92A8A"/>
    <w:rsid w:val="00B9322B"/>
    <w:rsid w:val="00B96B46"/>
    <w:rsid w:val="00BA18EA"/>
    <w:rsid w:val="00BA1FFD"/>
    <w:rsid w:val="00BB02D1"/>
    <w:rsid w:val="00BB5891"/>
    <w:rsid w:val="00BB6BC9"/>
    <w:rsid w:val="00BC124E"/>
    <w:rsid w:val="00BC15BB"/>
    <w:rsid w:val="00BC167F"/>
    <w:rsid w:val="00BC2BC1"/>
    <w:rsid w:val="00BC51FF"/>
    <w:rsid w:val="00BC6376"/>
    <w:rsid w:val="00BC6C5D"/>
    <w:rsid w:val="00BD0E39"/>
    <w:rsid w:val="00BE1499"/>
    <w:rsid w:val="00BE2A4A"/>
    <w:rsid w:val="00BE6746"/>
    <w:rsid w:val="00BF2151"/>
    <w:rsid w:val="00BF2B69"/>
    <w:rsid w:val="00BF5780"/>
    <w:rsid w:val="00BF6EED"/>
    <w:rsid w:val="00BF7386"/>
    <w:rsid w:val="00BF7B76"/>
    <w:rsid w:val="00C0311A"/>
    <w:rsid w:val="00C035C8"/>
    <w:rsid w:val="00C03D27"/>
    <w:rsid w:val="00C04733"/>
    <w:rsid w:val="00C10821"/>
    <w:rsid w:val="00C12E96"/>
    <w:rsid w:val="00C13B4D"/>
    <w:rsid w:val="00C14856"/>
    <w:rsid w:val="00C151E1"/>
    <w:rsid w:val="00C168AB"/>
    <w:rsid w:val="00C16AD4"/>
    <w:rsid w:val="00C171B5"/>
    <w:rsid w:val="00C21E93"/>
    <w:rsid w:val="00C23A56"/>
    <w:rsid w:val="00C27E80"/>
    <w:rsid w:val="00C31A2B"/>
    <w:rsid w:val="00C31D34"/>
    <w:rsid w:val="00C32C7D"/>
    <w:rsid w:val="00C3368F"/>
    <w:rsid w:val="00C42615"/>
    <w:rsid w:val="00C44718"/>
    <w:rsid w:val="00C45426"/>
    <w:rsid w:val="00C5035B"/>
    <w:rsid w:val="00C51025"/>
    <w:rsid w:val="00C51F02"/>
    <w:rsid w:val="00C55D64"/>
    <w:rsid w:val="00C57CCC"/>
    <w:rsid w:val="00C612B9"/>
    <w:rsid w:val="00C62F37"/>
    <w:rsid w:val="00C6569F"/>
    <w:rsid w:val="00C662B6"/>
    <w:rsid w:val="00C7334C"/>
    <w:rsid w:val="00C7335B"/>
    <w:rsid w:val="00C73AB7"/>
    <w:rsid w:val="00C74BAA"/>
    <w:rsid w:val="00C758DB"/>
    <w:rsid w:val="00C77755"/>
    <w:rsid w:val="00C80E15"/>
    <w:rsid w:val="00C878A0"/>
    <w:rsid w:val="00C90331"/>
    <w:rsid w:val="00C90473"/>
    <w:rsid w:val="00C9183F"/>
    <w:rsid w:val="00C96E78"/>
    <w:rsid w:val="00CA30FB"/>
    <w:rsid w:val="00CA51FE"/>
    <w:rsid w:val="00CA6307"/>
    <w:rsid w:val="00CB1BAA"/>
    <w:rsid w:val="00CB21EB"/>
    <w:rsid w:val="00CB26F2"/>
    <w:rsid w:val="00CB4A45"/>
    <w:rsid w:val="00CB4A82"/>
    <w:rsid w:val="00CB564A"/>
    <w:rsid w:val="00CC0B77"/>
    <w:rsid w:val="00CC0E6B"/>
    <w:rsid w:val="00CC142D"/>
    <w:rsid w:val="00CC20AD"/>
    <w:rsid w:val="00CC23DD"/>
    <w:rsid w:val="00CC5570"/>
    <w:rsid w:val="00CC5D75"/>
    <w:rsid w:val="00CD06C6"/>
    <w:rsid w:val="00CD088A"/>
    <w:rsid w:val="00CD1870"/>
    <w:rsid w:val="00CD2521"/>
    <w:rsid w:val="00CD4DEB"/>
    <w:rsid w:val="00CD6ABB"/>
    <w:rsid w:val="00CE3048"/>
    <w:rsid w:val="00CE4A3B"/>
    <w:rsid w:val="00CE6DFF"/>
    <w:rsid w:val="00CE7E62"/>
    <w:rsid w:val="00CF0B01"/>
    <w:rsid w:val="00CF1C49"/>
    <w:rsid w:val="00CF580A"/>
    <w:rsid w:val="00CF6414"/>
    <w:rsid w:val="00CF747B"/>
    <w:rsid w:val="00D03D6C"/>
    <w:rsid w:val="00D03E8D"/>
    <w:rsid w:val="00D06363"/>
    <w:rsid w:val="00D06F24"/>
    <w:rsid w:val="00D11D8B"/>
    <w:rsid w:val="00D1581E"/>
    <w:rsid w:val="00D16156"/>
    <w:rsid w:val="00D1720D"/>
    <w:rsid w:val="00D172CD"/>
    <w:rsid w:val="00D178AC"/>
    <w:rsid w:val="00D17D7E"/>
    <w:rsid w:val="00D21ADE"/>
    <w:rsid w:val="00D22D5D"/>
    <w:rsid w:val="00D26DED"/>
    <w:rsid w:val="00D302C6"/>
    <w:rsid w:val="00D33383"/>
    <w:rsid w:val="00D370BB"/>
    <w:rsid w:val="00D4085C"/>
    <w:rsid w:val="00D41F71"/>
    <w:rsid w:val="00D4377C"/>
    <w:rsid w:val="00D43CC2"/>
    <w:rsid w:val="00D446C5"/>
    <w:rsid w:val="00D50A79"/>
    <w:rsid w:val="00D564E2"/>
    <w:rsid w:val="00D56642"/>
    <w:rsid w:val="00D6005A"/>
    <w:rsid w:val="00D60B3D"/>
    <w:rsid w:val="00D62BA8"/>
    <w:rsid w:val="00D64055"/>
    <w:rsid w:val="00D64453"/>
    <w:rsid w:val="00D64910"/>
    <w:rsid w:val="00D755AA"/>
    <w:rsid w:val="00D7737F"/>
    <w:rsid w:val="00D82CD2"/>
    <w:rsid w:val="00D83F1F"/>
    <w:rsid w:val="00D85177"/>
    <w:rsid w:val="00D907BA"/>
    <w:rsid w:val="00DA0AE6"/>
    <w:rsid w:val="00DA3182"/>
    <w:rsid w:val="00DA40A3"/>
    <w:rsid w:val="00DB0343"/>
    <w:rsid w:val="00DB1268"/>
    <w:rsid w:val="00DB67C4"/>
    <w:rsid w:val="00DB7D1B"/>
    <w:rsid w:val="00DC5B5B"/>
    <w:rsid w:val="00DD3B89"/>
    <w:rsid w:val="00DD46DF"/>
    <w:rsid w:val="00DD5A16"/>
    <w:rsid w:val="00DE007A"/>
    <w:rsid w:val="00DE2382"/>
    <w:rsid w:val="00DE3B43"/>
    <w:rsid w:val="00DE4959"/>
    <w:rsid w:val="00DE526C"/>
    <w:rsid w:val="00DE6822"/>
    <w:rsid w:val="00DF2999"/>
    <w:rsid w:val="00DF2E4A"/>
    <w:rsid w:val="00DF3D9B"/>
    <w:rsid w:val="00DF4712"/>
    <w:rsid w:val="00DF538C"/>
    <w:rsid w:val="00DF5CAD"/>
    <w:rsid w:val="00E00577"/>
    <w:rsid w:val="00E01B0F"/>
    <w:rsid w:val="00E023D1"/>
    <w:rsid w:val="00E0499A"/>
    <w:rsid w:val="00E0593A"/>
    <w:rsid w:val="00E0745F"/>
    <w:rsid w:val="00E11B7F"/>
    <w:rsid w:val="00E1399C"/>
    <w:rsid w:val="00E170B6"/>
    <w:rsid w:val="00E17760"/>
    <w:rsid w:val="00E17805"/>
    <w:rsid w:val="00E22653"/>
    <w:rsid w:val="00E22E8E"/>
    <w:rsid w:val="00E23214"/>
    <w:rsid w:val="00E300F7"/>
    <w:rsid w:val="00E314A8"/>
    <w:rsid w:val="00E32FDC"/>
    <w:rsid w:val="00E3314E"/>
    <w:rsid w:val="00E34CE0"/>
    <w:rsid w:val="00E36428"/>
    <w:rsid w:val="00E40A76"/>
    <w:rsid w:val="00E43E16"/>
    <w:rsid w:val="00E44BE2"/>
    <w:rsid w:val="00E44EB2"/>
    <w:rsid w:val="00E475B6"/>
    <w:rsid w:val="00E4763A"/>
    <w:rsid w:val="00E47D2E"/>
    <w:rsid w:val="00E50367"/>
    <w:rsid w:val="00E50BA0"/>
    <w:rsid w:val="00E51C10"/>
    <w:rsid w:val="00E52554"/>
    <w:rsid w:val="00E5554F"/>
    <w:rsid w:val="00E55CE2"/>
    <w:rsid w:val="00E56232"/>
    <w:rsid w:val="00E624B0"/>
    <w:rsid w:val="00E62A39"/>
    <w:rsid w:val="00E63572"/>
    <w:rsid w:val="00E6590A"/>
    <w:rsid w:val="00E675E8"/>
    <w:rsid w:val="00E738A7"/>
    <w:rsid w:val="00E81BB4"/>
    <w:rsid w:val="00E83111"/>
    <w:rsid w:val="00E831A6"/>
    <w:rsid w:val="00E83276"/>
    <w:rsid w:val="00E8336B"/>
    <w:rsid w:val="00E8403B"/>
    <w:rsid w:val="00E85698"/>
    <w:rsid w:val="00E90521"/>
    <w:rsid w:val="00E9136B"/>
    <w:rsid w:val="00E956E7"/>
    <w:rsid w:val="00E959EE"/>
    <w:rsid w:val="00E95B01"/>
    <w:rsid w:val="00E976B9"/>
    <w:rsid w:val="00EA28D2"/>
    <w:rsid w:val="00EA5A8D"/>
    <w:rsid w:val="00EB143A"/>
    <w:rsid w:val="00EB1F8E"/>
    <w:rsid w:val="00EB3DEE"/>
    <w:rsid w:val="00EB5A07"/>
    <w:rsid w:val="00EC22AD"/>
    <w:rsid w:val="00EC50B3"/>
    <w:rsid w:val="00EC691A"/>
    <w:rsid w:val="00ED037B"/>
    <w:rsid w:val="00ED5322"/>
    <w:rsid w:val="00EE0BA5"/>
    <w:rsid w:val="00EE100D"/>
    <w:rsid w:val="00EE1B7F"/>
    <w:rsid w:val="00EE4D16"/>
    <w:rsid w:val="00EE7BC4"/>
    <w:rsid w:val="00EF013D"/>
    <w:rsid w:val="00EF7512"/>
    <w:rsid w:val="00F03980"/>
    <w:rsid w:val="00F03D19"/>
    <w:rsid w:val="00F05EFF"/>
    <w:rsid w:val="00F115C3"/>
    <w:rsid w:val="00F117D9"/>
    <w:rsid w:val="00F12DBD"/>
    <w:rsid w:val="00F17CCE"/>
    <w:rsid w:val="00F205AB"/>
    <w:rsid w:val="00F20A98"/>
    <w:rsid w:val="00F23811"/>
    <w:rsid w:val="00F24400"/>
    <w:rsid w:val="00F26818"/>
    <w:rsid w:val="00F2795A"/>
    <w:rsid w:val="00F34AC9"/>
    <w:rsid w:val="00F362B3"/>
    <w:rsid w:val="00F37DD8"/>
    <w:rsid w:val="00F44101"/>
    <w:rsid w:val="00F474EB"/>
    <w:rsid w:val="00F53777"/>
    <w:rsid w:val="00F53EC1"/>
    <w:rsid w:val="00F56207"/>
    <w:rsid w:val="00F62088"/>
    <w:rsid w:val="00F62EF9"/>
    <w:rsid w:val="00F635EA"/>
    <w:rsid w:val="00F73446"/>
    <w:rsid w:val="00F737DB"/>
    <w:rsid w:val="00F73EF0"/>
    <w:rsid w:val="00F74552"/>
    <w:rsid w:val="00F77706"/>
    <w:rsid w:val="00F851F2"/>
    <w:rsid w:val="00F87924"/>
    <w:rsid w:val="00F92933"/>
    <w:rsid w:val="00FA1968"/>
    <w:rsid w:val="00FA5497"/>
    <w:rsid w:val="00FA56B2"/>
    <w:rsid w:val="00FB2F54"/>
    <w:rsid w:val="00FB33C3"/>
    <w:rsid w:val="00FB4329"/>
    <w:rsid w:val="00FB56D6"/>
    <w:rsid w:val="00FC048B"/>
    <w:rsid w:val="00FC0B0D"/>
    <w:rsid w:val="00FC27FE"/>
    <w:rsid w:val="00FC3D50"/>
    <w:rsid w:val="00FC53A7"/>
    <w:rsid w:val="00FD0203"/>
    <w:rsid w:val="00FD459E"/>
    <w:rsid w:val="00FD4B41"/>
    <w:rsid w:val="00FD6E65"/>
    <w:rsid w:val="00FE0B48"/>
    <w:rsid w:val="00FE10CD"/>
    <w:rsid w:val="00FE5488"/>
    <w:rsid w:val="00FE687C"/>
    <w:rsid w:val="00FF13C6"/>
    <w:rsid w:val="00FF2B4D"/>
    <w:rsid w:val="00FF62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color w:val="000000"/>
        <w:sz w:val="26"/>
        <w:szCs w:val="26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annotation reference" w:uiPriority="0"/>
    <w:lsdException w:name="page number" w:uiPriority="0"/>
    <w:lsdException w:name="List Number" w:uiPriority="0"/>
    <w:lsdException w:name="List Number 2" w:uiPriority="0"/>
    <w:lsdException w:name="Title" w:semiHidden="0" w:uiPriority="10" w:unhideWhenUsed="0" w:qFormat="1"/>
    <w:lsdException w:name="Default Paragraph Font" w:uiPriority="1"/>
    <w:lsdException w:name="Body Text" w:qFormat="1"/>
    <w:lsdException w:name="Subtitle" w:semiHidden="0" w:uiPriority="11" w:unhideWhenUsed="0" w:qFormat="1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Normal (Web)" w:qFormat="1"/>
    <w:lsdException w:name="annotation subjec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9">
    <w:name w:val="Normal"/>
    <w:qFormat/>
    <w:rsid w:val="00347391"/>
    <w:pPr>
      <w:jc w:val="left"/>
    </w:pPr>
    <w:rPr>
      <w:rFonts w:eastAsia="Times New Roman"/>
      <w:szCs w:val="20"/>
      <w:lang w:eastAsia="ru-RU"/>
    </w:rPr>
  </w:style>
  <w:style w:type="paragraph" w:styleId="1">
    <w:name w:val="heading 1"/>
    <w:aliases w:val="Заголовок раздела,Раздел,tiz_Заголовок"/>
    <w:basedOn w:val="a9"/>
    <w:next w:val="a9"/>
    <w:link w:val="10"/>
    <w:uiPriority w:val="9"/>
    <w:qFormat/>
    <w:rsid w:val="00CB564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21">
    <w:name w:val="heading 2"/>
    <w:aliases w:val="Заголовок Приложения,Caaieiaie I?eei?aiey,Подраздел"/>
    <w:basedOn w:val="a9"/>
    <w:next w:val="a9"/>
    <w:link w:val="22"/>
    <w:uiPriority w:val="9"/>
    <w:qFormat/>
    <w:rsid w:val="00F851F2"/>
    <w:pPr>
      <w:keepNext/>
      <w:jc w:val="center"/>
      <w:outlineLvl w:val="1"/>
    </w:pPr>
    <w:rPr>
      <w:b/>
    </w:rPr>
  </w:style>
  <w:style w:type="paragraph" w:styleId="30">
    <w:name w:val="heading 3"/>
    <w:next w:val="a9"/>
    <w:link w:val="31"/>
    <w:uiPriority w:val="9"/>
    <w:qFormat/>
    <w:rsid w:val="00FA5497"/>
    <w:pPr>
      <w:keepNext/>
      <w:numPr>
        <w:ilvl w:val="2"/>
        <w:numId w:val="11"/>
      </w:numPr>
      <w:spacing w:after="120"/>
      <w:jc w:val="both"/>
      <w:outlineLvl w:val="2"/>
    </w:pPr>
    <w:rPr>
      <w:rFonts w:eastAsia="Times New Roman"/>
      <w:color w:val="auto"/>
      <w:sz w:val="28"/>
      <w:szCs w:val="28"/>
      <w:lang w:eastAsia="ru-RU"/>
    </w:rPr>
  </w:style>
  <w:style w:type="paragraph" w:styleId="40">
    <w:name w:val="heading 4"/>
    <w:basedOn w:val="a9"/>
    <w:next w:val="a9"/>
    <w:link w:val="41"/>
    <w:uiPriority w:val="9"/>
    <w:qFormat/>
    <w:rsid w:val="00FA5497"/>
    <w:pPr>
      <w:spacing w:after="120"/>
      <w:jc w:val="both"/>
      <w:outlineLvl w:val="3"/>
    </w:pPr>
    <w:rPr>
      <w:rFonts w:ascii="Arial" w:hAnsi="Arial"/>
      <w:color w:val="auto"/>
      <w:sz w:val="24"/>
      <w:szCs w:val="28"/>
    </w:rPr>
  </w:style>
  <w:style w:type="paragraph" w:styleId="5">
    <w:name w:val="heading 5"/>
    <w:basedOn w:val="111114"/>
    <w:next w:val="a9"/>
    <w:link w:val="50"/>
    <w:uiPriority w:val="9"/>
    <w:qFormat/>
    <w:rsid w:val="00FA5497"/>
    <w:pPr>
      <w:numPr>
        <w:ilvl w:val="0"/>
        <w:numId w:val="0"/>
      </w:numPr>
      <w:outlineLvl w:val="4"/>
    </w:pPr>
  </w:style>
  <w:style w:type="paragraph" w:styleId="60">
    <w:name w:val="heading 6"/>
    <w:basedOn w:val="5"/>
    <w:next w:val="a9"/>
    <w:link w:val="61"/>
    <w:uiPriority w:val="9"/>
    <w:qFormat/>
    <w:rsid w:val="00FA5497"/>
    <w:pPr>
      <w:numPr>
        <w:ilvl w:val="5"/>
        <w:numId w:val="11"/>
      </w:numPr>
      <w:outlineLvl w:val="5"/>
    </w:pPr>
  </w:style>
  <w:style w:type="paragraph" w:styleId="7">
    <w:name w:val="heading 7"/>
    <w:basedOn w:val="a9"/>
    <w:next w:val="a9"/>
    <w:link w:val="70"/>
    <w:uiPriority w:val="9"/>
    <w:qFormat/>
    <w:rsid w:val="00FA5497"/>
    <w:pPr>
      <w:keepNext/>
      <w:numPr>
        <w:ilvl w:val="6"/>
        <w:numId w:val="11"/>
      </w:numPr>
      <w:spacing w:after="120"/>
      <w:jc w:val="both"/>
      <w:outlineLvl w:val="6"/>
    </w:pPr>
    <w:rPr>
      <w:rFonts w:ascii="Arial" w:hAnsi="Arial"/>
      <w:color w:val="auto"/>
      <w:sz w:val="24"/>
      <w:szCs w:val="28"/>
    </w:rPr>
  </w:style>
  <w:style w:type="paragraph" w:styleId="80">
    <w:name w:val="heading 8"/>
    <w:basedOn w:val="a9"/>
    <w:next w:val="a9"/>
    <w:link w:val="81"/>
    <w:uiPriority w:val="9"/>
    <w:semiHidden/>
    <w:unhideWhenUsed/>
    <w:qFormat/>
    <w:rsid w:val="00277828"/>
    <w:pPr>
      <w:spacing w:before="200" w:after="100"/>
      <w:ind w:firstLine="709"/>
      <w:contextualSpacing/>
      <w:outlineLvl w:val="7"/>
    </w:pPr>
    <w:rPr>
      <w:rFonts w:ascii="Cambria" w:hAnsi="Cambria"/>
      <w:i/>
      <w:iCs/>
      <w:color w:val="C0504D"/>
      <w:sz w:val="20"/>
    </w:rPr>
  </w:style>
  <w:style w:type="paragraph" w:styleId="90">
    <w:name w:val="heading 9"/>
    <w:basedOn w:val="a9"/>
    <w:next w:val="a9"/>
    <w:link w:val="91"/>
    <w:uiPriority w:val="9"/>
    <w:semiHidden/>
    <w:unhideWhenUsed/>
    <w:qFormat/>
    <w:rsid w:val="00277828"/>
    <w:pPr>
      <w:spacing w:before="200" w:after="100"/>
      <w:ind w:firstLine="709"/>
      <w:contextualSpacing/>
      <w:outlineLvl w:val="8"/>
    </w:pPr>
    <w:rPr>
      <w:rFonts w:ascii="Cambria" w:hAnsi="Cambria"/>
      <w:i/>
      <w:iCs/>
      <w:color w:val="C0504D"/>
      <w:sz w:val="20"/>
    </w:rPr>
  </w:style>
  <w:style w:type="character" w:default="1" w:styleId="aa">
    <w:name w:val="Default Paragraph Font"/>
    <w:uiPriority w:val="1"/>
    <w:semiHidden/>
    <w:unhideWhenUsed/>
  </w:style>
  <w:style w:type="table" w:default="1" w:styleId="ab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c">
    <w:name w:val="No List"/>
    <w:uiPriority w:val="99"/>
    <w:semiHidden/>
    <w:unhideWhenUsed/>
  </w:style>
  <w:style w:type="paragraph" w:customStyle="1" w:styleId="ConsTitle">
    <w:name w:val="ConsTitle"/>
    <w:rsid w:val="00347391"/>
    <w:pPr>
      <w:widowControl w:val="0"/>
      <w:autoSpaceDE w:val="0"/>
      <w:autoSpaceDN w:val="0"/>
      <w:adjustRightInd w:val="0"/>
      <w:jc w:val="left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d">
    <w:name w:val="List Paragraph"/>
    <w:aliases w:val="Нумерованый список,List Paragraph1,Абзац маркированнный,ПАРАГРАФ,3_Абзац списка,Абзац списка2,Table-Normal,RSHB_Table-Normal,tiz_обл_назв"/>
    <w:basedOn w:val="a9"/>
    <w:link w:val="ae"/>
    <w:uiPriority w:val="34"/>
    <w:qFormat/>
    <w:rsid w:val="00DF2E4A"/>
    <w:pPr>
      <w:ind w:left="720"/>
      <w:contextualSpacing/>
    </w:pPr>
  </w:style>
  <w:style w:type="paragraph" w:customStyle="1" w:styleId="11">
    <w:name w:val="заголовок 1"/>
    <w:basedOn w:val="a9"/>
    <w:next w:val="a9"/>
    <w:rsid w:val="00CB4A82"/>
    <w:pPr>
      <w:keepNext/>
      <w:spacing w:line="218" w:lineRule="auto"/>
      <w:ind w:left="360" w:right="1000"/>
      <w:jc w:val="center"/>
    </w:pPr>
    <w:rPr>
      <w:rFonts w:eastAsia="Calibri"/>
      <w:i/>
      <w:sz w:val="24"/>
    </w:rPr>
  </w:style>
  <w:style w:type="paragraph" w:customStyle="1" w:styleId="ConsPlusTitle">
    <w:name w:val="ConsPlusTitle"/>
    <w:rsid w:val="00CF1C49"/>
    <w:pPr>
      <w:widowControl w:val="0"/>
      <w:autoSpaceDE w:val="0"/>
      <w:autoSpaceDN w:val="0"/>
      <w:jc w:val="left"/>
    </w:pPr>
    <w:rPr>
      <w:rFonts w:ascii="Calibri" w:eastAsia="Times New Roman" w:hAnsi="Calibri" w:cs="Calibri"/>
      <w:b/>
      <w:sz w:val="22"/>
      <w:szCs w:val="20"/>
      <w:lang w:eastAsia="ru-RU"/>
    </w:rPr>
  </w:style>
  <w:style w:type="paragraph" w:styleId="af">
    <w:name w:val="Body Text Indent"/>
    <w:basedOn w:val="a9"/>
    <w:link w:val="af0"/>
    <w:uiPriority w:val="99"/>
    <w:rsid w:val="00C96E78"/>
    <w:pPr>
      <w:ind w:firstLine="567"/>
      <w:jc w:val="both"/>
    </w:pPr>
  </w:style>
  <w:style w:type="character" w:customStyle="1" w:styleId="af0">
    <w:name w:val="Основной текст с отступом Знак"/>
    <w:basedOn w:val="aa"/>
    <w:link w:val="af"/>
    <w:uiPriority w:val="99"/>
    <w:rsid w:val="00C96E78"/>
    <w:rPr>
      <w:rFonts w:eastAsia="Times New Roman"/>
      <w:szCs w:val="20"/>
      <w:lang w:eastAsia="ru-RU"/>
    </w:rPr>
  </w:style>
  <w:style w:type="paragraph" w:styleId="af1">
    <w:name w:val="Body Text"/>
    <w:basedOn w:val="a9"/>
    <w:link w:val="af2"/>
    <w:uiPriority w:val="99"/>
    <w:qFormat/>
    <w:rsid w:val="00C96E78"/>
    <w:pPr>
      <w:spacing w:after="120"/>
    </w:pPr>
    <w:rPr>
      <w:sz w:val="20"/>
    </w:rPr>
  </w:style>
  <w:style w:type="character" w:customStyle="1" w:styleId="af2">
    <w:name w:val="Основной текст Знак"/>
    <w:basedOn w:val="aa"/>
    <w:link w:val="af1"/>
    <w:uiPriority w:val="99"/>
    <w:rsid w:val="00C96E78"/>
    <w:rPr>
      <w:rFonts w:eastAsia="Times New Roman"/>
      <w:sz w:val="20"/>
      <w:szCs w:val="20"/>
      <w:lang w:eastAsia="ru-RU"/>
    </w:rPr>
  </w:style>
  <w:style w:type="paragraph" w:styleId="af3">
    <w:name w:val="header"/>
    <w:basedOn w:val="a9"/>
    <w:link w:val="af4"/>
    <w:uiPriority w:val="99"/>
    <w:unhideWhenUsed/>
    <w:rsid w:val="00203AE9"/>
    <w:pPr>
      <w:tabs>
        <w:tab w:val="center" w:pos="4677"/>
        <w:tab w:val="right" w:pos="9355"/>
      </w:tabs>
    </w:pPr>
  </w:style>
  <w:style w:type="character" w:customStyle="1" w:styleId="af4">
    <w:name w:val="Верхний колонтитул Знак"/>
    <w:basedOn w:val="aa"/>
    <w:link w:val="af3"/>
    <w:uiPriority w:val="99"/>
    <w:rsid w:val="00203AE9"/>
    <w:rPr>
      <w:rFonts w:eastAsia="Times New Roman"/>
      <w:szCs w:val="20"/>
      <w:lang w:eastAsia="ru-RU"/>
    </w:rPr>
  </w:style>
  <w:style w:type="paragraph" w:styleId="af5">
    <w:name w:val="footer"/>
    <w:basedOn w:val="a9"/>
    <w:link w:val="af6"/>
    <w:uiPriority w:val="99"/>
    <w:unhideWhenUsed/>
    <w:rsid w:val="00203AE9"/>
    <w:pPr>
      <w:tabs>
        <w:tab w:val="center" w:pos="4677"/>
        <w:tab w:val="right" w:pos="9355"/>
      </w:tabs>
    </w:pPr>
  </w:style>
  <w:style w:type="character" w:customStyle="1" w:styleId="af6">
    <w:name w:val="Нижний колонтитул Знак"/>
    <w:basedOn w:val="aa"/>
    <w:link w:val="af5"/>
    <w:uiPriority w:val="99"/>
    <w:rsid w:val="00203AE9"/>
    <w:rPr>
      <w:rFonts w:eastAsia="Times New Roman"/>
      <w:szCs w:val="20"/>
      <w:lang w:eastAsia="ru-RU"/>
    </w:rPr>
  </w:style>
  <w:style w:type="character" w:customStyle="1" w:styleId="22">
    <w:name w:val="Заголовок 2 Знак"/>
    <w:aliases w:val="Заголовок Приложения Знак,Caaieiaie I?eei?aiey Знак,Подраздел Знак"/>
    <w:basedOn w:val="aa"/>
    <w:link w:val="21"/>
    <w:uiPriority w:val="9"/>
    <w:rsid w:val="00F851F2"/>
    <w:rPr>
      <w:rFonts w:eastAsia="Times New Roman"/>
      <w:b/>
      <w:szCs w:val="20"/>
      <w:lang w:eastAsia="ru-RU"/>
    </w:rPr>
  </w:style>
  <w:style w:type="paragraph" w:customStyle="1" w:styleId="ConsPlusNormal">
    <w:name w:val="ConsPlusNormal"/>
    <w:uiPriority w:val="99"/>
    <w:rsid w:val="00A81557"/>
    <w:pPr>
      <w:autoSpaceDE w:val="0"/>
      <w:autoSpaceDN w:val="0"/>
      <w:adjustRightInd w:val="0"/>
      <w:ind w:firstLine="720"/>
      <w:jc w:val="left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10">
    <w:name w:val="Заголовок 1 Знак"/>
    <w:aliases w:val="Заголовок раздела Знак,Раздел Знак,tiz_Заголовок Знак"/>
    <w:basedOn w:val="aa"/>
    <w:link w:val="1"/>
    <w:uiPriority w:val="9"/>
    <w:rsid w:val="00CB564A"/>
    <w:rPr>
      <w:rFonts w:asciiTheme="majorHAnsi" w:eastAsiaTheme="majorEastAsia" w:hAnsiTheme="majorHAnsi" w:cstheme="majorBidi"/>
      <w:b/>
      <w:bCs/>
      <w:color w:val="365F91" w:themeColor="accent1" w:themeShade="BF"/>
      <w:lang w:eastAsia="ru-RU"/>
    </w:rPr>
  </w:style>
  <w:style w:type="paragraph" w:customStyle="1" w:styleId="ConsNormal">
    <w:name w:val="ConsNormal"/>
    <w:rsid w:val="00CB564A"/>
    <w:pPr>
      <w:autoSpaceDE w:val="0"/>
      <w:autoSpaceDN w:val="0"/>
      <w:adjustRightInd w:val="0"/>
      <w:ind w:right="19772" w:firstLine="720"/>
      <w:jc w:val="left"/>
    </w:pPr>
    <w:rPr>
      <w:rFonts w:ascii="Arial" w:eastAsia="Times New Roman" w:hAnsi="Arial" w:cs="Arial"/>
      <w:sz w:val="24"/>
      <w:szCs w:val="24"/>
      <w:lang w:eastAsia="ru-RU"/>
    </w:rPr>
  </w:style>
  <w:style w:type="paragraph" w:styleId="af7">
    <w:name w:val="Normal (Web)"/>
    <w:aliases w:val="Обычный (веб) Знак,Обычный (Web) Знак,Обычный (Web) Знак Знак Знак Знак Знак,Обычный (Web) Знак Знак Знак,Обычный (Web) Знак Знак Знак Знак,Обычный (Web),Обычный (веб)3"/>
    <w:basedOn w:val="a9"/>
    <w:link w:val="12"/>
    <w:uiPriority w:val="99"/>
    <w:unhideWhenUsed/>
    <w:qFormat/>
    <w:rsid w:val="00787CC3"/>
    <w:pPr>
      <w:spacing w:before="100" w:beforeAutospacing="1" w:after="100" w:afterAutospacing="1"/>
    </w:pPr>
    <w:rPr>
      <w:sz w:val="24"/>
      <w:szCs w:val="24"/>
    </w:rPr>
  </w:style>
  <w:style w:type="paragraph" w:styleId="af8">
    <w:name w:val="Balloon Text"/>
    <w:basedOn w:val="a9"/>
    <w:link w:val="af9"/>
    <w:uiPriority w:val="99"/>
    <w:unhideWhenUsed/>
    <w:rsid w:val="00E956E7"/>
    <w:rPr>
      <w:rFonts w:ascii="Tahoma" w:hAnsi="Tahoma" w:cs="Tahoma"/>
      <w:sz w:val="16"/>
      <w:szCs w:val="16"/>
    </w:rPr>
  </w:style>
  <w:style w:type="character" w:customStyle="1" w:styleId="af9">
    <w:name w:val="Текст выноски Знак"/>
    <w:basedOn w:val="aa"/>
    <w:link w:val="af8"/>
    <w:uiPriority w:val="99"/>
    <w:rsid w:val="00E956E7"/>
    <w:rPr>
      <w:rFonts w:ascii="Tahoma" w:eastAsia="Times New Roman" w:hAnsi="Tahoma" w:cs="Tahoma"/>
      <w:sz w:val="16"/>
      <w:szCs w:val="16"/>
      <w:lang w:eastAsia="ru-RU"/>
    </w:rPr>
  </w:style>
  <w:style w:type="paragraph" w:styleId="afa">
    <w:name w:val="Body Text First Indent"/>
    <w:basedOn w:val="af1"/>
    <w:link w:val="afb"/>
    <w:uiPriority w:val="99"/>
    <w:semiHidden/>
    <w:unhideWhenUsed/>
    <w:rsid w:val="00C16AD4"/>
    <w:pPr>
      <w:spacing w:after="0"/>
      <w:ind w:firstLine="360"/>
    </w:pPr>
    <w:rPr>
      <w:sz w:val="28"/>
    </w:rPr>
  </w:style>
  <w:style w:type="character" w:customStyle="1" w:styleId="afb">
    <w:name w:val="Красная строка Знак"/>
    <w:basedOn w:val="af2"/>
    <w:link w:val="afa"/>
    <w:uiPriority w:val="99"/>
    <w:semiHidden/>
    <w:rsid w:val="00C16AD4"/>
    <w:rPr>
      <w:rFonts w:eastAsia="Times New Roman"/>
      <w:sz w:val="20"/>
      <w:szCs w:val="20"/>
      <w:lang w:eastAsia="ru-RU"/>
    </w:rPr>
  </w:style>
  <w:style w:type="character" w:styleId="afc">
    <w:name w:val="Hyperlink"/>
    <w:uiPriority w:val="99"/>
    <w:unhideWhenUsed/>
    <w:rsid w:val="00B24E85"/>
    <w:rPr>
      <w:color w:val="0000FF"/>
      <w:u w:val="single"/>
    </w:rPr>
  </w:style>
  <w:style w:type="paragraph" w:customStyle="1" w:styleId="23">
    <w:name w:val="Стиль2"/>
    <w:basedOn w:val="a9"/>
    <w:link w:val="24"/>
    <w:rsid w:val="00B73443"/>
    <w:pPr>
      <w:ind w:firstLine="709"/>
      <w:jc w:val="both"/>
    </w:pPr>
    <w:rPr>
      <w:szCs w:val="28"/>
    </w:rPr>
  </w:style>
  <w:style w:type="character" w:customStyle="1" w:styleId="24">
    <w:name w:val="Стиль2 Знак"/>
    <w:link w:val="23"/>
    <w:locked/>
    <w:rsid w:val="00B73443"/>
    <w:rPr>
      <w:rFonts w:eastAsia="Times New Roman"/>
      <w:color w:val="000000"/>
    </w:rPr>
  </w:style>
  <w:style w:type="paragraph" w:customStyle="1" w:styleId="14">
    <w:name w:val="Стиль1"/>
    <w:basedOn w:val="a9"/>
    <w:link w:val="15"/>
    <w:uiPriority w:val="99"/>
    <w:qFormat/>
    <w:rsid w:val="00011754"/>
    <w:pPr>
      <w:spacing w:line="360" w:lineRule="auto"/>
      <w:ind w:firstLine="709"/>
      <w:jc w:val="both"/>
    </w:pPr>
    <w:rPr>
      <w:spacing w:val="-2"/>
      <w:szCs w:val="28"/>
    </w:rPr>
  </w:style>
  <w:style w:type="table" w:styleId="afd">
    <w:name w:val="Table Grid"/>
    <w:basedOn w:val="ab"/>
    <w:uiPriority w:val="39"/>
    <w:rsid w:val="00011754"/>
    <w:pPr>
      <w:jc w:val="left"/>
    </w:pPr>
    <w:rPr>
      <w:rFonts w:eastAsia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5">
    <w:name w:val="Стиль1 Знак"/>
    <w:link w:val="14"/>
    <w:locked/>
    <w:rsid w:val="00C57CCC"/>
    <w:rPr>
      <w:rFonts w:eastAsia="Times New Roman"/>
      <w:color w:val="000000"/>
      <w:spacing w:val="-2"/>
      <w:lang w:eastAsia="ru-RU"/>
    </w:rPr>
  </w:style>
  <w:style w:type="paragraph" w:customStyle="1" w:styleId="ConsPlusNonformat">
    <w:name w:val="ConsPlusNonformat"/>
    <w:rsid w:val="0031799E"/>
    <w:pPr>
      <w:widowControl w:val="0"/>
      <w:autoSpaceDE w:val="0"/>
      <w:autoSpaceDN w:val="0"/>
      <w:adjustRightInd w:val="0"/>
      <w:jc w:val="left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e">
    <w:name w:val="page number"/>
    <w:basedOn w:val="aa"/>
    <w:rsid w:val="00B34946"/>
  </w:style>
  <w:style w:type="character" w:customStyle="1" w:styleId="16">
    <w:name w:val="Основной текст1"/>
    <w:rsid w:val="00B34946"/>
    <w:rPr>
      <w:rFonts w:ascii="Arial" w:hAnsi="Arial"/>
      <w:color w:val="000000"/>
      <w:spacing w:val="0"/>
      <w:w w:val="100"/>
      <w:position w:val="0"/>
      <w:sz w:val="21"/>
      <w:u w:val="none"/>
      <w:effect w:val="none"/>
      <w:lang w:val="ru-RU" w:eastAsia="ru-RU"/>
    </w:rPr>
  </w:style>
  <w:style w:type="character" w:customStyle="1" w:styleId="5Exact">
    <w:name w:val="Основной текст (5) Exact"/>
    <w:basedOn w:val="aa"/>
    <w:rsid w:val="009B67DE"/>
    <w:rPr>
      <w:rFonts w:ascii="Arial" w:eastAsia="Arial" w:hAnsi="Arial" w:cs="Arial"/>
      <w:b/>
      <w:bCs/>
      <w:i w:val="0"/>
      <w:iCs w:val="0"/>
      <w:smallCaps w:val="0"/>
      <w:strike w:val="0"/>
      <w:spacing w:val="6"/>
      <w:sz w:val="15"/>
      <w:szCs w:val="15"/>
      <w:u w:val="none"/>
    </w:rPr>
  </w:style>
  <w:style w:type="character" w:customStyle="1" w:styleId="Exact">
    <w:name w:val="Основной текст Exact"/>
    <w:basedOn w:val="aa"/>
    <w:rsid w:val="009B67DE"/>
    <w:rPr>
      <w:rFonts w:ascii="Trebuchet MS" w:eastAsia="Trebuchet MS" w:hAnsi="Trebuchet MS" w:cs="Trebuchet MS"/>
      <w:b/>
      <w:bCs/>
      <w:i w:val="0"/>
      <w:iCs w:val="0"/>
      <w:smallCaps w:val="0"/>
      <w:strike w:val="0"/>
      <w:spacing w:val="8"/>
      <w:sz w:val="19"/>
      <w:szCs w:val="19"/>
      <w:u w:val="none"/>
    </w:rPr>
  </w:style>
  <w:style w:type="character" w:customStyle="1" w:styleId="9Exact">
    <w:name w:val="Основной текст (9) Exact"/>
    <w:basedOn w:val="aa"/>
    <w:link w:val="92"/>
    <w:rsid w:val="009B67DE"/>
    <w:rPr>
      <w:rFonts w:ascii="Calibri" w:hAnsi="Calibri" w:cs="Calibri"/>
      <w:spacing w:val="-10"/>
      <w:sz w:val="14"/>
      <w:szCs w:val="14"/>
      <w:shd w:val="clear" w:color="auto" w:fill="FFFFFF"/>
    </w:rPr>
  </w:style>
  <w:style w:type="character" w:customStyle="1" w:styleId="aff">
    <w:name w:val="Основной текст_"/>
    <w:basedOn w:val="aa"/>
    <w:link w:val="51"/>
    <w:rsid w:val="009B67DE"/>
    <w:rPr>
      <w:rFonts w:ascii="Trebuchet MS" w:eastAsia="Trebuchet MS" w:hAnsi="Trebuchet MS" w:cs="Trebuchet MS"/>
      <w:b/>
      <w:bCs/>
      <w:sz w:val="21"/>
      <w:szCs w:val="21"/>
      <w:shd w:val="clear" w:color="auto" w:fill="FFFFFF"/>
    </w:rPr>
  </w:style>
  <w:style w:type="character" w:customStyle="1" w:styleId="52">
    <w:name w:val="Основной текст (5)_"/>
    <w:basedOn w:val="aa"/>
    <w:link w:val="53"/>
    <w:rsid w:val="009B67DE"/>
    <w:rPr>
      <w:rFonts w:ascii="Arial" w:eastAsia="Arial" w:hAnsi="Arial" w:cs="Arial"/>
      <w:b/>
      <w:bCs/>
      <w:sz w:val="18"/>
      <w:szCs w:val="18"/>
      <w:shd w:val="clear" w:color="auto" w:fill="FFFFFF"/>
    </w:rPr>
  </w:style>
  <w:style w:type="paragraph" w:customStyle="1" w:styleId="53">
    <w:name w:val="Основной текст (5)"/>
    <w:basedOn w:val="a9"/>
    <w:link w:val="52"/>
    <w:rsid w:val="009B67DE"/>
    <w:pPr>
      <w:widowControl w:val="0"/>
      <w:shd w:val="clear" w:color="auto" w:fill="FFFFFF"/>
      <w:spacing w:line="0" w:lineRule="atLeast"/>
    </w:pPr>
    <w:rPr>
      <w:rFonts w:ascii="Arial" w:eastAsia="Arial" w:hAnsi="Arial" w:cs="Arial"/>
      <w:b/>
      <w:bCs/>
      <w:sz w:val="18"/>
      <w:szCs w:val="18"/>
      <w:lang w:eastAsia="en-US"/>
    </w:rPr>
  </w:style>
  <w:style w:type="paragraph" w:customStyle="1" w:styleId="51">
    <w:name w:val="Основной текст5"/>
    <w:basedOn w:val="a9"/>
    <w:link w:val="aff"/>
    <w:rsid w:val="009B67DE"/>
    <w:pPr>
      <w:widowControl w:val="0"/>
      <w:shd w:val="clear" w:color="auto" w:fill="FFFFFF"/>
      <w:spacing w:line="0" w:lineRule="atLeast"/>
      <w:ind w:hanging="580"/>
    </w:pPr>
    <w:rPr>
      <w:rFonts w:ascii="Trebuchet MS" w:eastAsia="Trebuchet MS" w:hAnsi="Trebuchet MS" w:cs="Trebuchet MS"/>
      <w:b/>
      <w:bCs/>
      <w:sz w:val="21"/>
      <w:szCs w:val="21"/>
      <w:lang w:eastAsia="en-US"/>
    </w:rPr>
  </w:style>
  <w:style w:type="paragraph" w:customStyle="1" w:styleId="92">
    <w:name w:val="Основной текст (9)"/>
    <w:basedOn w:val="a9"/>
    <w:link w:val="9Exact"/>
    <w:rsid w:val="009B67DE"/>
    <w:pPr>
      <w:widowControl w:val="0"/>
      <w:shd w:val="clear" w:color="auto" w:fill="FFFFFF"/>
      <w:spacing w:line="0" w:lineRule="atLeast"/>
    </w:pPr>
    <w:rPr>
      <w:rFonts w:ascii="Calibri" w:eastAsia="Calibri" w:hAnsi="Calibri" w:cs="Calibri"/>
      <w:spacing w:val="-10"/>
      <w:sz w:val="14"/>
      <w:szCs w:val="14"/>
      <w:lang w:eastAsia="en-US"/>
    </w:rPr>
  </w:style>
  <w:style w:type="character" w:customStyle="1" w:styleId="10Exact">
    <w:name w:val="Основной текст (10) Exact"/>
    <w:basedOn w:val="aa"/>
    <w:link w:val="100"/>
    <w:rsid w:val="009B77E2"/>
    <w:rPr>
      <w:rFonts w:ascii="Trebuchet MS" w:eastAsia="Trebuchet MS" w:hAnsi="Trebuchet MS" w:cs="Trebuchet MS"/>
      <w:b/>
      <w:bCs/>
      <w:spacing w:val="7"/>
      <w:sz w:val="13"/>
      <w:szCs w:val="13"/>
      <w:shd w:val="clear" w:color="auto" w:fill="FFFFFF"/>
    </w:rPr>
  </w:style>
  <w:style w:type="character" w:customStyle="1" w:styleId="11Exact">
    <w:name w:val="Основной текст (11) Exact"/>
    <w:basedOn w:val="aa"/>
    <w:link w:val="110"/>
    <w:rsid w:val="009B77E2"/>
    <w:rPr>
      <w:rFonts w:ascii="Bookman Old Style" w:eastAsia="Bookman Old Style" w:hAnsi="Bookman Old Style" w:cs="Bookman Old Style"/>
      <w:b/>
      <w:bCs/>
      <w:sz w:val="13"/>
      <w:szCs w:val="13"/>
      <w:shd w:val="clear" w:color="auto" w:fill="FFFFFF"/>
    </w:rPr>
  </w:style>
  <w:style w:type="character" w:customStyle="1" w:styleId="Arial75pt0pt">
    <w:name w:val="Основной текст + Arial;7;5 pt;Интервал 0 pt"/>
    <w:basedOn w:val="aff"/>
    <w:rsid w:val="009B77E2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6"/>
      <w:w w:val="100"/>
      <w:position w:val="0"/>
      <w:sz w:val="15"/>
      <w:szCs w:val="15"/>
      <w:u w:val="none"/>
      <w:shd w:val="clear" w:color="auto" w:fill="FFFFFF"/>
      <w:lang w:val="ru-RU"/>
    </w:rPr>
  </w:style>
  <w:style w:type="paragraph" w:customStyle="1" w:styleId="100">
    <w:name w:val="Основной текст (10)"/>
    <w:basedOn w:val="a9"/>
    <w:link w:val="10Exact"/>
    <w:rsid w:val="009B77E2"/>
    <w:pPr>
      <w:widowControl w:val="0"/>
      <w:shd w:val="clear" w:color="auto" w:fill="FFFFFF"/>
      <w:spacing w:line="0" w:lineRule="atLeast"/>
    </w:pPr>
    <w:rPr>
      <w:rFonts w:ascii="Trebuchet MS" w:eastAsia="Trebuchet MS" w:hAnsi="Trebuchet MS" w:cs="Trebuchet MS"/>
      <w:b/>
      <w:bCs/>
      <w:spacing w:val="7"/>
      <w:sz w:val="13"/>
      <w:szCs w:val="13"/>
      <w:lang w:eastAsia="en-US"/>
    </w:rPr>
  </w:style>
  <w:style w:type="paragraph" w:customStyle="1" w:styleId="110">
    <w:name w:val="Основной текст (11)"/>
    <w:basedOn w:val="a9"/>
    <w:link w:val="11Exact"/>
    <w:rsid w:val="009B77E2"/>
    <w:pPr>
      <w:widowControl w:val="0"/>
      <w:shd w:val="clear" w:color="auto" w:fill="FFFFFF"/>
      <w:spacing w:line="110" w:lineRule="exact"/>
    </w:pPr>
    <w:rPr>
      <w:rFonts w:ascii="Bookman Old Style" w:eastAsia="Bookman Old Style" w:hAnsi="Bookman Old Style" w:cs="Bookman Old Style"/>
      <w:b/>
      <w:bCs/>
      <w:sz w:val="13"/>
      <w:szCs w:val="13"/>
      <w:lang w:eastAsia="en-US"/>
    </w:rPr>
  </w:style>
  <w:style w:type="character" w:customStyle="1" w:styleId="25">
    <w:name w:val="Заголовок №2_"/>
    <w:basedOn w:val="aa"/>
    <w:link w:val="26"/>
    <w:rsid w:val="009B77E2"/>
    <w:rPr>
      <w:rFonts w:ascii="Trebuchet MS" w:eastAsia="Trebuchet MS" w:hAnsi="Trebuchet MS" w:cs="Trebuchet MS"/>
      <w:b/>
      <w:bCs/>
      <w:sz w:val="21"/>
      <w:szCs w:val="21"/>
      <w:shd w:val="clear" w:color="auto" w:fill="FFFFFF"/>
    </w:rPr>
  </w:style>
  <w:style w:type="paragraph" w:customStyle="1" w:styleId="26">
    <w:name w:val="Заголовок №2"/>
    <w:basedOn w:val="a9"/>
    <w:link w:val="25"/>
    <w:rsid w:val="009B77E2"/>
    <w:pPr>
      <w:widowControl w:val="0"/>
      <w:shd w:val="clear" w:color="auto" w:fill="FFFFFF"/>
      <w:spacing w:before="180" w:after="360" w:line="0" w:lineRule="atLeast"/>
      <w:ind w:firstLine="560"/>
      <w:jc w:val="both"/>
      <w:outlineLvl w:val="1"/>
    </w:pPr>
    <w:rPr>
      <w:rFonts w:ascii="Trebuchet MS" w:eastAsia="Trebuchet MS" w:hAnsi="Trebuchet MS" w:cs="Trebuchet MS"/>
      <w:b/>
      <w:bCs/>
      <w:sz w:val="21"/>
      <w:szCs w:val="21"/>
      <w:lang w:eastAsia="en-US"/>
    </w:rPr>
  </w:style>
  <w:style w:type="character" w:customStyle="1" w:styleId="12Exact">
    <w:name w:val="Основной текст (12) Exact"/>
    <w:basedOn w:val="aa"/>
    <w:link w:val="120"/>
    <w:rsid w:val="009B77E2"/>
    <w:rPr>
      <w:rFonts w:ascii="Bookman Old Style" w:eastAsia="Bookman Old Style" w:hAnsi="Bookman Old Style" w:cs="Bookman Old Style"/>
      <w:sz w:val="11"/>
      <w:szCs w:val="11"/>
      <w:shd w:val="clear" w:color="auto" w:fill="FFFFFF"/>
    </w:rPr>
  </w:style>
  <w:style w:type="paragraph" w:customStyle="1" w:styleId="120">
    <w:name w:val="Основной текст (12)"/>
    <w:basedOn w:val="a9"/>
    <w:link w:val="12Exact"/>
    <w:rsid w:val="009B77E2"/>
    <w:pPr>
      <w:widowControl w:val="0"/>
      <w:shd w:val="clear" w:color="auto" w:fill="FFFFFF"/>
      <w:spacing w:line="0" w:lineRule="atLeast"/>
    </w:pPr>
    <w:rPr>
      <w:rFonts w:ascii="Bookman Old Style" w:eastAsia="Bookman Old Style" w:hAnsi="Bookman Old Style" w:cs="Bookman Old Style"/>
      <w:sz w:val="11"/>
      <w:szCs w:val="11"/>
      <w:lang w:eastAsia="en-US"/>
    </w:rPr>
  </w:style>
  <w:style w:type="character" w:customStyle="1" w:styleId="aff0">
    <w:name w:val="Подпись к таблице_"/>
    <w:basedOn w:val="aa"/>
    <w:link w:val="aff1"/>
    <w:rsid w:val="009B77E2"/>
    <w:rPr>
      <w:rFonts w:ascii="Trebuchet MS" w:eastAsia="Trebuchet MS" w:hAnsi="Trebuchet MS" w:cs="Trebuchet MS"/>
      <w:b/>
      <w:bCs/>
      <w:sz w:val="21"/>
      <w:szCs w:val="21"/>
      <w:shd w:val="clear" w:color="auto" w:fill="FFFFFF"/>
    </w:rPr>
  </w:style>
  <w:style w:type="character" w:customStyle="1" w:styleId="27">
    <w:name w:val="Основной текст2"/>
    <w:basedOn w:val="aff"/>
    <w:rsid w:val="009B77E2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/>
    </w:rPr>
  </w:style>
  <w:style w:type="paragraph" w:customStyle="1" w:styleId="aff1">
    <w:name w:val="Подпись к таблице"/>
    <w:basedOn w:val="a9"/>
    <w:link w:val="aff0"/>
    <w:rsid w:val="009B77E2"/>
    <w:pPr>
      <w:widowControl w:val="0"/>
      <w:shd w:val="clear" w:color="auto" w:fill="FFFFFF"/>
      <w:spacing w:line="0" w:lineRule="atLeast"/>
    </w:pPr>
    <w:rPr>
      <w:rFonts w:ascii="Trebuchet MS" w:eastAsia="Trebuchet MS" w:hAnsi="Trebuchet MS" w:cs="Trebuchet MS"/>
      <w:b/>
      <w:bCs/>
      <w:sz w:val="21"/>
      <w:szCs w:val="21"/>
      <w:lang w:eastAsia="en-US"/>
    </w:rPr>
  </w:style>
  <w:style w:type="character" w:customStyle="1" w:styleId="BookmanOldStyle4pt0pt">
    <w:name w:val="Основной текст + Bookman Old Style;4 pt;Не полужирный;Интервал 0 pt"/>
    <w:basedOn w:val="aff"/>
    <w:rsid w:val="009B77E2"/>
    <w:rPr>
      <w:rFonts w:ascii="Bookman Old Style" w:eastAsia="Bookman Old Style" w:hAnsi="Bookman Old Style" w:cs="Bookman Old Style"/>
      <w:b/>
      <w:bCs/>
      <w:i w:val="0"/>
      <w:iCs w:val="0"/>
      <w:smallCaps w:val="0"/>
      <w:strike w:val="0"/>
      <w:color w:val="000000"/>
      <w:spacing w:val="-10"/>
      <w:w w:val="100"/>
      <w:position w:val="0"/>
      <w:sz w:val="8"/>
      <w:szCs w:val="8"/>
      <w:u w:val="none"/>
      <w:shd w:val="clear" w:color="auto" w:fill="FFFFFF"/>
      <w:lang w:val="ru-RU"/>
    </w:rPr>
  </w:style>
  <w:style w:type="character" w:customStyle="1" w:styleId="BookmanOldStyle4pt">
    <w:name w:val="Основной текст + Bookman Old Style;4 pt;Не полужирный;Курсив"/>
    <w:basedOn w:val="aff"/>
    <w:rsid w:val="009B77E2"/>
    <w:rPr>
      <w:rFonts w:ascii="Bookman Old Style" w:eastAsia="Bookman Old Style" w:hAnsi="Bookman Old Style" w:cs="Bookman Old Style"/>
      <w:b/>
      <w:bCs/>
      <w:i/>
      <w:iCs/>
      <w:smallCaps w:val="0"/>
      <w:strike w:val="0"/>
      <w:color w:val="000000"/>
      <w:spacing w:val="0"/>
      <w:w w:val="100"/>
      <w:position w:val="0"/>
      <w:sz w:val="8"/>
      <w:szCs w:val="8"/>
      <w:u w:val="none"/>
      <w:shd w:val="clear" w:color="auto" w:fill="FFFFFF"/>
      <w:lang w:val="en-US"/>
    </w:rPr>
  </w:style>
  <w:style w:type="character" w:customStyle="1" w:styleId="32">
    <w:name w:val="Основной текст3"/>
    <w:basedOn w:val="aff"/>
    <w:rsid w:val="009B77E2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/>
    </w:rPr>
  </w:style>
  <w:style w:type="character" w:customStyle="1" w:styleId="7pt0pt">
    <w:name w:val="Основной текст + 7 pt;Не полужирный;Курсив;Интервал 0 pt"/>
    <w:basedOn w:val="aff"/>
    <w:rsid w:val="009B77E2"/>
    <w:rPr>
      <w:rFonts w:ascii="Trebuchet MS" w:eastAsia="Trebuchet MS" w:hAnsi="Trebuchet MS" w:cs="Trebuchet MS"/>
      <w:b/>
      <w:bCs/>
      <w:i/>
      <w:iCs/>
      <w:smallCaps w:val="0"/>
      <w:strike w:val="0"/>
      <w:color w:val="000000"/>
      <w:spacing w:val="-1"/>
      <w:w w:val="100"/>
      <w:position w:val="0"/>
      <w:sz w:val="14"/>
      <w:szCs w:val="14"/>
      <w:u w:val="none"/>
      <w:shd w:val="clear" w:color="auto" w:fill="FFFFFF"/>
      <w:lang w:val="ru-RU"/>
    </w:rPr>
  </w:style>
  <w:style w:type="character" w:customStyle="1" w:styleId="42">
    <w:name w:val="Основной текст4"/>
    <w:basedOn w:val="aff"/>
    <w:rsid w:val="009B77E2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single"/>
      <w:shd w:val="clear" w:color="auto" w:fill="FFFFFF"/>
      <w:lang w:val="ru-RU"/>
    </w:rPr>
  </w:style>
  <w:style w:type="character" w:customStyle="1" w:styleId="2Exact">
    <w:name w:val="Подпись к картинке (2) Exact"/>
    <w:basedOn w:val="aa"/>
    <w:link w:val="28"/>
    <w:rsid w:val="009B77E2"/>
    <w:rPr>
      <w:rFonts w:ascii="Trebuchet MS" w:eastAsia="Trebuchet MS" w:hAnsi="Trebuchet MS" w:cs="Trebuchet MS"/>
      <w:spacing w:val="14"/>
      <w:sz w:val="15"/>
      <w:szCs w:val="15"/>
      <w:shd w:val="clear" w:color="auto" w:fill="FFFFFF"/>
    </w:rPr>
  </w:style>
  <w:style w:type="paragraph" w:customStyle="1" w:styleId="28">
    <w:name w:val="Подпись к картинке (2)"/>
    <w:basedOn w:val="a9"/>
    <w:link w:val="2Exact"/>
    <w:rsid w:val="009B77E2"/>
    <w:pPr>
      <w:widowControl w:val="0"/>
      <w:shd w:val="clear" w:color="auto" w:fill="FFFFFF"/>
      <w:spacing w:line="0" w:lineRule="atLeast"/>
    </w:pPr>
    <w:rPr>
      <w:rFonts w:ascii="Trebuchet MS" w:eastAsia="Trebuchet MS" w:hAnsi="Trebuchet MS" w:cs="Trebuchet MS"/>
      <w:spacing w:val="14"/>
      <w:sz w:val="15"/>
      <w:szCs w:val="15"/>
      <w:lang w:eastAsia="en-US"/>
    </w:rPr>
  </w:style>
  <w:style w:type="character" w:customStyle="1" w:styleId="22Exact">
    <w:name w:val="Основной текст (22) Exact"/>
    <w:basedOn w:val="aa"/>
    <w:link w:val="220"/>
    <w:rsid w:val="00141360"/>
    <w:rPr>
      <w:rFonts w:eastAsia="Times New Roman"/>
      <w:spacing w:val="1"/>
      <w:sz w:val="20"/>
      <w:szCs w:val="20"/>
      <w:shd w:val="clear" w:color="auto" w:fill="FFFFFF"/>
    </w:rPr>
  </w:style>
  <w:style w:type="character" w:customStyle="1" w:styleId="54">
    <w:name w:val="Заголовок №5_"/>
    <w:basedOn w:val="aa"/>
    <w:link w:val="55"/>
    <w:rsid w:val="00141360"/>
    <w:rPr>
      <w:rFonts w:eastAsia="Times New Roman"/>
      <w:b/>
      <w:bCs/>
      <w:sz w:val="27"/>
      <w:szCs w:val="27"/>
      <w:shd w:val="clear" w:color="auto" w:fill="FFFFFF"/>
    </w:rPr>
  </w:style>
  <w:style w:type="paragraph" w:customStyle="1" w:styleId="220">
    <w:name w:val="Основной текст (22)"/>
    <w:basedOn w:val="a9"/>
    <w:link w:val="22Exact"/>
    <w:rsid w:val="00141360"/>
    <w:pPr>
      <w:widowControl w:val="0"/>
      <w:shd w:val="clear" w:color="auto" w:fill="FFFFFF"/>
      <w:spacing w:line="0" w:lineRule="atLeast"/>
    </w:pPr>
    <w:rPr>
      <w:spacing w:val="1"/>
      <w:sz w:val="20"/>
      <w:lang w:eastAsia="en-US"/>
    </w:rPr>
  </w:style>
  <w:style w:type="paragraph" w:customStyle="1" w:styleId="55">
    <w:name w:val="Заголовок №5"/>
    <w:basedOn w:val="a9"/>
    <w:link w:val="54"/>
    <w:rsid w:val="00141360"/>
    <w:pPr>
      <w:widowControl w:val="0"/>
      <w:shd w:val="clear" w:color="auto" w:fill="FFFFFF"/>
      <w:spacing w:before="240" w:after="360" w:line="0" w:lineRule="atLeast"/>
      <w:outlineLvl w:val="4"/>
    </w:pPr>
    <w:rPr>
      <w:b/>
      <w:bCs/>
      <w:sz w:val="27"/>
      <w:szCs w:val="27"/>
      <w:lang w:eastAsia="en-US"/>
    </w:rPr>
  </w:style>
  <w:style w:type="character" w:customStyle="1" w:styleId="33">
    <w:name w:val="Основной текст (3)_"/>
    <w:basedOn w:val="aa"/>
    <w:link w:val="34"/>
    <w:rsid w:val="00141360"/>
    <w:rPr>
      <w:rFonts w:eastAsia="Times New Roman"/>
      <w:b/>
      <w:bCs/>
      <w:sz w:val="27"/>
      <w:szCs w:val="27"/>
      <w:shd w:val="clear" w:color="auto" w:fill="FFFFFF"/>
    </w:rPr>
  </w:style>
  <w:style w:type="character" w:customStyle="1" w:styleId="3Exact">
    <w:name w:val="Основной текст (3) Exact"/>
    <w:basedOn w:val="aa"/>
    <w:rsid w:val="0014136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5"/>
      <w:szCs w:val="25"/>
      <w:u w:val="none"/>
    </w:rPr>
  </w:style>
  <w:style w:type="paragraph" w:customStyle="1" w:styleId="34">
    <w:name w:val="Основной текст (3)"/>
    <w:basedOn w:val="a9"/>
    <w:link w:val="33"/>
    <w:rsid w:val="00141360"/>
    <w:pPr>
      <w:widowControl w:val="0"/>
      <w:shd w:val="clear" w:color="auto" w:fill="FFFFFF"/>
      <w:spacing w:before="1140" w:after="720" w:line="326" w:lineRule="exact"/>
      <w:jc w:val="center"/>
    </w:pPr>
    <w:rPr>
      <w:b/>
      <w:bCs/>
      <w:sz w:val="27"/>
      <w:szCs w:val="27"/>
      <w:lang w:eastAsia="en-US"/>
    </w:rPr>
  </w:style>
  <w:style w:type="character" w:customStyle="1" w:styleId="10pt0pt">
    <w:name w:val="Основной текст + 10 pt;Интервал 0 pt"/>
    <w:basedOn w:val="aff"/>
    <w:rsid w:val="001413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"/>
      <w:w w:val="100"/>
      <w:position w:val="0"/>
      <w:sz w:val="20"/>
      <w:szCs w:val="20"/>
      <w:u w:val="none"/>
      <w:shd w:val="clear" w:color="auto" w:fill="FFFFFF"/>
      <w:lang w:val="ru-RU"/>
    </w:rPr>
  </w:style>
  <w:style w:type="character" w:customStyle="1" w:styleId="24Exact">
    <w:name w:val="Основной текст (24) Exact"/>
    <w:basedOn w:val="aa"/>
    <w:rsid w:val="0014136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3"/>
      <w:sz w:val="25"/>
      <w:szCs w:val="25"/>
      <w:u w:val="none"/>
    </w:rPr>
  </w:style>
  <w:style w:type="character" w:customStyle="1" w:styleId="240">
    <w:name w:val="Основной текст (24)_"/>
    <w:basedOn w:val="aa"/>
    <w:link w:val="241"/>
    <w:rsid w:val="00141360"/>
    <w:rPr>
      <w:rFonts w:eastAsia="Times New Roman"/>
      <w:i/>
      <w:iCs/>
      <w:sz w:val="27"/>
      <w:szCs w:val="27"/>
      <w:shd w:val="clear" w:color="auto" w:fill="FFFFFF"/>
    </w:rPr>
  </w:style>
  <w:style w:type="paragraph" w:customStyle="1" w:styleId="241">
    <w:name w:val="Основной текст (24)"/>
    <w:basedOn w:val="a9"/>
    <w:link w:val="240"/>
    <w:rsid w:val="00141360"/>
    <w:pPr>
      <w:widowControl w:val="0"/>
      <w:shd w:val="clear" w:color="auto" w:fill="FFFFFF"/>
      <w:spacing w:before="300" w:line="341" w:lineRule="exact"/>
    </w:pPr>
    <w:rPr>
      <w:i/>
      <w:iCs/>
      <w:sz w:val="27"/>
      <w:szCs w:val="27"/>
      <w:lang w:eastAsia="en-US"/>
    </w:rPr>
  </w:style>
  <w:style w:type="character" w:customStyle="1" w:styleId="250">
    <w:name w:val="Основной текст (25)_"/>
    <w:basedOn w:val="aa"/>
    <w:link w:val="251"/>
    <w:rsid w:val="00141360"/>
    <w:rPr>
      <w:rFonts w:ascii="Batang" w:eastAsia="Batang" w:hAnsi="Batang" w:cs="Batang"/>
      <w:spacing w:val="-10"/>
      <w:sz w:val="8"/>
      <w:szCs w:val="8"/>
      <w:shd w:val="clear" w:color="auto" w:fill="FFFFFF"/>
    </w:rPr>
  </w:style>
  <w:style w:type="paragraph" w:customStyle="1" w:styleId="251">
    <w:name w:val="Основной текст (25)"/>
    <w:basedOn w:val="a9"/>
    <w:link w:val="250"/>
    <w:rsid w:val="00141360"/>
    <w:pPr>
      <w:widowControl w:val="0"/>
      <w:shd w:val="clear" w:color="auto" w:fill="FFFFFF"/>
      <w:spacing w:before="120" w:line="0" w:lineRule="atLeast"/>
    </w:pPr>
    <w:rPr>
      <w:rFonts w:ascii="Batang" w:eastAsia="Batang" w:hAnsi="Batang" w:cs="Batang"/>
      <w:spacing w:val="-10"/>
      <w:sz w:val="8"/>
      <w:szCs w:val="8"/>
      <w:lang w:eastAsia="en-US"/>
    </w:rPr>
  </w:style>
  <w:style w:type="character" w:customStyle="1" w:styleId="29">
    <w:name w:val="Основной текст (2)_"/>
    <w:basedOn w:val="aa"/>
    <w:link w:val="2a"/>
    <w:rsid w:val="00141360"/>
    <w:rPr>
      <w:rFonts w:eastAsia="Times New Roman"/>
      <w:b/>
      <w:bCs/>
      <w:shd w:val="clear" w:color="auto" w:fill="FFFFFF"/>
    </w:rPr>
  </w:style>
  <w:style w:type="character" w:customStyle="1" w:styleId="2b">
    <w:name w:val="Подпись к таблице (2)_"/>
    <w:basedOn w:val="aa"/>
    <w:link w:val="2c"/>
    <w:rsid w:val="00141360"/>
    <w:rPr>
      <w:rFonts w:eastAsia="Times New Roman"/>
      <w:b/>
      <w:bCs/>
      <w:sz w:val="19"/>
      <w:szCs w:val="19"/>
      <w:shd w:val="clear" w:color="auto" w:fill="FFFFFF"/>
    </w:rPr>
  </w:style>
  <w:style w:type="character" w:customStyle="1" w:styleId="211pt">
    <w:name w:val="Подпись к таблице (2) + 11 pt;Не полужирный"/>
    <w:basedOn w:val="2b"/>
    <w:rsid w:val="00141360"/>
    <w:rPr>
      <w:rFonts w:eastAsia="Times New Roman"/>
      <w:b/>
      <w:bCs/>
      <w:color w:val="000000"/>
      <w:spacing w:val="0"/>
      <w:w w:val="100"/>
      <w:position w:val="0"/>
      <w:sz w:val="22"/>
      <w:szCs w:val="22"/>
      <w:shd w:val="clear" w:color="auto" w:fill="FFFFFF"/>
      <w:lang w:val="ru-RU"/>
    </w:rPr>
  </w:style>
  <w:style w:type="character" w:customStyle="1" w:styleId="65pt">
    <w:name w:val="Основной текст + 6;5 pt;Полужирный"/>
    <w:basedOn w:val="aff"/>
    <w:rsid w:val="0014136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shd w:val="clear" w:color="auto" w:fill="FFFFFF"/>
      <w:lang w:val="ru-RU"/>
    </w:rPr>
  </w:style>
  <w:style w:type="character" w:customStyle="1" w:styleId="95pt">
    <w:name w:val="Основной текст + 9;5 pt"/>
    <w:basedOn w:val="aff"/>
    <w:rsid w:val="001413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/>
    </w:rPr>
  </w:style>
  <w:style w:type="paragraph" w:customStyle="1" w:styleId="2a">
    <w:name w:val="Основной текст (2)"/>
    <w:basedOn w:val="a9"/>
    <w:link w:val="29"/>
    <w:rsid w:val="00141360"/>
    <w:pPr>
      <w:widowControl w:val="0"/>
      <w:shd w:val="clear" w:color="auto" w:fill="FFFFFF"/>
      <w:spacing w:before="420" w:line="0" w:lineRule="atLeast"/>
    </w:pPr>
    <w:rPr>
      <w:b/>
      <w:bCs/>
      <w:szCs w:val="28"/>
      <w:lang w:eastAsia="en-US"/>
    </w:rPr>
  </w:style>
  <w:style w:type="paragraph" w:customStyle="1" w:styleId="2c">
    <w:name w:val="Подпись к таблице (2)"/>
    <w:basedOn w:val="a9"/>
    <w:link w:val="2b"/>
    <w:rsid w:val="00141360"/>
    <w:pPr>
      <w:widowControl w:val="0"/>
      <w:shd w:val="clear" w:color="auto" w:fill="FFFFFF"/>
      <w:spacing w:line="0" w:lineRule="atLeast"/>
    </w:pPr>
    <w:rPr>
      <w:b/>
      <w:bCs/>
      <w:sz w:val="19"/>
      <w:szCs w:val="19"/>
      <w:lang w:eastAsia="en-US"/>
    </w:rPr>
  </w:style>
  <w:style w:type="character" w:customStyle="1" w:styleId="Exact0">
    <w:name w:val="Подпись к таблице Exact"/>
    <w:basedOn w:val="aa"/>
    <w:rsid w:val="001413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"/>
      <w:sz w:val="20"/>
      <w:szCs w:val="20"/>
      <w:u w:val="none"/>
    </w:rPr>
  </w:style>
  <w:style w:type="character" w:customStyle="1" w:styleId="43">
    <w:name w:val="Оглавление 4 Знак"/>
    <w:basedOn w:val="aa"/>
    <w:link w:val="44"/>
    <w:rsid w:val="007E5BA9"/>
    <w:rPr>
      <w:rFonts w:eastAsia="Times New Roman"/>
      <w:sz w:val="16"/>
      <w:szCs w:val="16"/>
      <w:shd w:val="clear" w:color="auto" w:fill="FFFFFF"/>
    </w:rPr>
  </w:style>
  <w:style w:type="character" w:customStyle="1" w:styleId="5Exact0">
    <w:name w:val="Основной текст (5) + Малые прописные Exact"/>
    <w:basedOn w:val="52"/>
    <w:rsid w:val="007E5BA9"/>
    <w:rPr>
      <w:rFonts w:ascii="Arial" w:eastAsia="Arial" w:hAnsi="Arial" w:cs="Arial"/>
      <w:b w:val="0"/>
      <w:bCs w:val="0"/>
      <w:i w:val="0"/>
      <w:iCs w:val="0"/>
      <w:smallCaps/>
      <w:strike w:val="0"/>
      <w:spacing w:val="2"/>
      <w:sz w:val="10"/>
      <w:szCs w:val="10"/>
      <w:u w:val="single"/>
      <w:shd w:val="clear" w:color="auto" w:fill="FFFFFF"/>
      <w:lang w:val="en-US"/>
    </w:rPr>
  </w:style>
  <w:style w:type="paragraph" w:styleId="44">
    <w:name w:val="toc 4"/>
    <w:basedOn w:val="a9"/>
    <w:link w:val="43"/>
    <w:autoRedefine/>
    <w:uiPriority w:val="39"/>
    <w:rsid w:val="007E5BA9"/>
    <w:pPr>
      <w:widowControl w:val="0"/>
      <w:shd w:val="clear" w:color="auto" w:fill="FFFFFF"/>
      <w:spacing w:line="293" w:lineRule="exact"/>
      <w:jc w:val="both"/>
    </w:pPr>
    <w:rPr>
      <w:sz w:val="16"/>
      <w:szCs w:val="16"/>
      <w:lang w:eastAsia="en-US"/>
    </w:rPr>
  </w:style>
  <w:style w:type="character" w:customStyle="1" w:styleId="45">
    <w:name w:val="Заголовок №4_"/>
    <w:basedOn w:val="aa"/>
    <w:link w:val="46"/>
    <w:rsid w:val="001167D2"/>
    <w:rPr>
      <w:rFonts w:eastAsia="Times New Roman"/>
      <w:b/>
      <w:bCs/>
      <w:sz w:val="16"/>
      <w:szCs w:val="16"/>
      <w:shd w:val="clear" w:color="auto" w:fill="FFFFFF"/>
    </w:rPr>
  </w:style>
  <w:style w:type="paragraph" w:customStyle="1" w:styleId="46">
    <w:name w:val="Заголовок №4"/>
    <w:basedOn w:val="a9"/>
    <w:link w:val="45"/>
    <w:rsid w:val="001167D2"/>
    <w:pPr>
      <w:widowControl w:val="0"/>
      <w:shd w:val="clear" w:color="auto" w:fill="FFFFFF"/>
      <w:spacing w:before="240" w:line="288" w:lineRule="exact"/>
      <w:ind w:firstLine="600"/>
      <w:jc w:val="both"/>
      <w:outlineLvl w:val="3"/>
    </w:pPr>
    <w:rPr>
      <w:b/>
      <w:bCs/>
      <w:sz w:val="16"/>
      <w:szCs w:val="16"/>
      <w:lang w:eastAsia="en-US"/>
    </w:rPr>
  </w:style>
  <w:style w:type="character" w:customStyle="1" w:styleId="93">
    <w:name w:val="Основной текст (9)_"/>
    <w:basedOn w:val="aa"/>
    <w:rsid w:val="001167D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6"/>
      <w:szCs w:val="16"/>
      <w:u w:val="none"/>
    </w:rPr>
  </w:style>
  <w:style w:type="character" w:customStyle="1" w:styleId="101">
    <w:name w:val="Основной текст (10)_"/>
    <w:basedOn w:val="aa"/>
    <w:rsid w:val="001167D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5"/>
      <w:szCs w:val="15"/>
      <w:u w:val="none"/>
    </w:rPr>
  </w:style>
  <w:style w:type="character" w:customStyle="1" w:styleId="75pt">
    <w:name w:val="Основной текст + 7;5 pt;Полужирный"/>
    <w:basedOn w:val="aff"/>
    <w:rsid w:val="001167D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shd w:val="clear" w:color="auto" w:fill="FFFFFF"/>
      <w:lang w:val="ru-RU"/>
    </w:rPr>
  </w:style>
  <w:style w:type="character" w:customStyle="1" w:styleId="aff2">
    <w:name w:val="Основной текст + Полужирный"/>
    <w:basedOn w:val="aff"/>
    <w:rsid w:val="001167D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/>
    </w:rPr>
  </w:style>
  <w:style w:type="character" w:customStyle="1" w:styleId="35">
    <w:name w:val="Подпись к таблице (3)_"/>
    <w:basedOn w:val="aa"/>
    <w:link w:val="36"/>
    <w:rsid w:val="001167D2"/>
    <w:rPr>
      <w:rFonts w:eastAsia="Times New Roman"/>
      <w:b/>
      <w:bCs/>
      <w:sz w:val="16"/>
      <w:szCs w:val="16"/>
      <w:shd w:val="clear" w:color="auto" w:fill="FFFFFF"/>
    </w:rPr>
  </w:style>
  <w:style w:type="paragraph" w:customStyle="1" w:styleId="36">
    <w:name w:val="Подпись к таблице (3)"/>
    <w:basedOn w:val="a9"/>
    <w:link w:val="35"/>
    <w:rsid w:val="001167D2"/>
    <w:pPr>
      <w:widowControl w:val="0"/>
      <w:shd w:val="clear" w:color="auto" w:fill="FFFFFF"/>
      <w:spacing w:line="0" w:lineRule="atLeast"/>
    </w:pPr>
    <w:rPr>
      <w:b/>
      <w:bCs/>
      <w:sz w:val="16"/>
      <w:szCs w:val="16"/>
      <w:lang w:eastAsia="en-US"/>
    </w:rPr>
  </w:style>
  <w:style w:type="paragraph" w:styleId="17">
    <w:name w:val="toc 1"/>
    <w:basedOn w:val="a9"/>
    <w:next w:val="a9"/>
    <w:autoRedefine/>
    <w:uiPriority w:val="39"/>
    <w:unhideWhenUsed/>
    <w:rsid w:val="00FA5497"/>
    <w:pPr>
      <w:spacing w:after="100"/>
    </w:pPr>
  </w:style>
  <w:style w:type="character" w:customStyle="1" w:styleId="31">
    <w:name w:val="Заголовок 3 Знак"/>
    <w:basedOn w:val="aa"/>
    <w:link w:val="30"/>
    <w:uiPriority w:val="9"/>
    <w:rsid w:val="00FA5497"/>
    <w:rPr>
      <w:rFonts w:eastAsia="Times New Roman"/>
      <w:color w:val="auto"/>
      <w:sz w:val="28"/>
      <w:szCs w:val="28"/>
      <w:lang w:eastAsia="ru-RU"/>
    </w:rPr>
  </w:style>
  <w:style w:type="character" w:customStyle="1" w:styleId="41">
    <w:name w:val="Заголовок 4 Знак"/>
    <w:basedOn w:val="aa"/>
    <w:link w:val="40"/>
    <w:uiPriority w:val="9"/>
    <w:rsid w:val="00FA5497"/>
    <w:rPr>
      <w:rFonts w:ascii="Arial" w:eastAsia="Times New Roman" w:hAnsi="Arial"/>
      <w:color w:val="auto"/>
      <w:sz w:val="24"/>
      <w:szCs w:val="28"/>
      <w:lang w:eastAsia="ru-RU"/>
    </w:rPr>
  </w:style>
  <w:style w:type="character" w:customStyle="1" w:styleId="50">
    <w:name w:val="Заголовок 5 Знак"/>
    <w:basedOn w:val="aa"/>
    <w:link w:val="5"/>
    <w:uiPriority w:val="9"/>
    <w:rsid w:val="00FA5497"/>
    <w:rPr>
      <w:rFonts w:ascii="Arial" w:eastAsia="Times New Roman" w:hAnsi="Arial"/>
      <w:color w:val="auto"/>
      <w:sz w:val="24"/>
      <w:szCs w:val="28"/>
      <w:lang w:eastAsia="ru-RU"/>
    </w:rPr>
  </w:style>
  <w:style w:type="character" w:customStyle="1" w:styleId="61">
    <w:name w:val="Заголовок 6 Знак"/>
    <w:basedOn w:val="aa"/>
    <w:link w:val="60"/>
    <w:uiPriority w:val="9"/>
    <w:rsid w:val="00FA5497"/>
    <w:rPr>
      <w:rFonts w:ascii="Arial" w:eastAsia="Times New Roman" w:hAnsi="Arial"/>
      <w:color w:val="auto"/>
      <w:sz w:val="24"/>
      <w:szCs w:val="28"/>
      <w:lang w:eastAsia="ru-RU"/>
    </w:rPr>
  </w:style>
  <w:style w:type="character" w:customStyle="1" w:styleId="70">
    <w:name w:val="Заголовок 7 Знак"/>
    <w:basedOn w:val="aa"/>
    <w:link w:val="7"/>
    <w:uiPriority w:val="9"/>
    <w:rsid w:val="00FA5497"/>
    <w:rPr>
      <w:rFonts w:ascii="Arial" w:eastAsia="Times New Roman" w:hAnsi="Arial"/>
      <w:color w:val="auto"/>
      <w:sz w:val="24"/>
      <w:szCs w:val="28"/>
      <w:lang w:eastAsia="ru-RU"/>
    </w:rPr>
  </w:style>
  <w:style w:type="paragraph" w:customStyle="1" w:styleId="aff3">
    <w:name w:val="Скрытый"/>
    <w:basedOn w:val="a9"/>
    <w:rsid w:val="00FA5497"/>
    <w:pPr>
      <w:spacing w:after="120" w:line="388" w:lineRule="atLeast"/>
      <w:ind w:hanging="250"/>
      <w:jc w:val="center"/>
    </w:pPr>
    <w:rPr>
      <w:rFonts w:ascii="Arial" w:hAnsi="Arial"/>
      <w:vanish/>
      <w:color w:val="FF0000"/>
      <w:sz w:val="24"/>
      <w:szCs w:val="28"/>
    </w:rPr>
  </w:style>
  <w:style w:type="paragraph" w:styleId="aff4">
    <w:name w:val="caption"/>
    <w:basedOn w:val="30"/>
    <w:next w:val="a9"/>
    <w:uiPriority w:val="35"/>
    <w:qFormat/>
    <w:rsid w:val="00FA5497"/>
    <w:pPr>
      <w:numPr>
        <w:ilvl w:val="0"/>
        <w:numId w:val="0"/>
      </w:numPr>
      <w:spacing w:before="120" w:after="0"/>
      <w:ind w:firstLine="851"/>
    </w:pPr>
    <w:rPr>
      <w:rFonts w:ascii="Arial" w:hAnsi="Arial"/>
      <w:bCs/>
      <w:sz w:val="24"/>
    </w:rPr>
  </w:style>
  <w:style w:type="paragraph" w:customStyle="1" w:styleId="37">
    <w:name w:val="Стиль3"/>
    <w:basedOn w:val="a9"/>
    <w:rsid w:val="00FA5497"/>
    <w:pPr>
      <w:tabs>
        <w:tab w:val="left" w:pos="1560"/>
      </w:tabs>
      <w:spacing w:after="120"/>
      <w:ind w:firstLine="851"/>
      <w:jc w:val="both"/>
    </w:pPr>
    <w:rPr>
      <w:rFonts w:ascii="Arial" w:hAnsi="Arial"/>
      <w:color w:val="auto"/>
      <w:sz w:val="24"/>
      <w:szCs w:val="28"/>
    </w:rPr>
  </w:style>
  <w:style w:type="paragraph" w:styleId="3">
    <w:name w:val="Body Text Indent 3"/>
    <w:basedOn w:val="a9"/>
    <w:link w:val="38"/>
    <w:rsid w:val="00FA5497"/>
    <w:pPr>
      <w:numPr>
        <w:ilvl w:val="2"/>
        <w:numId w:val="3"/>
      </w:numPr>
      <w:tabs>
        <w:tab w:val="left" w:pos="1701"/>
      </w:tabs>
      <w:spacing w:before="240" w:after="120"/>
      <w:jc w:val="both"/>
    </w:pPr>
    <w:rPr>
      <w:rFonts w:ascii="Arial" w:hAnsi="Arial"/>
      <w:color w:val="auto"/>
      <w:sz w:val="24"/>
      <w:szCs w:val="28"/>
    </w:rPr>
  </w:style>
  <w:style w:type="character" w:customStyle="1" w:styleId="38">
    <w:name w:val="Основной текст с отступом 3 Знак"/>
    <w:basedOn w:val="aa"/>
    <w:link w:val="3"/>
    <w:rsid w:val="00FA5497"/>
    <w:rPr>
      <w:rFonts w:ascii="Arial" w:eastAsia="Times New Roman" w:hAnsi="Arial"/>
      <w:color w:val="auto"/>
      <w:sz w:val="24"/>
      <w:szCs w:val="28"/>
      <w:lang w:eastAsia="ru-RU"/>
    </w:rPr>
  </w:style>
  <w:style w:type="paragraph" w:styleId="2d">
    <w:name w:val="Body Text Indent 2"/>
    <w:basedOn w:val="a9"/>
    <w:link w:val="2e"/>
    <w:rsid w:val="00FA5497"/>
    <w:pPr>
      <w:widowControl w:val="0"/>
      <w:autoSpaceDE w:val="0"/>
      <w:autoSpaceDN w:val="0"/>
      <w:adjustRightInd w:val="0"/>
      <w:spacing w:after="240"/>
      <w:ind w:firstLine="851"/>
      <w:jc w:val="both"/>
    </w:pPr>
    <w:rPr>
      <w:rFonts w:ascii="Arial" w:hAnsi="Arial" w:cs="Tahoma"/>
      <w:color w:val="auto"/>
      <w:sz w:val="24"/>
      <w:szCs w:val="24"/>
    </w:rPr>
  </w:style>
  <w:style w:type="character" w:customStyle="1" w:styleId="2e">
    <w:name w:val="Основной текст с отступом 2 Знак"/>
    <w:basedOn w:val="aa"/>
    <w:link w:val="2d"/>
    <w:rsid w:val="00FA5497"/>
    <w:rPr>
      <w:rFonts w:ascii="Arial" w:eastAsia="Times New Roman" w:hAnsi="Arial" w:cs="Tahoma"/>
      <w:color w:val="auto"/>
      <w:sz w:val="24"/>
      <w:szCs w:val="24"/>
      <w:lang w:eastAsia="ru-RU"/>
    </w:rPr>
  </w:style>
  <w:style w:type="paragraph" w:customStyle="1" w:styleId="aff5">
    <w:name w:val="Стиль для табл по левому"/>
    <w:basedOn w:val="a9"/>
    <w:rsid w:val="00FA5497"/>
    <w:pPr>
      <w:widowControl w:val="0"/>
      <w:tabs>
        <w:tab w:val="left" w:pos="1418"/>
      </w:tabs>
      <w:autoSpaceDE w:val="0"/>
      <w:autoSpaceDN w:val="0"/>
      <w:adjustRightInd w:val="0"/>
      <w:spacing w:before="120" w:after="120"/>
      <w:ind w:firstLine="284"/>
    </w:pPr>
    <w:rPr>
      <w:rFonts w:ascii="Arial" w:hAnsi="Arial" w:cs="Tahoma"/>
      <w:color w:val="auto"/>
      <w:sz w:val="24"/>
      <w:szCs w:val="24"/>
    </w:rPr>
  </w:style>
  <w:style w:type="paragraph" w:customStyle="1" w:styleId="aff6">
    <w:name w:val="Стиль для табл по центру"/>
    <w:basedOn w:val="2d"/>
    <w:rsid w:val="00FA5497"/>
    <w:pPr>
      <w:spacing w:before="120" w:after="120"/>
      <w:ind w:firstLine="0"/>
      <w:jc w:val="center"/>
    </w:pPr>
  </w:style>
  <w:style w:type="paragraph" w:customStyle="1" w:styleId="39">
    <w:name w:val="Стиль под 3 заголовок"/>
    <w:basedOn w:val="2d"/>
    <w:autoRedefine/>
    <w:rsid w:val="00FA5497"/>
    <w:pPr>
      <w:spacing w:after="120"/>
      <w:ind w:firstLine="0"/>
      <w:jc w:val="center"/>
    </w:pPr>
  </w:style>
  <w:style w:type="paragraph" w:customStyle="1" w:styleId="4">
    <w:name w:val="Стиль4"/>
    <w:rsid w:val="00FA5497"/>
    <w:pPr>
      <w:numPr>
        <w:ilvl w:val="4"/>
        <w:numId w:val="10"/>
      </w:numPr>
      <w:jc w:val="left"/>
    </w:pPr>
    <w:rPr>
      <w:rFonts w:eastAsia="Times New Roman"/>
      <w:color w:val="auto"/>
      <w:sz w:val="28"/>
      <w:szCs w:val="20"/>
      <w:lang w:eastAsia="ru-RU"/>
    </w:rPr>
  </w:style>
  <w:style w:type="paragraph" w:customStyle="1" w:styleId="56">
    <w:name w:val="Стиль5"/>
    <w:basedOn w:val="37"/>
    <w:rsid w:val="00FA5497"/>
    <w:pPr>
      <w:tabs>
        <w:tab w:val="num" w:pos="1211"/>
      </w:tabs>
    </w:pPr>
  </w:style>
  <w:style w:type="paragraph" w:customStyle="1" w:styleId="6">
    <w:name w:val="Стиль6"/>
    <w:rsid w:val="00FA5497"/>
    <w:pPr>
      <w:numPr>
        <w:ilvl w:val="1"/>
        <w:numId w:val="4"/>
      </w:numPr>
      <w:tabs>
        <w:tab w:val="left" w:pos="1418"/>
      </w:tabs>
      <w:spacing w:before="120" w:after="120"/>
      <w:jc w:val="both"/>
    </w:pPr>
    <w:rPr>
      <w:rFonts w:eastAsia="Times New Roman"/>
      <w:color w:val="auto"/>
      <w:sz w:val="28"/>
      <w:szCs w:val="20"/>
      <w:lang w:eastAsia="ru-RU"/>
    </w:rPr>
  </w:style>
  <w:style w:type="character" w:styleId="aff7">
    <w:name w:val="Strong"/>
    <w:uiPriority w:val="22"/>
    <w:qFormat/>
    <w:rsid w:val="00FA5497"/>
    <w:rPr>
      <w:b/>
      <w:bCs/>
    </w:rPr>
  </w:style>
  <w:style w:type="paragraph" w:styleId="2f">
    <w:name w:val="toc 2"/>
    <w:basedOn w:val="a9"/>
    <w:next w:val="a9"/>
    <w:uiPriority w:val="39"/>
    <w:rsid w:val="00FA5497"/>
    <w:pPr>
      <w:tabs>
        <w:tab w:val="right" w:leader="dot" w:pos="9923"/>
      </w:tabs>
      <w:spacing w:after="60"/>
      <w:ind w:left="567" w:right="567"/>
      <w:jc w:val="both"/>
    </w:pPr>
    <w:rPr>
      <w:rFonts w:ascii="Arial" w:hAnsi="Arial"/>
      <w:color w:val="auto"/>
      <w:sz w:val="24"/>
      <w:szCs w:val="28"/>
    </w:rPr>
  </w:style>
  <w:style w:type="paragraph" w:styleId="3a">
    <w:name w:val="toc 3"/>
    <w:basedOn w:val="a9"/>
    <w:next w:val="a9"/>
    <w:autoRedefine/>
    <w:uiPriority w:val="39"/>
    <w:rsid w:val="00FA5497"/>
    <w:pPr>
      <w:spacing w:after="120"/>
      <w:ind w:left="560" w:firstLine="851"/>
      <w:jc w:val="both"/>
    </w:pPr>
    <w:rPr>
      <w:rFonts w:ascii="Arial" w:hAnsi="Arial"/>
      <w:color w:val="auto"/>
      <w:sz w:val="28"/>
      <w:szCs w:val="28"/>
    </w:rPr>
  </w:style>
  <w:style w:type="paragraph" w:styleId="57">
    <w:name w:val="toc 5"/>
    <w:basedOn w:val="a9"/>
    <w:next w:val="a9"/>
    <w:autoRedefine/>
    <w:uiPriority w:val="39"/>
    <w:rsid w:val="00FA5497"/>
    <w:pPr>
      <w:spacing w:after="120"/>
      <w:ind w:left="1120" w:firstLine="851"/>
      <w:jc w:val="both"/>
    </w:pPr>
    <w:rPr>
      <w:rFonts w:ascii="Arial" w:hAnsi="Arial"/>
      <w:color w:val="auto"/>
      <w:sz w:val="28"/>
      <w:szCs w:val="28"/>
    </w:rPr>
  </w:style>
  <w:style w:type="paragraph" w:styleId="62">
    <w:name w:val="toc 6"/>
    <w:basedOn w:val="a9"/>
    <w:next w:val="a9"/>
    <w:autoRedefine/>
    <w:uiPriority w:val="39"/>
    <w:rsid w:val="00FA5497"/>
    <w:pPr>
      <w:spacing w:after="120"/>
      <w:ind w:left="1400" w:firstLine="851"/>
      <w:jc w:val="both"/>
    </w:pPr>
    <w:rPr>
      <w:rFonts w:ascii="Arial" w:hAnsi="Arial"/>
      <w:color w:val="auto"/>
      <w:sz w:val="28"/>
      <w:szCs w:val="28"/>
    </w:rPr>
  </w:style>
  <w:style w:type="paragraph" w:styleId="71">
    <w:name w:val="toc 7"/>
    <w:basedOn w:val="a9"/>
    <w:next w:val="a9"/>
    <w:autoRedefine/>
    <w:uiPriority w:val="39"/>
    <w:rsid w:val="00FA5497"/>
    <w:pPr>
      <w:spacing w:after="120"/>
      <w:ind w:left="1680" w:firstLine="851"/>
      <w:jc w:val="both"/>
    </w:pPr>
    <w:rPr>
      <w:rFonts w:ascii="Arial" w:hAnsi="Arial"/>
      <w:color w:val="auto"/>
      <w:sz w:val="28"/>
      <w:szCs w:val="28"/>
    </w:rPr>
  </w:style>
  <w:style w:type="paragraph" w:styleId="82">
    <w:name w:val="toc 8"/>
    <w:basedOn w:val="a9"/>
    <w:next w:val="a9"/>
    <w:autoRedefine/>
    <w:uiPriority w:val="39"/>
    <w:rsid w:val="00FA5497"/>
    <w:pPr>
      <w:spacing w:after="120"/>
      <w:ind w:left="1960" w:firstLine="851"/>
      <w:jc w:val="both"/>
    </w:pPr>
    <w:rPr>
      <w:rFonts w:ascii="Arial" w:hAnsi="Arial"/>
      <w:color w:val="auto"/>
      <w:sz w:val="28"/>
      <w:szCs w:val="28"/>
    </w:rPr>
  </w:style>
  <w:style w:type="paragraph" w:styleId="94">
    <w:name w:val="toc 9"/>
    <w:basedOn w:val="a9"/>
    <w:next w:val="a9"/>
    <w:autoRedefine/>
    <w:uiPriority w:val="39"/>
    <w:rsid w:val="00FA5497"/>
    <w:pPr>
      <w:spacing w:after="120"/>
      <w:ind w:left="2240" w:firstLine="851"/>
      <w:jc w:val="both"/>
    </w:pPr>
    <w:rPr>
      <w:rFonts w:ascii="Arial" w:hAnsi="Arial"/>
      <w:color w:val="auto"/>
      <w:sz w:val="28"/>
      <w:szCs w:val="28"/>
    </w:rPr>
  </w:style>
  <w:style w:type="paragraph" w:styleId="20">
    <w:name w:val="Body Text 2"/>
    <w:basedOn w:val="a9"/>
    <w:link w:val="2f0"/>
    <w:uiPriority w:val="99"/>
    <w:rsid w:val="00FA5497"/>
    <w:pPr>
      <w:numPr>
        <w:numId w:val="1"/>
      </w:numPr>
      <w:tabs>
        <w:tab w:val="left" w:pos="1134"/>
      </w:tabs>
      <w:spacing w:after="120"/>
      <w:jc w:val="both"/>
    </w:pPr>
    <w:rPr>
      <w:rFonts w:ascii="Arial" w:hAnsi="Arial"/>
      <w:color w:val="auto"/>
      <w:sz w:val="24"/>
      <w:szCs w:val="28"/>
    </w:rPr>
  </w:style>
  <w:style w:type="character" w:customStyle="1" w:styleId="2f0">
    <w:name w:val="Основной текст 2 Знак"/>
    <w:basedOn w:val="aa"/>
    <w:link w:val="20"/>
    <w:uiPriority w:val="99"/>
    <w:rsid w:val="00FA5497"/>
    <w:rPr>
      <w:rFonts w:ascii="Arial" w:eastAsia="Times New Roman" w:hAnsi="Arial"/>
      <w:color w:val="auto"/>
      <w:sz w:val="24"/>
      <w:szCs w:val="28"/>
      <w:lang w:eastAsia="ru-RU"/>
    </w:rPr>
  </w:style>
  <w:style w:type="paragraph" w:styleId="3b">
    <w:name w:val="Body Text 3"/>
    <w:basedOn w:val="a9"/>
    <w:link w:val="3c"/>
    <w:uiPriority w:val="99"/>
    <w:rsid w:val="00FA5497"/>
    <w:pPr>
      <w:spacing w:after="120"/>
      <w:jc w:val="both"/>
    </w:pPr>
    <w:rPr>
      <w:rFonts w:ascii="Arial" w:hAnsi="Arial"/>
      <w:color w:val="auto"/>
      <w:sz w:val="24"/>
      <w:szCs w:val="28"/>
    </w:rPr>
  </w:style>
  <w:style w:type="character" w:customStyle="1" w:styleId="3c">
    <w:name w:val="Основной текст 3 Знак"/>
    <w:basedOn w:val="aa"/>
    <w:link w:val="3b"/>
    <w:uiPriority w:val="99"/>
    <w:rsid w:val="00FA5497"/>
    <w:rPr>
      <w:rFonts w:ascii="Arial" w:eastAsia="Times New Roman" w:hAnsi="Arial"/>
      <w:color w:val="auto"/>
      <w:sz w:val="24"/>
      <w:szCs w:val="28"/>
      <w:lang w:eastAsia="ru-RU"/>
    </w:rPr>
  </w:style>
  <w:style w:type="paragraph" w:customStyle="1" w:styleId="aff8">
    <w:name w:val="Под технологические док"/>
    <w:rsid w:val="00FA5497"/>
    <w:pPr>
      <w:spacing w:after="368" w:line="368" w:lineRule="exact"/>
      <w:jc w:val="left"/>
    </w:pPr>
    <w:rPr>
      <w:rFonts w:eastAsia="Times New Roman"/>
      <w:color w:val="auto"/>
      <w:sz w:val="28"/>
      <w:szCs w:val="20"/>
      <w:lang w:eastAsia="ru-RU"/>
    </w:rPr>
  </w:style>
  <w:style w:type="paragraph" w:customStyle="1" w:styleId="8">
    <w:name w:val="Стиль8"/>
    <w:basedOn w:val="6"/>
    <w:rsid w:val="00FA5497"/>
    <w:pPr>
      <w:numPr>
        <w:numId w:val="2"/>
      </w:numPr>
    </w:pPr>
  </w:style>
  <w:style w:type="paragraph" w:customStyle="1" w:styleId="aff9">
    <w:name w:val="Стиль для табл под испытания"/>
    <w:autoRedefine/>
    <w:rsid w:val="00FA5497"/>
    <w:pPr>
      <w:widowControl w:val="0"/>
      <w:autoSpaceDE w:val="0"/>
      <w:autoSpaceDN w:val="0"/>
      <w:adjustRightInd w:val="0"/>
      <w:spacing w:before="120" w:after="120"/>
      <w:ind w:firstLine="57"/>
      <w:jc w:val="left"/>
    </w:pPr>
    <w:rPr>
      <w:rFonts w:eastAsia="Times New Roman" w:cs="Tahoma"/>
      <w:snapToGrid w:val="0"/>
      <w:color w:val="auto"/>
      <w:sz w:val="24"/>
      <w:szCs w:val="24"/>
      <w:lang w:eastAsia="ru-RU"/>
    </w:rPr>
  </w:style>
  <w:style w:type="paragraph" w:customStyle="1" w:styleId="FR2">
    <w:name w:val="FR2"/>
    <w:rsid w:val="00FA5497"/>
    <w:pPr>
      <w:widowControl w:val="0"/>
      <w:autoSpaceDE w:val="0"/>
      <w:autoSpaceDN w:val="0"/>
      <w:adjustRightInd w:val="0"/>
    </w:pPr>
    <w:rPr>
      <w:rFonts w:ascii="Arial Black" w:eastAsia="Times New Roman" w:hAnsi="Arial Black" w:cs="Arial"/>
      <w:color w:val="auto"/>
      <w:sz w:val="16"/>
      <w:szCs w:val="28"/>
      <w:lang w:eastAsia="ru-RU"/>
    </w:rPr>
  </w:style>
  <w:style w:type="paragraph" w:customStyle="1" w:styleId="FR3">
    <w:name w:val="FR3"/>
    <w:autoRedefine/>
    <w:rsid w:val="00FA5497"/>
    <w:pPr>
      <w:widowControl w:val="0"/>
      <w:autoSpaceDE w:val="0"/>
      <w:autoSpaceDN w:val="0"/>
      <w:adjustRightInd w:val="0"/>
      <w:spacing w:before="1360"/>
      <w:jc w:val="right"/>
    </w:pPr>
    <w:rPr>
      <w:rFonts w:ascii="Arial Black" w:eastAsia="Times New Roman" w:hAnsi="Arial Black" w:cs="Arial"/>
      <w:color w:val="auto"/>
      <w:sz w:val="20"/>
      <w:szCs w:val="20"/>
      <w:lang w:eastAsia="ru-RU"/>
    </w:rPr>
  </w:style>
  <w:style w:type="paragraph" w:customStyle="1" w:styleId="a7">
    <w:name w:val="Стиль для таблиц номер с оо"/>
    <w:basedOn w:val="aff5"/>
    <w:rsid w:val="00FA5497"/>
    <w:pPr>
      <w:numPr>
        <w:numId w:val="5"/>
      </w:numPr>
      <w:tabs>
        <w:tab w:val="clear" w:pos="1418"/>
      </w:tabs>
    </w:pPr>
  </w:style>
  <w:style w:type="paragraph" w:customStyle="1" w:styleId="a5">
    <w:name w:val="Маршрутная карта нумерованный"/>
    <w:basedOn w:val="aff5"/>
    <w:rsid w:val="00FA5497"/>
    <w:pPr>
      <w:numPr>
        <w:numId w:val="6"/>
      </w:numPr>
      <w:tabs>
        <w:tab w:val="clear" w:pos="1418"/>
      </w:tabs>
    </w:pPr>
    <w:rPr>
      <w:szCs w:val="27"/>
    </w:rPr>
  </w:style>
  <w:style w:type="paragraph" w:customStyle="1" w:styleId="affa">
    <w:name w:val="Название таблицы"/>
    <w:basedOn w:val="30"/>
    <w:rsid w:val="00FA5497"/>
    <w:pPr>
      <w:numPr>
        <w:ilvl w:val="0"/>
        <w:numId w:val="0"/>
      </w:numPr>
      <w:spacing w:after="0"/>
      <w:ind w:left="851"/>
      <w:jc w:val="left"/>
    </w:pPr>
  </w:style>
  <w:style w:type="paragraph" w:customStyle="1" w:styleId="13">
    <w:name w:val="1) Стиль3"/>
    <w:rsid w:val="00FA5497"/>
    <w:pPr>
      <w:numPr>
        <w:numId w:val="7"/>
      </w:numPr>
      <w:spacing w:after="120"/>
      <w:contextualSpacing/>
      <w:jc w:val="left"/>
    </w:pPr>
    <w:rPr>
      <w:rFonts w:eastAsia="Times New Roman"/>
      <w:color w:val="auto"/>
      <w:sz w:val="28"/>
      <w:szCs w:val="28"/>
      <w:lang w:eastAsia="ru-RU"/>
    </w:rPr>
  </w:style>
  <w:style w:type="paragraph" w:customStyle="1" w:styleId="1113">
    <w:name w:val="1.1.1 Стиль3"/>
    <w:basedOn w:val="a9"/>
    <w:rsid w:val="00FA5497"/>
    <w:pPr>
      <w:numPr>
        <w:numId w:val="8"/>
      </w:numPr>
      <w:spacing w:after="120"/>
      <w:jc w:val="both"/>
    </w:pPr>
    <w:rPr>
      <w:rFonts w:ascii="Arial" w:hAnsi="Arial"/>
      <w:color w:val="auto"/>
      <w:sz w:val="24"/>
      <w:szCs w:val="28"/>
    </w:rPr>
  </w:style>
  <w:style w:type="paragraph" w:customStyle="1" w:styleId="111">
    <w:name w:val="1.1.1 Стиль"/>
    <w:basedOn w:val="a9"/>
    <w:next w:val="a9"/>
    <w:rsid w:val="00FA5497"/>
    <w:pPr>
      <w:numPr>
        <w:numId w:val="9"/>
      </w:numPr>
      <w:spacing w:after="120"/>
      <w:jc w:val="both"/>
    </w:pPr>
    <w:rPr>
      <w:rFonts w:ascii="Arial" w:hAnsi="Arial"/>
      <w:color w:val="auto"/>
      <w:sz w:val="24"/>
      <w:szCs w:val="28"/>
    </w:rPr>
  </w:style>
  <w:style w:type="paragraph" w:customStyle="1" w:styleId="affb">
    <w:name w:val="Назв. табл."/>
    <w:basedOn w:val="30"/>
    <w:rsid w:val="00FA5497"/>
    <w:pPr>
      <w:numPr>
        <w:ilvl w:val="0"/>
        <w:numId w:val="0"/>
      </w:numPr>
      <w:ind w:left="851"/>
    </w:pPr>
  </w:style>
  <w:style w:type="paragraph" w:customStyle="1" w:styleId="150">
    <w:name w:val="Стиль Название объекта + Слева:  15 см Первая строка:  0 см"/>
    <w:basedOn w:val="30"/>
    <w:rsid w:val="00FA5497"/>
    <w:pPr>
      <w:numPr>
        <w:ilvl w:val="0"/>
        <w:numId w:val="12"/>
      </w:numPr>
      <w:spacing w:before="120" w:after="0"/>
    </w:pPr>
    <w:rPr>
      <w:bCs/>
      <w:szCs w:val="20"/>
    </w:rPr>
  </w:style>
  <w:style w:type="paragraph" w:styleId="affc">
    <w:name w:val="Document Map"/>
    <w:basedOn w:val="a9"/>
    <w:link w:val="affd"/>
    <w:rsid w:val="00FA5497"/>
    <w:pPr>
      <w:shd w:val="clear" w:color="auto" w:fill="FFFFFF"/>
      <w:jc w:val="both"/>
    </w:pPr>
    <w:rPr>
      <w:rFonts w:ascii="Tahoma" w:hAnsi="Tahoma" w:cs="Tahoma"/>
      <w:color w:val="auto"/>
      <w:sz w:val="24"/>
    </w:rPr>
  </w:style>
  <w:style w:type="character" w:customStyle="1" w:styleId="affd">
    <w:name w:val="Схема документа Знак"/>
    <w:basedOn w:val="aa"/>
    <w:link w:val="affc"/>
    <w:rsid w:val="00FA5497"/>
    <w:rPr>
      <w:rFonts w:ascii="Tahoma" w:eastAsia="Times New Roman" w:hAnsi="Tahoma" w:cs="Tahoma"/>
      <w:color w:val="auto"/>
      <w:sz w:val="24"/>
      <w:szCs w:val="20"/>
      <w:shd w:val="clear" w:color="auto" w:fill="FFFFFF"/>
      <w:lang w:eastAsia="ru-RU"/>
    </w:rPr>
  </w:style>
  <w:style w:type="paragraph" w:customStyle="1" w:styleId="111112">
    <w:name w:val="1.1.1.1.1 Стиль2"/>
    <w:rsid w:val="00FA5497"/>
    <w:pPr>
      <w:jc w:val="both"/>
    </w:pPr>
    <w:rPr>
      <w:rFonts w:eastAsia="Times New Roman"/>
      <w:color w:val="auto"/>
      <w:sz w:val="28"/>
      <w:szCs w:val="28"/>
      <w:lang w:eastAsia="ru-RU"/>
    </w:rPr>
  </w:style>
  <w:style w:type="paragraph" w:customStyle="1" w:styleId="111114">
    <w:name w:val="1.1.1.1.1 Стиль4"/>
    <w:basedOn w:val="a9"/>
    <w:rsid w:val="00FA5497"/>
    <w:pPr>
      <w:numPr>
        <w:ilvl w:val="4"/>
        <w:numId w:val="11"/>
      </w:numPr>
      <w:spacing w:after="120"/>
      <w:jc w:val="both"/>
    </w:pPr>
    <w:rPr>
      <w:rFonts w:ascii="Arial" w:hAnsi="Arial"/>
      <w:color w:val="auto"/>
      <w:sz w:val="24"/>
      <w:szCs w:val="28"/>
    </w:rPr>
  </w:style>
  <w:style w:type="paragraph" w:customStyle="1" w:styleId="1111114">
    <w:name w:val="1.1.1.1.1.1 Стиль4"/>
    <w:basedOn w:val="111114"/>
    <w:rsid w:val="00FA5497"/>
  </w:style>
  <w:style w:type="paragraph" w:customStyle="1" w:styleId="121">
    <w:name w:val="По центру и середине 12 пт"/>
    <w:basedOn w:val="a9"/>
    <w:rsid w:val="00FA5497"/>
    <w:pPr>
      <w:keepNext/>
      <w:tabs>
        <w:tab w:val="left" w:pos="720"/>
      </w:tabs>
      <w:jc w:val="center"/>
    </w:pPr>
    <w:rPr>
      <w:rFonts w:ascii="Arial" w:hAnsi="Arial"/>
      <w:color w:val="auto"/>
      <w:spacing w:val="-10"/>
      <w:sz w:val="24"/>
      <w:szCs w:val="24"/>
    </w:rPr>
  </w:style>
  <w:style w:type="paragraph" w:customStyle="1" w:styleId="200">
    <w:name w:val="Стиль Оглавление 2 + Слева:  0 см"/>
    <w:basedOn w:val="2f"/>
    <w:autoRedefine/>
    <w:rsid w:val="00FA5497"/>
    <w:pPr>
      <w:ind w:left="0"/>
    </w:pPr>
  </w:style>
  <w:style w:type="paragraph" w:customStyle="1" w:styleId="201">
    <w:name w:val="Стиль Оглавление 2 + Слева:  0 см1"/>
    <w:basedOn w:val="2f"/>
    <w:autoRedefine/>
    <w:rsid w:val="00FA5497"/>
    <w:pPr>
      <w:ind w:left="0"/>
    </w:pPr>
  </w:style>
  <w:style w:type="paragraph" w:customStyle="1" w:styleId="affe">
    <w:name w:val="Оглавление"/>
    <w:link w:val="afff"/>
    <w:autoRedefine/>
    <w:uiPriority w:val="99"/>
    <w:rsid w:val="00FA5497"/>
    <w:pPr>
      <w:tabs>
        <w:tab w:val="left" w:pos="481"/>
        <w:tab w:val="right" w:pos="8767"/>
      </w:tabs>
      <w:spacing w:line="360" w:lineRule="auto"/>
      <w:ind w:left="20"/>
      <w:contextualSpacing/>
      <w:jc w:val="both"/>
    </w:pPr>
    <w:rPr>
      <w:rFonts w:eastAsia="Times New Roman"/>
      <w:noProof/>
      <w:color w:val="auto"/>
      <w:spacing w:val="-10"/>
      <w:sz w:val="28"/>
      <w:szCs w:val="20"/>
      <w:lang w:eastAsia="ru-RU"/>
    </w:rPr>
  </w:style>
  <w:style w:type="paragraph" w:customStyle="1" w:styleId="-">
    <w:name w:val="- Стиль"/>
    <w:basedOn w:val="a9"/>
    <w:rsid w:val="00FA5497"/>
    <w:pPr>
      <w:spacing w:after="120"/>
      <w:jc w:val="both"/>
    </w:pPr>
    <w:rPr>
      <w:rFonts w:ascii="Arial" w:hAnsi="Arial"/>
      <w:color w:val="auto"/>
      <w:sz w:val="24"/>
      <w:szCs w:val="28"/>
    </w:rPr>
  </w:style>
  <w:style w:type="numbering" w:customStyle="1" w:styleId="a6">
    <w:name w:val="Нумерация"/>
    <w:rsid w:val="00FA5497"/>
    <w:pPr>
      <w:numPr>
        <w:numId w:val="13"/>
      </w:numPr>
    </w:pPr>
  </w:style>
  <w:style w:type="paragraph" w:customStyle="1" w:styleId="a2">
    <w:name w:val="Нумерованный_в_таблицу"/>
    <w:rsid w:val="00FA5497"/>
    <w:pPr>
      <w:numPr>
        <w:numId w:val="14"/>
      </w:numPr>
      <w:spacing w:after="240" w:line="240" w:lineRule="atLeast"/>
      <w:jc w:val="left"/>
    </w:pPr>
    <w:rPr>
      <w:rFonts w:ascii="Arial" w:eastAsia="Times New Roman" w:hAnsi="Arial"/>
      <w:color w:val="auto"/>
      <w:sz w:val="24"/>
      <w:szCs w:val="28"/>
      <w:lang w:eastAsia="ru-RU"/>
    </w:rPr>
  </w:style>
  <w:style w:type="paragraph" w:customStyle="1" w:styleId="a1">
    <w:name w:val="Перечисление"/>
    <w:rsid w:val="00FA5497"/>
    <w:pPr>
      <w:numPr>
        <w:numId w:val="16"/>
      </w:numPr>
      <w:spacing w:after="120" w:line="360" w:lineRule="auto"/>
      <w:jc w:val="left"/>
    </w:pPr>
    <w:rPr>
      <w:rFonts w:ascii="Arial" w:eastAsia="Times New Roman" w:hAnsi="Arial"/>
      <w:color w:val="auto"/>
      <w:sz w:val="24"/>
      <w:szCs w:val="28"/>
      <w:lang w:eastAsia="ru-RU"/>
    </w:rPr>
  </w:style>
  <w:style w:type="numbering" w:customStyle="1" w:styleId="a4">
    <w:name w:val="Нумерованный"/>
    <w:rsid w:val="00FA5497"/>
    <w:pPr>
      <w:numPr>
        <w:numId w:val="22"/>
      </w:numPr>
    </w:pPr>
  </w:style>
  <w:style w:type="paragraph" w:customStyle="1" w:styleId="a8">
    <w:name w:val="Тире"/>
    <w:basedOn w:val="a9"/>
    <w:link w:val="afff0"/>
    <w:rsid w:val="00FA5497"/>
    <w:pPr>
      <w:numPr>
        <w:numId w:val="17"/>
      </w:numPr>
      <w:tabs>
        <w:tab w:val="left" w:pos="1077"/>
      </w:tabs>
      <w:spacing w:after="120"/>
      <w:jc w:val="both"/>
    </w:pPr>
    <w:rPr>
      <w:rFonts w:ascii="Arial" w:hAnsi="Arial"/>
      <w:color w:val="auto"/>
      <w:sz w:val="24"/>
      <w:szCs w:val="28"/>
    </w:rPr>
  </w:style>
  <w:style w:type="paragraph" w:customStyle="1" w:styleId="afff1">
    <w:name w:val="ПРОПИСНЫЕ тит_лист"/>
    <w:next w:val="a9"/>
    <w:rsid w:val="00FA5497"/>
    <w:pPr>
      <w:spacing w:after="120"/>
    </w:pPr>
    <w:rPr>
      <w:rFonts w:ascii="Arial" w:eastAsia="Times New Roman" w:hAnsi="Arial"/>
      <w:color w:val="auto"/>
      <w:sz w:val="24"/>
      <w:szCs w:val="24"/>
      <w:lang w:eastAsia="ru-RU"/>
    </w:rPr>
  </w:style>
  <w:style w:type="paragraph" w:customStyle="1" w:styleId="afff2">
    <w:name w:val="Согласующие_подписи"/>
    <w:basedOn w:val="a9"/>
    <w:rsid w:val="00FA5497"/>
    <w:pPr>
      <w:spacing w:after="120"/>
      <w:jc w:val="center"/>
    </w:pPr>
    <w:rPr>
      <w:rFonts w:ascii="Arial" w:hAnsi="Arial"/>
      <w:color w:val="auto"/>
      <w:sz w:val="24"/>
      <w:szCs w:val="28"/>
    </w:rPr>
  </w:style>
  <w:style w:type="paragraph" w:customStyle="1" w:styleId="3d">
    <w:name w:val="Уровень 3 Знак"/>
    <w:link w:val="3e"/>
    <w:rsid w:val="00FA5497"/>
    <w:pPr>
      <w:spacing w:after="120"/>
      <w:ind w:left="-131" w:firstLine="851"/>
      <w:jc w:val="both"/>
    </w:pPr>
    <w:rPr>
      <w:rFonts w:ascii="Arial" w:eastAsia="Times New Roman" w:hAnsi="Arial"/>
      <w:color w:val="auto"/>
      <w:sz w:val="24"/>
      <w:szCs w:val="28"/>
      <w:lang w:eastAsia="ru-RU"/>
    </w:rPr>
  </w:style>
  <w:style w:type="paragraph" w:customStyle="1" w:styleId="47">
    <w:name w:val="Уровень 4"/>
    <w:rsid w:val="00FA5497"/>
    <w:pPr>
      <w:spacing w:after="120"/>
      <w:ind w:firstLine="851"/>
      <w:jc w:val="both"/>
    </w:pPr>
    <w:rPr>
      <w:rFonts w:ascii="Arial" w:eastAsia="Times New Roman" w:hAnsi="Arial"/>
      <w:color w:val="auto"/>
      <w:sz w:val="24"/>
      <w:szCs w:val="28"/>
      <w:lang w:eastAsia="ru-RU"/>
    </w:rPr>
  </w:style>
  <w:style w:type="paragraph" w:customStyle="1" w:styleId="afff3">
    <w:name w:val="В_таблицу_по_левому_краю"/>
    <w:link w:val="afff4"/>
    <w:rsid w:val="00FA5497"/>
    <w:pPr>
      <w:spacing w:after="240" w:line="240" w:lineRule="atLeast"/>
      <w:jc w:val="left"/>
    </w:pPr>
    <w:rPr>
      <w:rFonts w:ascii="Arial" w:eastAsia="Times New Roman" w:hAnsi="Arial"/>
      <w:color w:val="auto"/>
      <w:sz w:val="24"/>
      <w:szCs w:val="20"/>
      <w:lang w:eastAsia="ru-RU"/>
    </w:rPr>
  </w:style>
  <w:style w:type="paragraph" w:customStyle="1" w:styleId="afff5">
    <w:name w:val="По_центру_таблицы"/>
    <w:rsid w:val="00FA5497"/>
    <w:pPr>
      <w:spacing w:before="120" w:after="120"/>
    </w:pPr>
    <w:rPr>
      <w:rFonts w:ascii="Arial" w:eastAsia="Times New Roman" w:hAnsi="Arial"/>
      <w:color w:val="auto"/>
      <w:sz w:val="24"/>
      <w:szCs w:val="20"/>
      <w:lang w:eastAsia="ru-RU"/>
    </w:rPr>
  </w:style>
  <w:style w:type="paragraph" w:customStyle="1" w:styleId="18">
    <w:name w:val="Заголовок 1;Раздел"/>
    <w:basedOn w:val="a9"/>
    <w:rsid w:val="00FA5497"/>
    <w:pPr>
      <w:spacing w:after="120"/>
      <w:jc w:val="both"/>
    </w:pPr>
    <w:rPr>
      <w:rFonts w:ascii="Arial" w:hAnsi="Arial"/>
      <w:color w:val="auto"/>
      <w:sz w:val="24"/>
      <w:szCs w:val="28"/>
    </w:rPr>
  </w:style>
  <w:style w:type="paragraph" w:customStyle="1" w:styleId="160">
    <w:name w:val="Заголовок 1;Раздел6"/>
    <w:basedOn w:val="a9"/>
    <w:rsid w:val="00FA5497"/>
    <w:pPr>
      <w:spacing w:after="120"/>
      <w:ind w:firstLine="851"/>
      <w:jc w:val="both"/>
    </w:pPr>
    <w:rPr>
      <w:rFonts w:ascii="Arial" w:hAnsi="Arial"/>
      <w:color w:val="auto"/>
      <w:sz w:val="24"/>
      <w:szCs w:val="28"/>
    </w:rPr>
  </w:style>
  <w:style w:type="paragraph" w:customStyle="1" w:styleId="2f1">
    <w:name w:val="Заголовок 2;Подраздел"/>
    <w:basedOn w:val="a9"/>
    <w:rsid w:val="00FA5497"/>
    <w:pPr>
      <w:spacing w:after="120"/>
      <w:ind w:firstLine="851"/>
      <w:jc w:val="both"/>
    </w:pPr>
    <w:rPr>
      <w:rFonts w:ascii="Arial" w:hAnsi="Arial"/>
      <w:color w:val="auto"/>
      <w:sz w:val="24"/>
      <w:szCs w:val="28"/>
    </w:rPr>
  </w:style>
  <w:style w:type="paragraph" w:customStyle="1" w:styleId="260">
    <w:name w:val="Заголовок 2;Подраздел6"/>
    <w:basedOn w:val="a9"/>
    <w:rsid w:val="00FA5497"/>
    <w:pPr>
      <w:spacing w:after="120"/>
      <w:jc w:val="both"/>
    </w:pPr>
    <w:rPr>
      <w:rFonts w:ascii="Arial" w:hAnsi="Arial"/>
      <w:color w:val="auto"/>
      <w:sz w:val="24"/>
      <w:szCs w:val="28"/>
    </w:rPr>
  </w:style>
  <w:style w:type="paragraph" w:customStyle="1" w:styleId="151">
    <w:name w:val="Заголовок 1;Раздел5"/>
    <w:basedOn w:val="a9"/>
    <w:rsid w:val="00FA5497"/>
    <w:pPr>
      <w:spacing w:after="120"/>
      <w:jc w:val="both"/>
    </w:pPr>
    <w:rPr>
      <w:rFonts w:ascii="Arial" w:hAnsi="Arial"/>
      <w:color w:val="auto"/>
      <w:sz w:val="24"/>
      <w:szCs w:val="28"/>
    </w:rPr>
  </w:style>
  <w:style w:type="paragraph" w:customStyle="1" w:styleId="140">
    <w:name w:val="Заголовок 1;Раздел4"/>
    <w:basedOn w:val="a9"/>
    <w:rsid w:val="00FA5497"/>
    <w:pPr>
      <w:spacing w:after="120"/>
      <w:jc w:val="both"/>
    </w:pPr>
    <w:rPr>
      <w:rFonts w:ascii="Arial" w:hAnsi="Arial"/>
      <w:color w:val="auto"/>
      <w:sz w:val="24"/>
      <w:szCs w:val="28"/>
    </w:rPr>
  </w:style>
  <w:style w:type="paragraph" w:customStyle="1" w:styleId="252">
    <w:name w:val="Заголовок 2;Подраздел5"/>
    <w:basedOn w:val="a9"/>
    <w:rsid w:val="00FA5497"/>
    <w:pPr>
      <w:spacing w:after="120"/>
      <w:jc w:val="both"/>
    </w:pPr>
    <w:rPr>
      <w:rFonts w:ascii="Arial" w:hAnsi="Arial"/>
      <w:color w:val="auto"/>
      <w:sz w:val="24"/>
      <w:szCs w:val="28"/>
    </w:rPr>
  </w:style>
  <w:style w:type="paragraph" w:customStyle="1" w:styleId="242">
    <w:name w:val="Заголовок 2;Подраздел4"/>
    <w:basedOn w:val="a9"/>
    <w:rsid w:val="00FA5497"/>
    <w:pPr>
      <w:spacing w:after="120"/>
      <w:jc w:val="both"/>
    </w:pPr>
    <w:rPr>
      <w:rFonts w:ascii="Arial" w:hAnsi="Arial"/>
      <w:color w:val="auto"/>
      <w:sz w:val="24"/>
      <w:szCs w:val="28"/>
    </w:rPr>
  </w:style>
  <w:style w:type="paragraph" w:customStyle="1" w:styleId="130">
    <w:name w:val="Заголовок 1;Раздел3"/>
    <w:basedOn w:val="a9"/>
    <w:rsid w:val="00FA5497"/>
    <w:pPr>
      <w:spacing w:after="120"/>
      <w:jc w:val="both"/>
    </w:pPr>
    <w:rPr>
      <w:rFonts w:ascii="Arial" w:hAnsi="Arial"/>
      <w:color w:val="auto"/>
      <w:sz w:val="24"/>
      <w:szCs w:val="28"/>
    </w:rPr>
  </w:style>
  <w:style w:type="paragraph" w:customStyle="1" w:styleId="230">
    <w:name w:val="Заголовок 2;Подраздел3"/>
    <w:basedOn w:val="a9"/>
    <w:rsid w:val="00FA5497"/>
    <w:pPr>
      <w:spacing w:after="120"/>
      <w:jc w:val="both"/>
    </w:pPr>
    <w:rPr>
      <w:rFonts w:ascii="Arial" w:hAnsi="Arial"/>
      <w:color w:val="auto"/>
      <w:sz w:val="24"/>
      <w:szCs w:val="28"/>
    </w:rPr>
  </w:style>
  <w:style w:type="paragraph" w:customStyle="1" w:styleId="122">
    <w:name w:val="Заголовок 1;Раздел2"/>
    <w:basedOn w:val="a9"/>
    <w:rsid w:val="00FA5497"/>
    <w:pPr>
      <w:spacing w:after="120"/>
      <w:jc w:val="both"/>
    </w:pPr>
    <w:rPr>
      <w:rFonts w:ascii="Arial" w:hAnsi="Arial"/>
      <w:color w:val="auto"/>
      <w:sz w:val="24"/>
      <w:szCs w:val="28"/>
    </w:rPr>
  </w:style>
  <w:style w:type="paragraph" w:customStyle="1" w:styleId="112">
    <w:name w:val="Заголовок 1;Раздел1"/>
    <w:basedOn w:val="a9"/>
    <w:rsid w:val="00FA5497"/>
    <w:pPr>
      <w:spacing w:after="120"/>
      <w:ind w:firstLine="851"/>
      <w:jc w:val="both"/>
    </w:pPr>
    <w:rPr>
      <w:rFonts w:ascii="Arial" w:hAnsi="Arial"/>
      <w:color w:val="auto"/>
      <w:sz w:val="24"/>
      <w:szCs w:val="28"/>
    </w:rPr>
  </w:style>
  <w:style w:type="paragraph" w:customStyle="1" w:styleId="221">
    <w:name w:val="Заголовок 2;Подраздел2"/>
    <w:basedOn w:val="a9"/>
    <w:rsid w:val="00FA5497"/>
    <w:pPr>
      <w:spacing w:after="120"/>
      <w:ind w:firstLine="851"/>
      <w:jc w:val="both"/>
    </w:pPr>
    <w:rPr>
      <w:rFonts w:ascii="Arial" w:hAnsi="Arial"/>
      <w:color w:val="auto"/>
      <w:sz w:val="24"/>
      <w:szCs w:val="28"/>
    </w:rPr>
  </w:style>
  <w:style w:type="paragraph" w:customStyle="1" w:styleId="210">
    <w:name w:val="Заголовок 2;Подраздел1"/>
    <w:basedOn w:val="a9"/>
    <w:rsid w:val="00FA5497"/>
    <w:pPr>
      <w:spacing w:after="120"/>
      <w:jc w:val="both"/>
    </w:pPr>
    <w:rPr>
      <w:rFonts w:ascii="Arial" w:hAnsi="Arial"/>
      <w:color w:val="auto"/>
      <w:sz w:val="24"/>
      <w:szCs w:val="28"/>
    </w:rPr>
  </w:style>
  <w:style w:type="paragraph" w:customStyle="1" w:styleId="afff6">
    <w:name w:val="Тексовый нумерованный"/>
    <w:basedOn w:val="21"/>
    <w:rsid w:val="00FA5497"/>
    <w:pPr>
      <w:spacing w:after="120"/>
      <w:ind w:left="109" w:right="113" w:firstLine="851"/>
      <w:jc w:val="both"/>
      <w:outlineLvl w:val="9"/>
    </w:pPr>
    <w:rPr>
      <w:rFonts w:ascii="Arial" w:hAnsi="Arial"/>
      <w:b w:val="0"/>
      <w:color w:val="auto"/>
      <w:sz w:val="24"/>
      <w:szCs w:val="28"/>
    </w:rPr>
  </w:style>
  <w:style w:type="paragraph" w:customStyle="1" w:styleId="9">
    <w:name w:val="Стиль9"/>
    <w:autoRedefine/>
    <w:rsid w:val="00FA5497"/>
    <w:pPr>
      <w:numPr>
        <w:ilvl w:val="1"/>
        <w:numId w:val="15"/>
      </w:numPr>
      <w:spacing w:after="240"/>
      <w:jc w:val="both"/>
    </w:pPr>
    <w:rPr>
      <w:rFonts w:eastAsia="Times New Roman"/>
      <w:color w:val="auto"/>
      <w:sz w:val="28"/>
      <w:szCs w:val="28"/>
      <w:lang w:eastAsia="ru-RU"/>
    </w:rPr>
  </w:style>
  <w:style w:type="character" w:customStyle="1" w:styleId="afff7">
    <w:name w:val="номер страницы"/>
    <w:basedOn w:val="aa"/>
    <w:rsid w:val="00FA5497"/>
  </w:style>
  <w:style w:type="paragraph" w:customStyle="1" w:styleId="afff8">
    <w:name w:val="В_таблицу_по_центру"/>
    <w:rsid w:val="00FA5497"/>
    <w:pPr>
      <w:spacing w:after="120"/>
    </w:pPr>
    <w:rPr>
      <w:rFonts w:ascii="Arial" w:eastAsia="Times New Roman" w:hAnsi="Arial"/>
      <w:color w:val="auto"/>
      <w:sz w:val="24"/>
      <w:szCs w:val="20"/>
      <w:lang w:eastAsia="ru-RU"/>
    </w:rPr>
  </w:style>
  <w:style w:type="paragraph" w:customStyle="1" w:styleId="afff9">
    <w:name w:val="В таблицу_по_центру"/>
    <w:rsid w:val="00FA5497"/>
    <w:pPr>
      <w:spacing w:after="120"/>
    </w:pPr>
    <w:rPr>
      <w:rFonts w:ascii="Arial" w:eastAsia="Times New Roman" w:hAnsi="Arial"/>
      <w:color w:val="auto"/>
      <w:sz w:val="24"/>
      <w:szCs w:val="28"/>
      <w:lang w:eastAsia="ru-RU"/>
    </w:rPr>
  </w:style>
  <w:style w:type="paragraph" w:styleId="afffa">
    <w:name w:val="annotation text"/>
    <w:basedOn w:val="a9"/>
    <w:link w:val="afffb"/>
    <w:semiHidden/>
    <w:rsid w:val="00FA5497"/>
    <w:pPr>
      <w:spacing w:after="120"/>
      <w:ind w:firstLine="851"/>
      <w:jc w:val="both"/>
    </w:pPr>
    <w:rPr>
      <w:rFonts w:ascii="Arial" w:hAnsi="Arial"/>
      <w:color w:val="auto"/>
      <w:sz w:val="20"/>
    </w:rPr>
  </w:style>
  <w:style w:type="character" w:customStyle="1" w:styleId="afffb">
    <w:name w:val="Текст примечания Знак"/>
    <w:basedOn w:val="aa"/>
    <w:link w:val="afffa"/>
    <w:semiHidden/>
    <w:rsid w:val="00FA5497"/>
    <w:rPr>
      <w:rFonts w:ascii="Arial" w:eastAsia="Times New Roman" w:hAnsi="Arial"/>
      <w:color w:val="auto"/>
      <w:sz w:val="20"/>
      <w:szCs w:val="20"/>
      <w:lang w:eastAsia="ru-RU"/>
    </w:rPr>
  </w:style>
  <w:style w:type="paragraph" w:styleId="afffc">
    <w:name w:val="annotation subject"/>
    <w:basedOn w:val="afffa"/>
    <w:next w:val="afffa"/>
    <w:link w:val="afffd"/>
    <w:semiHidden/>
    <w:rsid w:val="00FA5497"/>
    <w:pPr>
      <w:ind w:firstLine="709"/>
    </w:pPr>
    <w:rPr>
      <w:rFonts w:ascii="Times New Roman" w:hAnsi="Times New Roman"/>
      <w:b/>
      <w:bCs/>
    </w:rPr>
  </w:style>
  <w:style w:type="character" w:customStyle="1" w:styleId="afffd">
    <w:name w:val="Тема примечания Знак"/>
    <w:basedOn w:val="afffb"/>
    <w:link w:val="afffc"/>
    <w:semiHidden/>
    <w:rsid w:val="00FA5497"/>
    <w:rPr>
      <w:rFonts w:ascii="Arial" w:eastAsia="Times New Roman" w:hAnsi="Arial"/>
      <w:b/>
      <w:bCs/>
      <w:color w:val="auto"/>
      <w:sz w:val="20"/>
      <w:szCs w:val="20"/>
      <w:lang w:eastAsia="ru-RU"/>
    </w:rPr>
  </w:style>
  <w:style w:type="paragraph" w:customStyle="1" w:styleId="19">
    <w:name w:val="Промежут1"/>
    <w:basedOn w:val="a9"/>
    <w:rsid w:val="00FA5497"/>
    <w:pPr>
      <w:spacing w:before="60" w:after="520"/>
      <w:jc w:val="center"/>
    </w:pPr>
    <w:rPr>
      <w:rFonts w:ascii="Arial" w:hAnsi="Arial"/>
      <w:color w:val="auto"/>
      <w:sz w:val="24"/>
      <w:szCs w:val="28"/>
    </w:rPr>
  </w:style>
  <w:style w:type="paragraph" w:customStyle="1" w:styleId="afffe">
    <w:name w:val="Содержание"/>
    <w:basedOn w:val="a9"/>
    <w:uiPriority w:val="99"/>
    <w:rsid w:val="00FA5497"/>
    <w:pPr>
      <w:spacing w:after="220"/>
      <w:jc w:val="center"/>
    </w:pPr>
    <w:rPr>
      <w:rFonts w:ascii="Arial" w:hAnsi="Arial"/>
      <w:color w:val="auto"/>
      <w:sz w:val="24"/>
      <w:szCs w:val="28"/>
    </w:rPr>
  </w:style>
  <w:style w:type="paragraph" w:customStyle="1" w:styleId="affff">
    <w:name w:val="Состав проекта"/>
    <w:basedOn w:val="a9"/>
    <w:rsid w:val="00FA5497"/>
    <w:pPr>
      <w:spacing w:after="220"/>
      <w:jc w:val="center"/>
    </w:pPr>
    <w:rPr>
      <w:rFonts w:ascii="Arial" w:hAnsi="Arial"/>
      <w:color w:val="auto"/>
      <w:sz w:val="24"/>
      <w:szCs w:val="28"/>
    </w:rPr>
  </w:style>
  <w:style w:type="paragraph" w:customStyle="1" w:styleId="affff0">
    <w:name w:val="Содержание_текст"/>
    <w:basedOn w:val="afffe"/>
    <w:rsid w:val="00FA5497"/>
    <w:pPr>
      <w:spacing w:before="90" w:after="90"/>
    </w:pPr>
  </w:style>
  <w:style w:type="paragraph" w:customStyle="1" w:styleId="affff1">
    <w:name w:val="Титульный"/>
    <w:basedOn w:val="afff1"/>
    <w:autoRedefine/>
    <w:rsid w:val="00FA5497"/>
  </w:style>
  <w:style w:type="paragraph" w:customStyle="1" w:styleId="112501">
    <w:name w:val="Стиль Стиль Заголовок 1 + Слева:  125 см Первая строка:  0 см + все...1"/>
    <w:basedOn w:val="a9"/>
    <w:rsid w:val="00FA5497"/>
    <w:pPr>
      <w:keepNext/>
      <w:pageBreakBefore/>
      <w:spacing w:before="240" w:after="480" w:line="360" w:lineRule="auto"/>
      <w:jc w:val="center"/>
      <w:outlineLvl w:val="0"/>
    </w:pPr>
    <w:rPr>
      <w:caps/>
      <w:color w:val="auto"/>
      <w:kern w:val="32"/>
      <w:sz w:val="32"/>
      <w:szCs w:val="32"/>
    </w:rPr>
  </w:style>
  <w:style w:type="paragraph" w:customStyle="1" w:styleId="affff2">
    <w:name w:val="Состав_П_текст"/>
    <w:basedOn w:val="affff0"/>
    <w:rsid w:val="00FA5497"/>
    <w:pPr>
      <w:spacing w:before="0" w:after="0" w:line="450" w:lineRule="exact"/>
      <w:ind w:left="57"/>
      <w:jc w:val="left"/>
    </w:pPr>
  </w:style>
  <w:style w:type="paragraph" w:customStyle="1" w:styleId="affff3">
    <w:name w:val="Общие_данные"/>
    <w:basedOn w:val="a9"/>
    <w:uiPriority w:val="99"/>
    <w:rsid w:val="00FA5497"/>
    <w:pPr>
      <w:spacing w:after="240"/>
      <w:jc w:val="center"/>
    </w:pPr>
    <w:rPr>
      <w:rFonts w:ascii="Arial" w:hAnsi="Arial"/>
      <w:color w:val="auto"/>
      <w:sz w:val="24"/>
      <w:szCs w:val="28"/>
    </w:rPr>
  </w:style>
  <w:style w:type="paragraph" w:customStyle="1" w:styleId="affff4">
    <w:name w:val="Стиль Согласующие_подписи + малые прописные По центру Междустр.ин..."/>
    <w:basedOn w:val="afff2"/>
    <w:rsid w:val="00FA5497"/>
    <w:pPr>
      <w:spacing w:line="360" w:lineRule="auto"/>
    </w:pPr>
    <w:rPr>
      <w:caps/>
      <w:szCs w:val="24"/>
    </w:rPr>
  </w:style>
  <w:style w:type="paragraph" w:customStyle="1" w:styleId="1a">
    <w:name w:val="В таблицу_по_центру1"/>
    <w:basedOn w:val="afff9"/>
    <w:rsid w:val="00FA5497"/>
    <w:pPr>
      <w:spacing w:after="0"/>
    </w:pPr>
    <w:rPr>
      <w:sz w:val="18"/>
      <w:szCs w:val="18"/>
    </w:rPr>
  </w:style>
  <w:style w:type="paragraph" w:customStyle="1" w:styleId="affff5">
    <w:name w:val="Введение"/>
    <w:uiPriority w:val="99"/>
    <w:rsid w:val="00FA5497"/>
    <w:pPr>
      <w:spacing w:line="240" w:lineRule="atLeast"/>
      <w:jc w:val="left"/>
    </w:pPr>
    <w:rPr>
      <w:rFonts w:ascii="Arial" w:eastAsia="Times New Roman" w:hAnsi="Arial"/>
      <w:color w:val="FFFFFF"/>
      <w:sz w:val="4"/>
      <w:szCs w:val="24"/>
      <w:lang w:eastAsia="ru-RU"/>
    </w:rPr>
  </w:style>
  <w:style w:type="paragraph" w:customStyle="1" w:styleId="affff6">
    <w:name w:val="Приложение"/>
    <w:rsid w:val="00FA5497"/>
    <w:pPr>
      <w:pageBreakBefore/>
      <w:spacing w:after="120"/>
      <w:outlineLvl w:val="0"/>
    </w:pPr>
    <w:rPr>
      <w:rFonts w:ascii="Arial" w:eastAsia="Times New Roman" w:hAnsi="Arial"/>
      <w:color w:val="auto"/>
      <w:sz w:val="24"/>
      <w:szCs w:val="28"/>
      <w:lang w:eastAsia="ru-RU"/>
    </w:rPr>
  </w:style>
  <w:style w:type="paragraph" w:customStyle="1" w:styleId="a0">
    <w:name w:val="Буквенное_перечисление"/>
    <w:basedOn w:val="a9"/>
    <w:rsid w:val="00FA5497"/>
    <w:pPr>
      <w:numPr>
        <w:numId w:val="18"/>
      </w:numPr>
      <w:spacing w:after="120"/>
      <w:jc w:val="both"/>
    </w:pPr>
    <w:rPr>
      <w:rFonts w:ascii="Arial" w:hAnsi="Arial"/>
      <w:color w:val="auto"/>
      <w:sz w:val="24"/>
      <w:szCs w:val="28"/>
      <w:lang w:val="en-US"/>
    </w:rPr>
  </w:style>
  <w:style w:type="paragraph" w:customStyle="1" w:styleId="a3">
    <w:name w:val="Цифровое_перечисление"/>
    <w:basedOn w:val="a9"/>
    <w:rsid w:val="00FA5497"/>
    <w:pPr>
      <w:numPr>
        <w:numId w:val="19"/>
      </w:numPr>
      <w:spacing w:after="120"/>
      <w:jc w:val="both"/>
    </w:pPr>
    <w:rPr>
      <w:rFonts w:ascii="Arial" w:hAnsi="Arial"/>
      <w:color w:val="auto"/>
      <w:sz w:val="24"/>
      <w:szCs w:val="28"/>
    </w:rPr>
  </w:style>
  <w:style w:type="paragraph" w:customStyle="1" w:styleId="affff7">
    <w:name w:val="как_в_таблице"/>
    <w:rsid w:val="00FA5497"/>
    <w:pPr>
      <w:tabs>
        <w:tab w:val="left" w:leader="dot" w:pos="8505"/>
      </w:tabs>
      <w:spacing w:after="120"/>
      <w:ind w:firstLine="851"/>
      <w:jc w:val="left"/>
    </w:pPr>
    <w:rPr>
      <w:rFonts w:ascii="Arial" w:eastAsia="Times New Roman" w:hAnsi="Arial"/>
      <w:color w:val="auto"/>
      <w:sz w:val="24"/>
      <w:szCs w:val="28"/>
      <w:lang w:eastAsia="ru-RU"/>
    </w:rPr>
  </w:style>
  <w:style w:type="paragraph" w:customStyle="1" w:styleId="affff8">
    <w:name w:val="Стиль В_таблицу_по_левому_краю + Междустр.интервал:  одинарный"/>
    <w:basedOn w:val="afff3"/>
    <w:rsid w:val="00FA5497"/>
    <w:pPr>
      <w:spacing w:after="120" w:line="240" w:lineRule="auto"/>
    </w:pPr>
  </w:style>
  <w:style w:type="character" w:customStyle="1" w:styleId="afff4">
    <w:name w:val="В_таблицу_по_левому_краю Знак"/>
    <w:link w:val="afff3"/>
    <w:rsid w:val="00FA5497"/>
    <w:rPr>
      <w:rFonts w:ascii="Arial" w:eastAsia="Times New Roman" w:hAnsi="Arial"/>
      <w:color w:val="auto"/>
      <w:sz w:val="24"/>
      <w:szCs w:val="20"/>
      <w:lang w:eastAsia="ru-RU"/>
    </w:rPr>
  </w:style>
  <w:style w:type="character" w:customStyle="1" w:styleId="afff0">
    <w:name w:val="Тире Знак"/>
    <w:link w:val="a8"/>
    <w:rsid w:val="00FA5497"/>
    <w:rPr>
      <w:rFonts w:ascii="Arial" w:eastAsia="Times New Roman" w:hAnsi="Arial"/>
      <w:color w:val="auto"/>
      <w:sz w:val="24"/>
      <w:szCs w:val="28"/>
      <w:lang w:eastAsia="ru-RU"/>
    </w:rPr>
  </w:style>
  <w:style w:type="character" w:customStyle="1" w:styleId="3e">
    <w:name w:val="Уровень 3 Знак Знак"/>
    <w:link w:val="3d"/>
    <w:rsid w:val="00FA5497"/>
    <w:rPr>
      <w:rFonts w:ascii="Arial" w:eastAsia="Times New Roman" w:hAnsi="Arial"/>
      <w:color w:val="auto"/>
      <w:sz w:val="24"/>
      <w:szCs w:val="28"/>
      <w:lang w:eastAsia="ru-RU"/>
    </w:rPr>
  </w:style>
  <w:style w:type="paragraph" w:customStyle="1" w:styleId="affff9">
    <w:name w:val="Табличный"/>
    <w:rsid w:val="00FA5497"/>
    <w:pPr>
      <w:jc w:val="left"/>
    </w:pPr>
    <w:rPr>
      <w:rFonts w:eastAsia="Times New Roman"/>
      <w:snapToGrid w:val="0"/>
      <w:color w:val="auto"/>
      <w:sz w:val="22"/>
      <w:szCs w:val="20"/>
      <w:lang w:eastAsia="ru-RU"/>
    </w:rPr>
  </w:style>
  <w:style w:type="character" w:customStyle="1" w:styleId="highlighthighlightactive">
    <w:name w:val="highlight highlight_active"/>
    <w:basedOn w:val="aa"/>
    <w:rsid w:val="00FA5497"/>
  </w:style>
  <w:style w:type="paragraph" w:customStyle="1" w:styleId="2f2">
    <w:name w:val="Стиль Заголовок 2 + Междустр.интервал:  одинарный"/>
    <w:basedOn w:val="21"/>
    <w:rsid w:val="00FA5497"/>
    <w:pPr>
      <w:keepNext w:val="0"/>
      <w:spacing w:after="120"/>
      <w:ind w:left="-47" w:firstLine="851"/>
      <w:jc w:val="both"/>
    </w:pPr>
    <w:rPr>
      <w:rFonts w:ascii="Arial" w:hAnsi="Arial"/>
      <w:b w:val="0"/>
      <w:color w:val="auto"/>
      <w:sz w:val="24"/>
    </w:rPr>
  </w:style>
  <w:style w:type="paragraph" w:styleId="2">
    <w:name w:val="List Number 2"/>
    <w:basedOn w:val="a9"/>
    <w:rsid w:val="00FA5497"/>
    <w:pPr>
      <w:numPr>
        <w:numId w:val="20"/>
      </w:numPr>
      <w:spacing w:line="360" w:lineRule="auto"/>
      <w:jc w:val="both"/>
    </w:pPr>
    <w:rPr>
      <w:rFonts w:ascii="Arial" w:hAnsi="Arial"/>
      <w:color w:val="auto"/>
      <w:sz w:val="24"/>
      <w:szCs w:val="28"/>
    </w:rPr>
  </w:style>
  <w:style w:type="paragraph" w:customStyle="1" w:styleId="3f">
    <w:name w:val="Уровень 3"/>
    <w:uiPriority w:val="99"/>
    <w:rsid w:val="00FA5497"/>
    <w:pPr>
      <w:spacing w:after="120"/>
      <w:ind w:left="87" w:firstLine="851"/>
      <w:jc w:val="both"/>
    </w:pPr>
    <w:rPr>
      <w:rFonts w:ascii="Arial" w:eastAsia="Times New Roman" w:hAnsi="Arial"/>
      <w:color w:val="auto"/>
      <w:sz w:val="24"/>
      <w:szCs w:val="28"/>
      <w:lang w:eastAsia="ru-RU"/>
    </w:rPr>
  </w:style>
  <w:style w:type="paragraph" w:customStyle="1" w:styleId="affffa">
    <w:name w:val="Чертежный"/>
    <w:rsid w:val="00FA5497"/>
    <w:pPr>
      <w:jc w:val="both"/>
    </w:pPr>
    <w:rPr>
      <w:rFonts w:ascii="ISOCPEUR" w:eastAsia="Times New Roman" w:hAnsi="ISOCPEUR"/>
      <w:i/>
      <w:color w:val="auto"/>
      <w:sz w:val="28"/>
      <w:szCs w:val="20"/>
      <w:lang w:val="uk-UA" w:eastAsia="ru-RU"/>
    </w:rPr>
  </w:style>
  <w:style w:type="paragraph" w:customStyle="1" w:styleId="CharCharCharChar">
    <w:name w:val="Char Char Знак Знак Char Char"/>
    <w:basedOn w:val="a9"/>
    <w:rsid w:val="00FA5497"/>
    <w:pPr>
      <w:spacing w:after="160"/>
    </w:pPr>
    <w:rPr>
      <w:rFonts w:ascii="Arial" w:hAnsi="Arial"/>
      <w:b/>
      <w:color w:val="FFFFFF"/>
      <w:sz w:val="32"/>
      <w:lang w:val="en-US" w:eastAsia="en-US"/>
    </w:rPr>
  </w:style>
  <w:style w:type="paragraph" w:styleId="a">
    <w:name w:val="List Number"/>
    <w:basedOn w:val="a9"/>
    <w:rsid w:val="00FA5497"/>
    <w:pPr>
      <w:numPr>
        <w:numId w:val="21"/>
      </w:numPr>
      <w:spacing w:after="120"/>
      <w:jc w:val="both"/>
    </w:pPr>
    <w:rPr>
      <w:rFonts w:ascii="Arial" w:hAnsi="Arial"/>
      <w:color w:val="auto"/>
      <w:sz w:val="24"/>
      <w:szCs w:val="28"/>
    </w:rPr>
  </w:style>
  <w:style w:type="paragraph" w:customStyle="1" w:styleId="affffb">
    <w:name w:val="СЕВМАШ"/>
    <w:next w:val="a9"/>
    <w:rsid w:val="00FA5497"/>
    <w:pPr>
      <w:jc w:val="left"/>
    </w:pPr>
    <w:rPr>
      <w:rFonts w:ascii="SEVMASH.TT" w:eastAsia="Times New Roman" w:hAnsi="SEVMASH.TT"/>
      <w:color w:val="auto"/>
      <w:sz w:val="98"/>
      <w:szCs w:val="20"/>
      <w:lang w:eastAsia="ru-RU"/>
    </w:rPr>
  </w:style>
  <w:style w:type="paragraph" w:customStyle="1" w:styleId="affffc">
    <w:name w:val="Основной текст с отст"/>
    <w:basedOn w:val="a9"/>
    <w:uiPriority w:val="99"/>
    <w:rsid w:val="00FA5497"/>
    <w:pPr>
      <w:widowControl w:val="0"/>
      <w:ind w:left="567" w:firstLine="567"/>
    </w:pPr>
    <w:rPr>
      <w:color w:val="auto"/>
      <w:sz w:val="28"/>
    </w:rPr>
  </w:style>
  <w:style w:type="character" w:customStyle="1" w:styleId="1b">
    <w:name w:val="Основной текст Знак1"/>
    <w:basedOn w:val="aa"/>
    <w:uiPriority w:val="99"/>
    <w:rsid w:val="00FA5497"/>
    <w:rPr>
      <w:rFonts w:ascii="Arial Narrow" w:hAnsi="Arial Narrow" w:cs="Arial Narrow"/>
      <w:sz w:val="19"/>
      <w:szCs w:val="19"/>
      <w:shd w:val="clear" w:color="auto" w:fill="FFFFFF"/>
    </w:rPr>
  </w:style>
  <w:style w:type="character" w:customStyle="1" w:styleId="apple-converted-space">
    <w:name w:val="apple-converted-space"/>
    <w:basedOn w:val="aa"/>
    <w:rsid w:val="00FA5497"/>
  </w:style>
  <w:style w:type="character" w:customStyle="1" w:styleId="afff">
    <w:name w:val="Оглавление_"/>
    <w:basedOn w:val="aa"/>
    <w:link w:val="affe"/>
    <w:uiPriority w:val="99"/>
    <w:locked/>
    <w:rsid w:val="00FA5497"/>
    <w:rPr>
      <w:rFonts w:eastAsia="Times New Roman"/>
      <w:noProof/>
      <w:color w:val="auto"/>
      <w:spacing w:val="-10"/>
      <w:sz w:val="28"/>
      <w:szCs w:val="20"/>
      <w:lang w:eastAsia="ru-RU"/>
    </w:rPr>
  </w:style>
  <w:style w:type="character" w:customStyle="1" w:styleId="48">
    <w:name w:val="Основной текст (4)_"/>
    <w:basedOn w:val="aa"/>
    <w:link w:val="49"/>
    <w:rsid w:val="00FA5497"/>
    <w:rPr>
      <w:b/>
      <w:bCs/>
      <w:sz w:val="28"/>
      <w:szCs w:val="28"/>
      <w:shd w:val="clear" w:color="auto" w:fill="FFFFFF"/>
    </w:rPr>
  </w:style>
  <w:style w:type="character" w:customStyle="1" w:styleId="295pt">
    <w:name w:val="Основной текст (2) + 9.5 pt"/>
    <w:basedOn w:val="29"/>
    <w:rsid w:val="00FA5497"/>
    <w:rPr>
      <w:rFonts w:eastAsia="Times New Roman"/>
      <w:b/>
      <w:bCs/>
      <w:color w:val="000000"/>
      <w:spacing w:val="0"/>
      <w:w w:val="100"/>
      <w:position w:val="0"/>
      <w:sz w:val="19"/>
      <w:szCs w:val="19"/>
      <w:shd w:val="clear" w:color="auto" w:fill="FFFFFF"/>
      <w:lang w:val="ru-RU" w:eastAsia="ru-RU" w:bidi="ru-RU"/>
    </w:rPr>
  </w:style>
  <w:style w:type="paragraph" w:customStyle="1" w:styleId="49">
    <w:name w:val="Основной текст (4)"/>
    <w:basedOn w:val="a9"/>
    <w:link w:val="48"/>
    <w:rsid w:val="00FA5497"/>
    <w:pPr>
      <w:widowControl w:val="0"/>
      <w:shd w:val="clear" w:color="auto" w:fill="FFFFFF"/>
      <w:spacing w:before="540" w:after="360" w:line="322" w:lineRule="exact"/>
      <w:jc w:val="center"/>
    </w:pPr>
    <w:rPr>
      <w:rFonts w:eastAsia="Calibri"/>
      <w:b/>
      <w:bCs/>
      <w:sz w:val="28"/>
      <w:szCs w:val="28"/>
      <w:lang w:eastAsia="en-US"/>
    </w:rPr>
  </w:style>
  <w:style w:type="character" w:customStyle="1" w:styleId="2f3">
    <w:name w:val="Основной текст (2) + Полужирный"/>
    <w:basedOn w:val="29"/>
    <w:rsid w:val="00FA549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shd w:val="clear" w:color="auto" w:fill="FFFFFF"/>
      <w:lang w:val="ru-RU" w:eastAsia="ru-RU" w:bidi="ru-RU"/>
    </w:rPr>
  </w:style>
  <w:style w:type="paragraph" w:styleId="affffd">
    <w:name w:val="No Spacing"/>
    <w:link w:val="affffe"/>
    <w:uiPriority w:val="1"/>
    <w:qFormat/>
    <w:rsid w:val="00FA5497"/>
    <w:pPr>
      <w:jc w:val="left"/>
    </w:pPr>
    <w:rPr>
      <w:rFonts w:eastAsia="Times New Roman"/>
      <w:color w:val="auto"/>
      <w:sz w:val="24"/>
      <w:szCs w:val="20"/>
    </w:rPr>
  </w:style>
  <w:style w:type="character" w:customStyle="1" w:styleId="affffe">
    <w:name w:val="Без интервала Знак"/>
    <w:link w:val="affffd"/>
    <w:uiPriority w:val="1"/>
    <w:locked/>
    <w:rsid w:val="00FA5497"/>
    <w:rPr>
      <w:rFonts w:eastAsia="Times New Roman"/>
      <w:color w:val="auto"/>
      <w:sz w:val="24"/>
      <w:szCs w:val="20"/>
    </w:rPr>
  </w:style>
  <w:style w:type="character" w:styleId="afffff">
    <w:name w:val="annotation reference"/>
    <w:basedOn w:val="aa"/>
    <w:semiHidden/>
    <w:unhideWhenUsed/>
    <w:rsid w:val="00FA5497"/>
    <w:rPr>
      <w:sz w:val="16"/>
      <w:szCs w:val="16"/>
    </w:rPr>
  </w:style>
  <w:style w:type="character" w:customStyle="1" w:styleId="ae">
    <w:name w:val="Абзац списка Знак"/>
    <w:aliases w:val="Нумерованый список Знак,List Paragraph1 Знак,Абзац маркированнный Знак,ПАРАГРАФ Знак,3_Абзац списка Знак,Абзац списка2 Знак,Table-Normal Знак,RSHB_Table-Normal Знак,tiz_обл_назв Знак"/>
    <w:link w:val="ad"/>
    <w:uiPriority w:val="34"/>
    <w:locked/>
    <w:rsid w:val="00FA5497"/>
    <w:rPr>
      <w:rFonts w:eastAsia="Times New Roman"/>
      <w:szCs w:val="20"/>
      <w:lang w:eastAsia="ru-RU"/>
    </w:rPr>
  </w:style>
  <w:style w:type="numbering" w:customStyle="1" w:styleId="1c">
    <w:name w:val="Нет списка1"/>
    <w:next w:val="ac"/>
    <w:uiPriority w:val="99"/>
    <w:semiHidden/>
    <w:unhideWhenUsed/>
    <w:rsid w:val="00766E69"/>
  </w:style>
  <w:style w:type="paragraph" w:customStyle="1" w:styleId="-0">
    <w:name w:val="обычный - по ширине"/>
    <w:basedOn w:val="afffff0"/>
    <w:qFormat/>
    <w:rsid w:val="00766E69"/>
    <w:pPr>
      <w:ind w:firstLine="0"/>
    </w:pPr>
  </w:style>
  <w:style w:type="paragraph" w:customStyle="1" w:styleId="afffff0">
    <w:name w:val="Обычный_"/>
    <w:qFormat/>
    <w:rsid w:val="00766E69"/>
    <w:pPr>
      <w:widowControl w:val="0"/>
      <w:spacing w:line="276" w:lineRule="auto"/>
      <w:ind w:firstLine="567"/>
      <w:jc w:val="both"/>
    </w:pPr>
    <w:rPr>
      <w:rFonts w:ascii="Calibri" w:eastAsia="Times New Roman" w:hAnsi="Calibri"/>
      <w:color w:val="auto"/>
      <w:sz w:val="24"/>
      <w:szCs w:val="24"/>
      <w:lang w:eastAsia="ru-RU"/>
    </w:rPr>
  </w:style>
  <w:style w:type="paragraph" w:styleId="afffff1">
    <w:name w:val="TOC Heading"/>
    <w:basedOn w:val="1"/>
    <w:next w:val="a9"/>
    <w:uiPriority w:val="39"/>
    <w:qFormat/>
    <w:rsid w:val="00766E69"/>
    <w:pPr>
      <w:spacing w:line="276" w:lineRule="auto"/>
      <w:outlineLvl w:val="9"/>
    </w:pPr>
    <w:rPr>
      <w:rFonts w:ascii="Cambria" w:eastAsia="Times New Roman" w:hAnsi="Cambria" w:cs="Times New Roman"/>
      <w:color w:val="365F91"/>
      <w:sz w:val="28"/>
      <w:lang w:eastAsia="en-US"/>
    </w:rPr>
  </w:style>
  <w:style w:type="paragraph" w:customStyle="1" w:styleId="0">
    <w:name w:val="Заголовок 0"/>
    <w:basedOn w:val="1"/>
    <w:next w:val="afffff0"/>
    <w:rsid w:val="00766E69"/>
    <w:pPr>
      <w:keepNext w:val="0"/>
      <w:keepLines w:val="0"/>
      <w:widowControl w:val="0"/>
      <w:spacing w:before="0" w:line="276" w:lineRule="auto"/>
      <w:jc w:val="both"/>
    </w:pPr>
    <w:rPr>
      <w:rFonts w:ascii="Calibri" w:eastAsia="Times New Roman" w:hAnsi="Calibri" w:cs="Times New Roman"/>
      <w:color w:val="auto"/>
      <w:sz w:val="28"/>
    </w:rPr>
  </w:style>
  <w:style w:type="paragraph" w:customStyle="1" w:styleId="afffff2">
    <w:name w:val="Заголовок"/>
    <w:basedOn w:val="afffff0"/>
    <w:next w:val="afffff0"/>
    <w:qFormat/>
    <w:rsid w:val="00766E69"/>
    <w:pPr>
      <w:ind w:firstLine="0"/>
    </w:pPr>
    <w:rPr>
      <w:b/>
      <w:sz w:val="28"/>
    </w:rPr>
  </w:style>
  <w:style w:type="paragraph" w:customStyle="1" w:styleId="-1">
    <w:name w:val="обычный - по центру"/>
    <w:basedOn w:val="afffff0"/>
    <w:qFormat/>
    <w:rsid w:val="00766E69"/>
    <w:pPr>
      <w:ind w:firstLine="0"/>
      <w:jc w:val="center"/>
    </w:pPr>
  </w:style>
  <w:style w:type="paragraph" w:customStyle="1" w:styleId="-2">
    <w:name w:val="обычный - справа"/>
    <w:basedOn w:val="afffff0"/>
    <w:qFormat/>
    <w:rsid w:val="00766E69"/>
    <w:pPr>
      <w:ind w:firstLine="0"/>
      <w:jc w:val="right"/>
    </w:pPr>
  </w:style>
  <w:style w:type="paragraph" w:customStyle="1" w:styleId="afffff3">
    <w:name w:val="Текст документа"/>
    <w:basedOn w:val="afffff0"/>
    <w:next w:val="afffff0"/>
    <w:rsid w:val="00766E69"/>
    <w:rPr>
      <w:szCs w:val="20"/>
    </w:rPr>
  </w:style>
  <w:style w:type="numbering" w:customStyle="1" w:styleId="113">
    <w:name w:val="Нет списка11"/>
    <w:next w:val="ac"/>
    <w:uiPriority w:val="99"/>
    <w:semiHidden/>
    <w:unhideWhenUsed/>
    <w:rsid w:val="00766E69"/>
  </w:style>
  <w:style w:type="numbering" w:customStyle="1" w:styleId="2f4">
    <w:name w:val="Нет списка2"/>
    <w:next w:val="ac"/>
    <w:uiPriority w:val="99"/>
    <w:semiHidden/>
    <w:unhideWhenUsed/>
    <w:rsid w:val="00766E69"/>
  </w:style>
  <w:style w:type="paragraph" w:customStyle="1" w:styleId="1d">
    <w:name w:val="Обычный1"/>
    <w:rsid w:val="00766E69"/>
    <w:pPr>
      <w:widowControl w:val="0"/>
      <w:spacing w:before="100" w:line="300" w:lineRule="auto"/>
      <w:ind w:firstLine="600"/>
      <w:jc w:val="left"/>
    </w:pPr>
    <w:rPr>
      <w:rFonts w:eastAsia="Times New Roman"/>
      <w:snapToGrid w:val="0"/>
      <w:color w:val="auto"/>
      <w:sz w:val="28"/>
      <w:szCs w:val="20"/>
      <w:lang w:eastAsia="ru-RU"/>
    </w:rPr>
  </w:style>
  <w:style w:type="paragraph" w:customStyle="1" w:styleId="S">
    <w:name w:val="S_Маркированный"/>
    <w:basedOn w:val="a9"/>
    <w:link w:val="S1"/>
    <w:autoRedefine/>
    <w:qFormat/>
    <w:rsid w:val="00766E69"/>
    <w:pPr>
      <w:ind w:firstLine="708"/>
      <w:jc w:val="both"/>
    </w:pPr>
    <w:rPr>
      <w:color w:val="auto"/>
      <w:spacing w:val="-3"/>
      <w:sz w:val="24"/>
      <w:szCs w:val="24"/>
      <w:lang w:eastAsia="ar-SA"/>
    </w:rPr>
  </w:style>
  <w:style w:type="character" w:customStyle="1" w:styleId="S1">
    <w:name w:val="S_Маркированный Знак1"/>
    <w:link w:val="S"/>
    <w:rsid w:val="00766E69"/>
    <w:rPr>
      <w:rFonts w:eastAsia="Times New Roman"/>
      <w:color w:val="auto"/>
      <w:spacing w:val="-3"/>
      <w:sz w:val="24"/>
      <w:szCs w:val="24"/>
      <w:lang w:eastAsia="ar-SA"/>
    </w:rPr>
  </w:style>
  <w:style w:type="paragraph" w:customStyle="1" w:styleId="S0">
    <w:name w:val="S_Обычный"/>
    <w:basedOn w:val="a9"/>
    <w:qFormat/>
    <w:rsid w:val="00766E69"/>
    <w:pPr>
      <w:ind w:firstLine="709"/>
      <w:jc w:val="both"/>
    </w:pPr>
    <w:rPr>
      <w:color w:val="auto"/>
      <w:sz w:val="24"/>
      <w:szCs w:val="24"/>
      <w:lang w:eastAsia="ar-SA"/>
    </w:rPr>
  </w:style>
  <w:style w:type="character" w:customStyle="1" w:styleId="12">
    <w:name w:val="Обычный (веб) Знак1"/>
    <w:aliases w:val="Обычный (веб) Знак Знак,Обычный (Web) Знак Знак,Обычный (Web) Знак Знак Знак Знак Знак Знак,Обычный (Web) Знак Знак Знак Знак1,Обычный (Web) Знак Знак Знак Знак Знак1,Обычный (Web) Знак1,Обычный (веб)3 Знак"/>
    <w:link w:val="af7"/>
    <w:locked/>
    <w:rsid w:val="00766E69"/>
    <w:rPr>
      <w:rFonts w:eastAsia="Times New Roman"/>
      <w:sz w:val="24"/>
      <w:szCs w:val="24"/>
      <w:lang w:eastAsia="ru-RU"/>
    </w:rPr>
  </w:style>
  <w:style w:type="paragraph" w:customStyle="1" w:styleId="formattext">
    <w:name w:val="formattext"/>
    <w:basedOn w:val="a9"/>
    <w:rsid w:val="00766E69"/>
    <w:pPr>
      <w:spacing w:before="100" w:beforeAutospacing="1" w:after="100" w:afterAutospacing="1"/>
    </w:pPr>
    <w:rPr>
      <w:color w:val="auto"/>
      <w:sz w:val="24"/>
      <w:szCs w:val="24"/>
    </w:rPr>
  </w:style>
  <w:style w:type="character" w:customStyle="1" w:styleId="searchtext">
    <w:name w:val="searchtext"/>
    <w:basedOn w:val="aa"/>
    <w:rsid w:val="00766E69"/>
  </w:style>
  <w:style w:type="paragraph" w:customStyle="1" w:styleId="paragraph">
    <w:name w:val="paragraph"/>
    <w:basedOn w:val="a9"/>
    <w:rsid w:val="00766E69"/>
    <w:pPr>
      <w:spacing w:before="100" w:beforeAutospacing="1" w:after="100" w:afterAutospacing="1"/>
    </w:pPr>
    <w:rPr>
      <w:color w:val="auto"/>
      <w:sz w:val="24"/>
      <w:szCs w:val="24"/>
    </w:rPr>
  </w:style>
  <w:style w:type="character" w:customStyle="1" w:styleId="eop">
    <w:name w:val="eop"/>
    <w:basedOn w:val="aa"/>
    <w:rsid w:val="00766E69"/>
  </w:style>
  <w:style w:type="character" w:customStyle="1" w:styleId="normaltextrun">
    <w:name w:val="normaltextrun"/>
    <w:basedOn w:val="aa"/>
    <w:rsid w:val="00766E69"/>
  </w:style>
  <w:style w:type="character" w:customStyle="1" w:styleId="6vzrncr">
    <w:name w:val="_6vzrncr"/>
    <w:basedOn w:val="aa"/>
    <w:rsid w:val="00766E69"/>
  </w:style>
  <w:style w:type="paragraph" w:customStyle="1" w:styleId="ConsPlusTitlePage">
    <w:name w:val="ConsPlusTitlePage"/>
    <w:rsid w:val="00107967"/>
    <w:pPr>
      <w:widowControl w:val="0"/>
      <w:autoSpaceDE w:val="0"/>
      <w:autoSpaceDN w:val="0"/>
      <w:jc w:val="left"/>
    </w:pPr>
    <w:rPr>
      <w:rFonts w:ascii="Tahoma" w:eastAsia="Times New Roman" w:hAnsi="Tahoma" w:cs="Tahoma"/>
      <w:color w:val="auto"/>
      <w:sz w:val="20"/>
      <w:szCs w:val="20"/>
      <w:lang w:eastAsia="ru-RU"/>
    </w:rPr>
  </w:style>
  <w:style w:type="table" w:customStyle="1" w:styleId="TableNormal">
    <w:name w:val="Table Normal"/>
    <w:uiPriority w:val="2"/>
    <w:semiHidden/>
    <w:unhideWhenUsed/>
    <w:qFormat/>
    <w:rsid w:val="004024CB"/>
    <w:pPr>
      <w:widowControl w:val="0"/>
      <w:jc w:val="left"/>
    </w:pPr>
    <w:rPr>
      <w:rFonts w:asciiTheme="minorHAnsi" w:eastAsiaTheme="minorHAnsi" w:hAnsiTheme="minorHAnsi" w:cstheme="minorBidi"/>
      <w:color w:val="auto"/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9"/>
    <w:uiPriority w:val="1"/>
    <w:qFormat/>
    <w:rsid w:val="004024CB"/>
    <w:pPr>
      <w:widowControl w:val="0"/>
    </w:pPr>
    <w:rPr>
      <w:rFonts w:asciiTheme="minorHAnsi" w:eastAsiaTheme="minorHAnsi" w:hAnsiTheme="minorHAnsi" w:cstheme="minorBidi"/>
      <w:color w:val="auto"/>
      <w:sz w:val="22"/>
      <w:szCs w:val="22"/>
      <w:lang w:val="en-US" w:eastAsia="en-US"/>
    </w:rPr>
  </w:style>
  <w:style w:type="character" w:customStyle="1" w:styleId="1e">
    <w:name w:val="Заголовок №1_"/>
    <w:link w:val="1f"/>
    <w:rsid w:val="00A8532A"/>
    <w:rPr>
      <w:b/>
      <w:bCs/>
      <w:shd w:val="clear" w:color="auto" w:fill="FFFFFF"/>
    </w:rPr>
  </w:style>
  <w:style w:type="paragraph" w:customStyle="1" w:styleId="1f">
    <w:name w:val="Заголовок №1"/>
    <w:basedOn w:val="a9"/>
    <w:link w:val="1e"/>
    <w:rsid w:val="00A8532A"/>
    <w:pPr>
      <w:widowControl w:val="0"/>
      <w:shd w:val="clear" w:color="auto" w:fill="FFFFFF"/>
      <w:spacing w:after="360" w:line="0" w:lineRule="atLeast"/>
      <w:outlineLvl w:val="0"/>
    </w:pPr>
    <w:rPr>
      <w:rFonts w:eastAsia="Calibri"/>
      <w:b/>
      <w:bCs/>
      <w:szCs w:val="26"/>
      <w:lang w:eastAsia="en-US"/>
    </w:rPr>
  </w:style>
  <w:style w:type="paragraph" w:customStyle="1" w:styleId="180">
    <w:name w:val="Титул_заголовок_18_центр"/>
    <w:qFormat/>
    <w:rsid w:val="00A8532A"/>
    <w:rPr>
      <w:rFonts w:eastAsia="Times New Roman"/>
      <w:color w:val="auto"/>
      <w:sz w:val="36"/>
      <w:szCs w:val="36"/>
      <w:lang w:eastAsia="ru-RU"/>
    </w:rPr>
  </w:style>
  <w:style w:type="character" w:customStyle="1" w:styleId="searchresult">
    <w:name w:val="search_result"/>
    <w:basedOn w:val="aa"/>
    <w:rsid w:val="002817D7"/>
  </w:style>
  <w:style w:type="table" w:customStyle="1" w:styleId="1f0">
    <w:name w:val="Сетка таблицы1"/>
    <w:basedOn w:val="ab"/>
    <w:next w:val="afd"/>
    <w:uiPriority w:val="59"/>
    <w:rsid w:val="001F7169"/>
    <w:pPr>
      <w:jc w:val="left"/>
    </w:pPr>
    <w:rPr>
      <w:color w:val="auto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fff4">
    <w:name w:val="Subtitle"/>
    <w:basedOn w:val="a9"/>
    <w:link w:val="afffff5"/>
    <w:autoRedefine/>
    <w:uiPriority w:val="11"/>
    <w:qFormat/>
    <w:rsid w:val="00BF7B76"/>
    <w:pPr>
      <w:jc w:val="center"/>
      <w:outlineLvl w:val="1"/>
    </w:pPr>
    <w:rPr>
      <w:rFonts w:eastAsiaTheme="minorHAnsi"/>
      <w:b/>
      <w:i/>
      <w:color w:val="auto"/>
      <w:szCs w:val="26"/>
      <w:shd w:val="clear" w:color="auto" w:fill="FFFFFF"/>
      <w:lang w:eastAsia="en-US"/>
    </w:rPr>
  </w:style>
  <w:style w:type="character" w:customStyle="1" w:styleId="afffff5">
    <w:name w:val="Подзаголовок Знак"/>
    <w:basedOn w:val="aa"/>
    <w:link w:val="afffff4"/>
    <w:uiPriority w:val="11"/>
    <w:rsid w:val="00BF7B76"/>
    <w:rPr>
      <w:rFonts w:eastAsiaTheme="minorHAnsi"/>
      <w:b/>
      <w:i/>
      <w:color w:val="auto"/>
    </w:rPr>
  </w:style>
  <w:style w:type="character" w:customStyle="1" w:styleId="81">
    <w:name w:val="Заголовок 8 Знак"/>
    <w:basedOn w:val="aa"/>
    <w:link w:val="80"/>
    <w:uiPriority w:val="9"/>
    <w:semiHidden/>
    <w:rsid w:val="00277828"/>
    <w:rPr>
      <w:rFonts w:ascii="Cambria" w:eastAsia="Times New Roman" w:hAnsi="Cambria"/>
      <w:i/>
      <w:iCs/>
      <w:color w:val="C0504D"/>
      <w:sz w:val="20"/>
      <w:szCs w:val="20"/>
      <w:lang w:eastAsia="ru-RU"/>
    </w:rPr>
  </w:style>
  <w:style w:type="character" w:customStyle="1" w:styleId="91">
    <w:name w:val="Заголовок 9 Знак"/>
    <w:basedOn w:val="aa"/>
    <w:link w:val="90"/>
    <w:uiPriority w:val="9"/>
    <w:semiHidden/>
    <w:rsid w:val="00277828"/>
    <w:rPr>
      <w:rFonts w:ascii="Cambria" w:eastAsia="Times New Roman" w:hAnsi="Cambria"/>
      <w:i/>
      <w:iCs/>
      <w:color w:val="C0504D"/>
      <w:sz w:val="20"/>
      <w:szCs w:val="20"/>
      <w:lang w:eastAsia="ru-RU"/>
    </w:rPr>
  </w:style>
  <w:style w:type="paragraph" w:customStyle="1" w:styleId="afffff6">
    <w:name w:val="Знак"/>
    <w:basedOn w:val="a9"/>
    <w:uiPriority w:val="99"/>
    <w:rsid w:val="00277828"/>
    <w:pPr>
      <w:ind w:firstLine="709"/>
    </w:pPr>
    <w:rPr>
      <w:i/>
      <w:iCs/>
      <w:color w:val="auto"/>
      <w:sz w:val="28"/>
    </w:rPr>
  </w:style>
  <w:style w:type="paragraph" w:styleId="HTML">
    <w:name w:val="HTML Preformatted"/>
    <w:basedOn w:val="a9"/>
    <w:link w:val="HTML0"/>
    <w:uiPriority w:val="99"/>
    <w:unhideWhenUsed/>
    <w:rsid w:val="0027782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color w:val="auto"/>
      <w:sz w:val="20"/>
    </w:rPr>
  </w:style>
  <w:style w:type="character" w:customStyle="1" w:styleId="HTML0">
    <w:name w:val="Стандартный HTML Знак"/>
    <w:basedOn w:val="aa"/>
    <w:link w:val="HTML"/>
    <w:uiPriority w:val="99"/>
    <w:rsid w:val="00277828"/>
    <w:rPr>
      <w:rFonts w:ascii="Courier New" w:eastAsia="Times New Roman" w:hAnsi="Courier New"/>
      <w:color w:val="auto"/>
      <w:sz w:val="20"/>
      <w:szCs w:val="20"/>
      <w:lang w:eastAsia="ru-RU"/>
    </w:rPr>
  </w:style>
  <w:style w:type="paragraph" w:styleId="afffff7">
    <w:name w:val="Title"/>
    <w:basedOn w:val="a9"/>
    <w:next w:val="a9"/>
    <w:link w:val="afffff8"/>
    <w:uiPriority w:val="10"/>
    <w:qFormat/>
    <w:rsid w:val="00277828"/>
    <w:pPr>
      <w:pBdr>
        <w:top w:val="single" w:sz="48" w:space="0" w:color="C0504D"/>
        <w:bottom w:val="single" w:sz="48" w:space="0" w:color="C0504D"/>
      </w:pBdr>
      <w:shd w:val="clear" w:color="auto" w:fill="C0504D"/>
      <w:ind w:firstLine="709"/>
      <w:jc w:val="center"/>
    </w:pPr>
    <w:rPr>
      <w:rFonts w:ascii="Cambria" w:hAnsi="Cambria"/>
      <w:i/>
      <w:iCs/>
      <w:color w:val="FFFFFF"/>
      <w:spacing w:val="10"/>
      <w:sz w:val="48"/>
      <w:szCs w:val="48"/>
    </w:rPr>
  </w:style>
  <w:style w:type="character" w:customStyle="1" w:styleId="afffff8">
    <w:name w:val="Название Знак"/>
    <w:basedOn w:val="aa"/>
    <w:link w:val="afffff7"/>
    <w:uiPriority w:val="10"/>
    <w:rsid w:val="00277828"/>
    <w:rPr>
      <w:rFonts w:ascii="Cambria" w:eastAsia="Times New Roman" w:hAnsi="Cambria"/>
      <w:i/>
      <w:iCs/>
      <w:color w:val="FFFFFF"/>
      <w:spacing w:val="10"/>
      <w:sz w:val="48"/>
      <w:szCs w:val="48"/>
      <w:shd w:val="clear" w:color="auto" w:fill="C0504D"/>
      <w:lang w:eastAsia="ru-RU"/>
    </w:rPr>
  </w:style>
  <w:style w:type="character" w:styleId="afffff9">
    <w:name w:val="Emphasis"/>
    <w:uiPriority w:val="20"/>
    <w:qFormat/>
    <w:rsid w:val="00277828"/>
    <w:rPr>
      <w:rFonts w:ascii="Cambria" w:eastAsia="Times New Roman" w:hAnsi="Cambria" w:cs="Times New Roman"/>
      <w:b/>
      <w:bCs/>
      <w:i/>
      <w:iCs/>
      <w:color w:val="C0504D"/>
      <w:bdr w:val="single" w:sz="18" w:space="0" w:color="F2DBDB"/>
      <w:shd w:val="clear" w:color="auto" w:fill="F2DBDB"/>
    </w:rPr>
  </w:style>
  <w:style w:type="paragraph" w:styleId="2f5">
    <w:name w:val="Quote"/>
    <w:basedOn w:val="a9"/>
    <w:next w:val="a9"/>
    <w:link w:val="2f6"/>
    <w:uiPriority w:val="29"/>
    <w:qFormat/>
    <w:rsid w:val="00277828"/>
    <w:pPr>
      <w:spacing w:line="360" w:lineRule="auto"/>
      <w:ind w:firstLine="709"/>
    </w:pPr>
    <w:rPr>
      <w:rFonts w:ascii="Calibri" w:hAnsi="Calibri"/>
      <w:color w:val="943634"/>
      <w:sz w:val="20"/>
    </w:rPr>
  </w:style>
  <w:style w:type="character" w:customStyle="1" w:styleId="2f6">
    <w:name w:val="Цитата 2 Знак"/>
    <w:basedOn w:val="aa"/>
    <w:link w:val="2f5"/>
    <w:uiPriority w:val="29"/>
    <w:rsid w:val="00277828"/>
    <w:rPr>
      <w:rFonts w:ascii="Calibri" w:eastAsia="Times New Roman" w:hAnsi="Calibri"/>
      <w:color w:val="943634"/>
      <w:sz w:val="20"/>
      <w:szCs w:val="20"/>
      <w:lang w:eastAsia="ru-RU"/>
    </w:rPr>
  </w:style>
  <w:style w:type="paragraph" w:styleId="afffffa">
    <w:name w:val="Intense Quote"/>
    <w:basedOn w:val="a9"/>
    <w:next w:val="a9"/>
    <w:link w:val="afffffb"/>
    <w:uiPriority w:val="30"/>
    <w:qFormat/>
    <w:rsid w:val="00277828"/>
    <w:pPr>
      <w:pBdr>
        <w:top w:val="dotted" w:sz="8" w:space="10" w:color="C0504D"/>
        <w:bottom w:val="dotted" w:sz="8" w:space="10" w:color="C0504D"/>
      </w:pBdr>
      <w:spacing w:line="300" w:lineRule="auto"/>
      <w:ind w:left="2160" w:right="2160" w:firstLine="709"/>
      <w:jc w:val="center"/>
    </w:pPr>
    <w:rPr>
      <w:rFonts w:ascii="Cambria" w:hAnsi="Cambria"/>
      <w:b/>
      <w:bCs/>
      <w:i/>
      <w:iCs/>
      <w:color w:val="C0504D"/>
      <w:sz w:val="20"/>
    </w:rPr>
  </w:style>
  <w:style w:type="character" w:customStyle="1" w:styleId="afffffb">
    <w:name w:val="Выделенная цитата Знак"/>
    <w:basedOn w:val="aa"/>
    <w:link w:val="afffffa"/>
    <w:uiPriority w:val="30"/>
    <w:rsid w:val="00277828"/>
    <w:rPr>
      <w:rFonts w:ascii="Cambria" w:eastAsia="Times New Roman" w:hAnsi="Cambria"/>
      <w:b/>
      <w:bCs/>
      <w:i/>
      <w:iCs/>
      <w:color w:val="C0504D"/>
      <w:sz w:val="20"/>
      <w:szCs w:val="20"/>
      <w:lang w:eastAsia="ru-RU"/>
    </w:rPr>
  </w:style>
  <w:style w:type="character" w:styleId="afffffc">
    <w:name w:val="Subtle Emphasis"/>
    <w:uiPriority w:val="19"/>
    <w:qFormat/>
    <w:rsid w:val="00277828"/>
    <w:rPr>
      <w:rFonts w:ascii="Cambria" w:eastAsia="Times New Roman" w:hAnsi="Cambria" w:cs="Times New Roman"/>
      <w:i/>
      <w:iCs/>
      <w:color w:val="C0504D"/>
    </w:rPr>
  </w:style>
  <w:style w:type="character" w:styleId="afffffd">
    <w:name w:val="Intense Emphasis"/>
    <w:uiPriority w:val="21"/>
    <w:qFormat/>
    <w:rsid w:val="00277828"/>
    <w:rPr>
      <w:rFonts w:ascii="Cambria" w:eastAsia="Times New Roman" w:hAnsi="Cambria" w:cs="Times New Roman"/>
      <w:b/>
      <w:bCs/>
      <w:i/>
      <w:iCs/>
      <w:dstrike w:val="0"/>
      <w:color w:val="FFFFFF"/>
      <w:bdr w:val="single" w:sz="18" w:space="0" w:color="C0504D"/>
      <w:shd w:val="clear" w:color="auto" w:fill="C0504D"/>
      <w:vertAlign w:val="baseline"/>
    </w:rPr>
  </w:style>
  <w:style w:type="character" w:styleId="afffffe">
    <w:name w:val="Subtle Reference"/>
    <w:uiPriority w:val="31"/>
    <w:qFormat/>
    <w:rsid w:val="00277828"/>
    <w:rPr>
      <w:i/>
      <w:iCs/>
      <w:smallCaps/>
      <w:color w:val="C0504D"/>
      <w:u w:color="C0504D"/>
    </w:rPr>
  </w:style>
  <w:style w:type="character" w:styleId="affffff">
    <w:name w:val="Intense Reference"/>
    <w:uiPriority w:val="32"/>
    <w:qFormat/>
    <w:rsid w:val="00277828"/>
    <w:rPr>
      <w:b/>
      <w:bCs/>
      <w:i/>
      <w:iCs/>
      <w:smallCaps/>
      <w:color w:val="C0504D"/>
      <w:u w:color="C0504D"/>
    </w:rPr>
  </w:style>
  <w:style w:type="character" w:styleId="affffff0">
    <w:name w:val="Book Title"/>
    <w:uiPriority w:val="33"/>
    <w:qFormat/>
    <w:rsid w:val="00277828"/>
    <w:rPr>
      <w:rFonts w:ascii="Cambria" w:eastAsia="Times New Roman" w:hAnsi="Cambria" w:cs="Times New Roman"/>
      <w:b/>
      <w:bCs/>
      <w:i/>
      <w:iCs/>
      <w:smallCaps/>
      <w:color w:val="943634"/>
      <w:u w:val="single"/>
    </w:rPr>
  </w:style>
  <w:style w:type="paragraph" w:customStyle="1" w:styleId="Tiz">
    <w:name w:val="Tiz(обложка_название)"/>
    <w:basedOn w:val="ad"/>
    <w:link w:val="Tiz0"/>
    <w:rsid w:val="00277828"/>
    <w:pPr>
      <w:spacing w:after="200"/>
    </w:pPr>
    <w:rPr>
      <w:rFonts w:ascii="Arial" w:hAnsi="Arial"/>
      <w:b/>
      <w:i/>
      <w:iCs/>
      <w:color w:val="FFFFFF"/>
      <w:sz w:val="32"/>
    </w:rPr>
  </w:style>
  <w:style w:type="paragraph" w:customStyle="1" w:styleId="tiz1">
    <w:name w:val="tiz_номер_тома"/>
    <w:basedOn w:val="ad"/>
    <w:link w:val="tiz2"/>
    <w:qFormat/>
    <w:rsid w:val="00277828"/>
    <w:pPr>
      <w:ind w:left="0"/>
      <w:jc w:val="center"/>
    </w:pPr>
    <w:rPr>
      <w:rFonts w:ascii="Arial" w:hAnsi="Arial"/>
      <w:i/>
      <w:iCs/>
      <w:color w:val="FFFFFF"/>
      <w:sz w:val="32"/>
    </w:rPr>
  </w:style>
  <w:style w:type="character" w:customStyle="1" w:styleId="Tiz0">
    <w:name w:val="Tiz(обложка_название) Знак"/>
    <w:basedOn w:val="ae"/>
    <w:link w:val="Tiz"/>
    <w:rsid w:val="00277828"/>
    <w:rPr>
      <w:rFonts w:ascii="Arial" w:eastAsia="Times New Roman" w:hAnsi="Arial"/>
      <w:b/>
      <w:i/>
      <w:iCs/>
      <w:color w:val="FFFFFF"/>
      <w:sz w:val="32"/>
      <w:szCs w:val="20"/>
      <w:lang w:eastAsia="ru-RU"/>
    </w:rPr>
  </w:style>
  <w:style w:type="paragraph" w:customStyle="1" w:styleId="tiz3">
    <w:name w:val="tiz_назв_шап"/>
    <w:link w:val="tiz4"/>
    <w:qFormat/>
    <w:rsid w:val="00277828"/>
    <w:pPr>
      <w:spacing w:line="216" w:lineRule="auto"/>
    </w:pPr>
    <w:rPr>
      <w:rFonts w:ascii="Arial" w:eastAsia="Times New Roman" w:hAnsi="Arial"/>
      <w:i/>
      <w:iCs/>
      <w:color w:val="auto"/>
      <w:sz w:val="20"/>
      <w:szCs w:val="20"/>
      <w:lang w:val="en-US" w:eastAsia="ru-RU"/>
    </w:rPr>
  </w:style>
  <w:style w:type="character" w:customStyle="1" w:styleId="tiz2">
    <w:name w:val="tiz_номер_тома Знак"/>
    <w:link w:val="tiz1"/>
    <w:rsid w:val="00277828"/>
    <w:rPr>
      <w:rFonts w:ascii="Arial" w:eastAsia="Times New Roman" w:hAnsi="Arial"/>
      <w:i/>
      <w:iCs/>
      <w:color w:val="FFFFFF"/>
      <w:sz w:val="32"/>
      <w:szCs w:val="20"/>
      <w:lang w:eastAsia="ru-RU"/>
    </w:rPr>
  </w:style>
  <w:style w:type="paragraph" w:customStyle="1" w:styleId="tiz5">
    <w:name w:val="tiz_фио"/>
    <w:link w:val="tiz6"/>
    <w:qFormat/>
    <w:rsid w:val="00277828"/>
    <w:pPr>
      <w:jc w:val="left"/>
    </w:pPr>
    <w:rPr>
      <w:rFonts w:ascii="Arial" w:eastAsia="Times New Roman" w:hAnsi="Arial"/>
      <w:i/>
      <w:iCs/>
      <w:color w:val="auto"/>
      <w:sz w:val="15"/>
      <w:szCs w:val="20"/>
      <w:lang w:val="en-US" w:eastAsia="ru-RU"/>
    </w:rPr>
  </w:style>
  <w:style w:type="character" w:customStyle="1" w:styleId="tiz4">
    <w:name w:val="tiz_назв_шап Знак"/>
    <w:link w:val="tiz3"/>
    <w:rsid w:val="00277828"/>
    <w:rPr>
      <w:rFonts w:ascii="Arial" w:eastAsia="Times New Roman" w:hAnsi="Arial"/>
      <w:i/>
      <w:iCs/>
      <w:color w:val="auto"/>
      <w:sz w:val="20"/>
      <w:szCs w:val="20"/>
      <w:lang w:val="en-US" w:eastAsia="ru-RU"/>
    </w:rPr>
  </w:style>
  <w:style w:type="paragraph" w:customStyle="1" w:styleId="tiz10">
    <w:name w:val="tiz_обл1_все"/>
    <w:link w:val="tiz11"/>
    <w:qFormat/>
    <w:rsid w:val="00277828"/>
    <w:pPr>
      <w:spacing w:after="200" w:line="288" w:lineRule="auto"/>
      <w:ind w:left="851"/>
      <w:jc w:val="left"/>
    </w:pPr>
    <w:rPr>
      <w:rFonts w:ascii="Arial" w:eastAsia="Times New Roman" w:hAnsi="Arial"/>
      <w:i/>
      <w:iCs/>
      <w:color w:val="auto"/>
      <w:sz w:val="32"/>
      <w:szCs w:val="20"/>
      <w:lang w:eastAsia="ru-RU"/>
    </w:rPr>
  </w:style>
  <w:style w:type="character" w:customStyle="1" w:styleId="tiz6">
    <w:name w:val="tiz_фио Знак"/>
    <w:link w:val="tiz5"/>
    <w:rsid w:val="00277828"/>
    <w:rPr>
      <w:rFonts w:ascii="Arial" w:eastAsia="Times New Roman" w:hAnsi="Arial"/>
      <w:i/>
      <w:iCs/>
      <w:color w:val="auto"/>
      <w:sz w:val="15"/>
      <w:szCs w:val="20"/>
      <w:lang w:val="en-US" w:eastAsia="ru-RU"/>
    </w:rPr>
  </w:style>
  <w:style w:type="paragraph" w:customStyle="1" w:styleId="tiz20">
    <w:name w:val="tiz_обл2_все"/>
    <w:basedOn w:val="tiz10"/>
    <w:link w:val="tiz21"/>
    <w:qFormat/>
    <w:rsid w:val="00277828"/>
    <w:pPr>
      <w:jc w:val="center"/>
    </w:pPr>
    <w:rPr>
      <w:color w:val="FFFFFF"/>
      <w:sz w:val="28"/>
    </w:rPr>
  </w:style>
  <w:style w:type="character" w:customStyle="1" w:styleId="tiz11">
    <w:name w:val="tiz_обл1_все Знак"/>
    <w:basedOn w:val="tiz2"/>
    <w:link w:val="tiz10"/>
    <w:rsid w:val="00277828"/>
    <w:rPr>
      <w:rFonts w:ascii="Arial" w:eastAsia="Times New Roman" w:hAnsi="Arial"/>
      <w:i/>
      <w:iCs/>
      <w:color w:val="auto"/>
      <w:sz w:val="32"/>
      <w:szCs w:val="20"/>
      <w:lang w:eastAsia="ru-RU"/>
    </w:rPr>
  </w:style>
  <w:style w:type="character" w:customStyle="1" w:styleId="tiz21">
    <w:name w:val="tiz_обл2_все Знак"/>
    <w:link w:val="tiz20"/>
    <w:rsid w:val="00277828"/>
    <w:rPr>
      <w:rFonts w:ascii="Arial" w:eastAsia="Times New Roman" w:hAnsi="Arial"/>
      <w:i/>
      <w:iCs/>
      <w:color w:val="FFFFFF"/>
      <w:sz w:val="28"/>
      <w:szCs w:val="20"/>
      <w:lang w:eastAsia="ru-RU"/>
    </w:rPr>
  </w:style>
  <w:style w:type="table" w:customStyle="1" w:styleId="253">
    <w:name w:val="Сетка таблицы25"/>
    <w:basedOn w:val="ab"/>
    <w:next w:val="afd"/>
    <w:uiPriority w:val="39"/>
    <w:rsid w:val="00277828"/>
    <w:pPr>
      <w:jc w:val="left"/>
    </w:pPr>
    <w:rPr>
      <w:rFonts w:ascii="Calibri" w:hAnsi="Calibri"/>
      <w:color w:val="auto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510">
    <w:name w:val="Сетка таблицы251"/>
    <w:basedOn w:val="ab"/>
    <w:next w:val="afd"/>
    <w:uiPriority w:val="39"/>
    <w:rsid w:val="00277828"/>
    <w:pPr>
      <w:jc w:val="left"/>
    </w:pPr>
    <w:rPr>
      <w:rFonts w:ascii="Calibri" w:hAnsi="Calibri"/>
      <w:color w:val="auto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f1">
    <w:name w:val="Просмотренная гиперссылка1"/>
    <w:basedOn w:val="aa"/>
    <w:uiPriority w:val="99"/>
    <w:semiHidden/>
    <w:unhideWhenUsed/>
    <w:rsid w:val="00277828"/>
    <w:rPr>
      <w:color w:val="800080"/>
      <w:u w:val="single"/>
    </w:rPr>
  </w:style>
  <w:style w:type="paragraph" w:customStyle="1" w:styleId="msonormal0">
    <w:name w:val="msonormal"/>
    <w:basedOn w:val="a9"/>
    <w:uiPriority w:val="99"/>
    <w:rsid w:val="00277828"/>
    <w:pPr>
      <w:spacing w:before="100" w:beforeAutospacing="1" w:after="119"/>
      <w:ind w:firstLine="709"/>
    </w:pPr>
    <w:rPr>
      <w:i/>
      <w:iCs/>
      <w:color w:val="auto"/>
      <w:sz w:val="24"/>
      <w:szCs w:val="24"/>
    </w:rPr>
  </w:style>
  <w:style w:type="paragraph" w:styleId="affffff1">
    <w:name w:val="footnote text"/>
    <w:basedOn w:val="a9"/>
    <w:link w:val="affffff2"/>
    <w:uiPriority w:val="99"/>
    <w:semiHidden/>
    <w:unhideWhenUsed/>
    <w:rsid w:val="00277828"/>
    <w:pPr>
      <w:spacing w:after="40"/>
      <w:ind w:firstLine="709"/>
    </w:pPr>
    <w:rPr>
      <w:rFonts w:ascii="Arial" w:hAnsi="Arial"/>
      <w:i/>
      <w:iCs/>
      <w:color w:val="auto"/>
      <w:sz w:val="18"/>
    </w:rPr>
  </w:style>
  <w:style w:type="character" w:customStyle="1" w:styleId="affffff2">
    <w:name w:val="Текст сноски Знак"/>
    <w:basedOn w:val="aa"/>
    <w:link w:val="affffff1"/>
    <w:uiPriority w:val="99"/>
    <w:semiHidden/>
    <w:rsid w:val="00277828"/>
    <w:rPr>
      <w:rFonts w:ascii="Arial" w:eastAsia="Times New Roman" w:hAnsi="Arial"/>
      <w:i/>
      <w:iCs/>
      <w:color w:val="auto"/>
      <w:sz w:val="18"/>
      <w:szCs w:val="20"/>
      <w:lang w:eastAsia="ru-RU"/>
    </w:rPr>
  </w:style>
  <w:style w:type="paragraph" w:styleId="affffff3">
    <w:name w:val="table of figures"/>
    <w:basedOn w:val="a9"/>
    <w:next w:val="a9"/>
    <w:uiPriority w:val="99"/>
    <w:semiHidden/>
    <w:unhideWhenUsed/>
    <w:rsid w:val="00277828"/>
    <w:pPr>
      <w:spacing w:line="360" w:lineRule="auto"/>
      <w:ind w:firstLine="709"/>
    </w:pPr>
    <w:rPr>
      <w:rFonts w:ascii="Arial" w:hAnsi="Arial"/>
      <w:i/>
      <w:iCs/>
      <w:color w:val="auto"/>
      <w:sz w:val="24"/>
    </w:rPr>
  </w:style>
  <w:style w:type="paragraph" w:styleId="affffff4">
    <w:name w:val="endnote text"/>
    <w:basedOn w:val="a9"/>
    <w:link w:val="affffff5"/>
    <w:uiPriority w:val="99"/>
    <w:semiHidden/>
    <w:unhideWhenUsed/>
    <w:rsid w:val="00277828"/>
    <w:pPr>
      <w:ind w:firstLine="709"/>
    </w:pPr>
    <w:rPr>
      <w:rFonts w:ascii="Arial" w:hAnsi="Arial"/>
      <w:i/>
      <w:iCs/>
      <w:color w:val="auto"/>
      <w:sz w:val="20"/>
    </w:rPr>
  </w:style>
  <w:style w:type="character" w:customStyle="1" w:styleId="affffff5">
    <w:name w:val="Текст концевой сноски Знак"/>
    <w:basedOn w:val="aa"/>
    <w:link w:val="affffff4"/>
    <w:uiPriority w:val="99"/>
    <w:semiHidden/>
    <w:rsid w:val="00277828"/>
    <w:rPr>
      <w:rFonts w:ascii="Arial" w:eastAsia="Times New Roman" w:hAnsi="Arial"/>
      <w:i/>
      <w:iCs/>
      <w:color w:val="auto"/>
      <w:sz w:val="20"/>
      <w:szCs w:val="20"/>
      <w:lang w:eastAsia="ru-RU"/>
    </w:rPr>
  </w:style>
  <w:style w:type="paragraph" w:customStyle="1" w:styleId="Default">
    <w:name w:val="Default"/>
    <w:rsid w:val="00277828"/>
    <w:pPr>
      <w:jc w:val="left"/>
    </w:pPr>
    <w:rPr>
      <w:rFonts w:eastAsia="Times New Roman"/>
      <w:sz w:val="24"/>
      <w:szCs w:val="24"/>
      <w:lang w:eastAsia="ru-RU"/>
    </w:rPr>
  </w:style>
  <w:style w:type="character" w:styleId="affffff6">
    <w:name w:val="footnote reference"/>
    <w:basedOn w:val="aa"/>
    <w:uiPriority w:val="99"/>
    <w:semiHidden/>
    <w:unhideWhenUsed/>
    <w:rsid w:val="00277828"/>
    <w:rPr>
      <w:vertAlign w:val="superscript"/>
    </w:rPr>
  </w:style>
  <w:style w:type="character" w:styleId="affffff7">
    <w:name w:val="endnote reference"/>
    <w:basedOn w:val="aa"/>
    <w:uiPriority w:val="99"/>
    <w:semiHidden/>
    <w:unhideWhenUsed/>
    <w:rsid w:val="00277828"/>
    <w:rPr>
      <w:vertAlign w:val="superscript"/>
    </w:rPr>
  </w:style>
  <w:style w:type="character" w:customStyle="1" w:styleId="Heading1Char">
    <w:name w:val="Heading 1 Char"/>
    <w:basedOn w:val="aa"/>
    <w:uiPriority w:val="9"/>
    <w:rsid w:val="00277828"/>
    <w:rPr>
      <w:rFonts w:ascii="Arial" w:eastAsia="Arial" w:hAnsi="Arial" w:cs="Arial" w:hint="default"/>
      <w:sz w:val="40"/>
      <w:szCs w:val="40"/>
    </w:rPr>
  </w:style>
  <w:style w:type="character" w:customStyle="1" w:styleId="Heading2Char">
    <w:name w:val="Heading 2 Char"/>
    <w:basedOn w:val="aa"/>
    <w:uiPriority w:val="9"/>
    <w:rsid w:val="00277828"/>
    <w:rPr>
      <w:rFonts w:ascii="Arial" w:eastAsia="Arial" w:hAnsi="Arial" w:cs="Arial" w:hint="default"/>
      <w:sz w:val="34"/>
    </w:rPr>
  </w:style>
  <w:style w:type="character" w:customStyle="1" w:styleId="Heading3Char">
    <w:name w:val="Heading 3 Char"/>
    <w:basedOn w:val="aa"/>
    <w:uiPriority w:val="9"/>
    <w:rsid w:val="00277828"/>
    <w:rPr>
      <w:rFonts w:ascii="Arial" w:eastAsia="Arial" w:hAnsi="Arial" w:cs="Arial" w:hint="default"/>
      <w:sz w:val="30"/>
      <w:szCs w:val="30"/>
    </w:rPr>
  </w:style>
  <w:style w:type="character" w:customStyle="1" w:styleId="Heading4Char">
    <w:name w:val="Heading 4 Char"/>
    <w:basedOn w:val="aa"/>
    <w:uiPriority w:val="9"/>
    <w:rsid w:val="00277828"/>
    <w:rPr>
      <w:rFonts w:ascii="Arial" w:eastAsia="Arial" w:hAnsi="Arial" w:cs="Arial" w:hint="default"/>
      <w:b/>
      <w:bCs/>
      <w:sz w:val="26"/>
      <w:szCs w:val="26"/>
    </w:rPr>
  </w:style>
  <w:style w:type="character" w:customStyle="1" w:styleId="Heading5Char">
    <w:name w:val="Heading 5 Char"/>
    <w:basedOn w:val="aa"/>
    <w:uiPriority w:val="9"/>
    <w:rsid w:val="00277828"/>
    <w:rPr>
      <w:rFonts w:ascii="Arial" w:eastAsia="Arial" w:hAnsi="Arial" w:cs="Arial" w:hint="default"/>
      <w:b/>
      <w:bCs/>
      <w:sz w:val="24"/>
      <w:szCs w:val="24"/>
    </w:rPr>
  </w:style>
  <w:style w:type="character" w:customStyle="1" w:styleId="Heading6Char">
    <w:name w:val="Heading 6 Char"/>
    <w:basedOn w:val="aa"/>
    <w:uiPriority w:val="9"/>
    <w:rsid w:val="00277828"/>
    <w:rPr>
      <w:rFonts w:ascii="Arial" w:eastAsia="Arial" w:hAnsi="Arial" w:cs="Arial" w:hint="default"/>
      <w:b/>
      <w:bCs/>
      <w:sz w:val="22"/>
      <w:szCs w:val="22"/>
    </w:rPr>
  </w:style>
  <w:style w:type="character" w:customStyle="1" w:styleId="Heading7Char">
    <w:name w:val="Heading 7 Char"/>
    <w:basedOn w:val="aa"/>
    <w:uiPriority w:val="9"/>
    <w:rsid w:val="00277828"/>
    <w:rPr>
      <w:rFonts w:ascii="Arial" w:eastAsia="Arial" w:hAnsi="Arial" w:cs="Arial" w:hint="default"/>
      <w:b/>
      <w:bCs/>
      <w:i/>
      <w:iCs/>
      <w:sz w:val="22"/>
      <w:szCs w:val="22"/>
    </w:rPr>
  </w:style>
  <w:style w:type="character" w:customStyle="1" w:styleId="Heading8Char">
    <w:name w:val="Heading 8 Char"/>
    <w:basedOn w:val="aa"/>
    <w:uiPriority w:val="9"/>
    <w:rsid w:val="00277828"/>
    <w:rPr>
      <w:rFonts w:ascii="Arial" w:eastAsia="Arial" w:hAnsi="Arial" w:cs="Arial" w:hint="default"/>
      <w:i/>
      <w:iCs/>
      <w:sz w:val="22"/>
      <w:szCs w:val="22"/>
    </w:rPr>
  </w:style>
  <w:style w:type="character" w:customStyle="1" w:styleId="Heading9Char">
    <w:name w:val="Heading 9 Char"/>
    <w:basedOn w:val="aa"/>
    <w:uiPriority w:val="9"/>
    <w:rsid w:val="00277828"/>
    <w:rPr>
      <w:rFonts w:ascii="Arial" w:eastAsia="Arial" w:hAnsi="Arial" w:cs="Arial" w:hint="default"/>
      <w:i/>
      <w:iCs/>
      <w:sz w:val="21"/>
      <w:szCs w:val="21"/>
    </w:rPr>
  </w:style>
  <w:style w:type="character" w:customStyle="1" w:styleId="TitleChar">
    <w:name w:val="Title Char"/>
    <w:basedOn w:val="aa"/>
    <w:uiPriority w:val="10"/>
    <w:rsid w:val="00277828"/>
    <w:rPr>
      <w:sz w:val="48"/>
      <w:szCs w:val="48"/>
    </w:rPr>
  </w:style>
  <w:style w:type="character" w:customStyle="1" w:styleId="SubtitleChar">
    <w:name w:val="Subtitle Char"/>
    <w:basedOn w:val="aa"/>
    <w:uiPriority w:val="11"/>
    <w:rsid w:val="00277828"/>
    <w:rPr>
      <w:sz w:val="24"/>
      <w:szCs w:val="24"/>
    </w:rPr>
  </w:style>
  <w:style w:type="character" w:customStyle="1" w:styleId="QuoteChar">
    <w:name w:val="Quote Char"/>
    <w:uiPriority w:val="29"/>
    <w:rsid w:val="00277828"/>
    <w:rPr>
      <w:i/>
      <w:iCs w:val="0"/>
    </w:rPr>
  </w:style>
  <w:style w:type="character" w:customStyle="1" w:styleId="IntenseQuoteChar">
    <w:name w:val="Intense Quote Char"/>
    <w:uiPriority w:val="30"/>
    <w:rsid w:val="00277828"/>
    <w:rPr>
      <w:i/>
      <w:iCs w:val="0"/>
    </w:rPr>
  </w:style>
  <w:style w:type="character" w:customStyle="1" w:styleId="HeaderChar">
    <w:name w:val="Header Char"/>
    <w:basedOn w:val="aa"/>
    <w:uiPriority w:val="99"/>
    <w:rsid w:val="00277828"/>
  </w:style>
  <w:style w:type="character" w:customStyle="1" w:styleId="FooterChar">
    <w:name w:val="Footer Char"/>
    <w:basedOn w:val="aa"/>
    <w:uiPriority w:val="99"/>
    <w:rsid w:val="00277828"/>
  </w:style>
  <w:style w:type="character" w:customStyle="1" w:styleId="CaptionChar">
    <w:name w:val="Caption Char"/>
    <w:uiPriority w:val="99"/>
    <w:rsid w:val="00277828"/>
  </w:style>
  <w:style w:type="character" w:customStyle="1" w:styleId="blk">
    <w:name w:val="blk"/>
    <w:basedOn w:val="aa"/>
    <w:rsid w:val="00277828"/>
  </w:style>
  <w:style w:type="table" w:customStyle="1" w:styleId="114">
    <w:name w:val="Таблица простая 11"/>
    <w:basedOn w:val="ab"/>
    <w:next w:val="PlainTable1"/>
    <w:uiPriority w:val="59"/>
    <w:rsid w:val="00277828"/>
    <w:pPr>
      <w:jc w:val="left"/>
    </w:pPr>
    <w:rPr>
      <w:rFonts w:ascii="Calibri" w:eastAsia="Times New Roman" w:hAnsi="Calibri"/>
      <w:color w:val="auto"/>
      <w:sz w:val="20"/>
      <w:szCs w:val="20"/>
      <w:lang w:eastAsia="ru-RU"/>
    </w:rPr>
    <w:tblPr>
      <w:tblBorders>
        <w:top w:val="single" w:sz="4" w:space="0" w:color="AFAFAF"/>
        <w:left w:val="single" w:sz="4" w:space="0" w:color="AFAFAF"/>
        <w:bottom w:val="single" w:sz="4" w:space="0" w:color="AFAFAF"/>
        <w:right w:val="single" w:sz="4" w:space="0" w:color="AFAFAF"/>
        <w:insideH w:val="single" w:sz="4" w:space="0" w:color="AFAFAF"/>
        <w:insideV w:val="single" w:sz="4" w:space="0" w:color="AFAFAF"/>
      </w:tblBorders>
    </w:tblPr>
    <w:tblStylePr w:type="firstRow">
      <w:rPr>
        <w:rFonts w:ascii="Arial" w:hAnsi="Arial" w:cs="Arial" w:hint="default"/>
        <w:b/>
        <w:color w:val="404040"/>
        <w:sz w:val="22"/>
        <w:szCs w:val="22"/>
      </w:rPr>
    </w:tblStylePr>
    <w:tblStylePr w:type="lastRow">
      <w:rPr>
        <w:rFonts w:ascii="Arial" w:hAnsi="Arial" w:cs="Arial" w:hint="default"/>
        <w:b/>
        <w:color w:val="404040"/>
        <w:sz w:val="22"/>
        <w:szCs w:val="22"/>
      </w:rPr>
    </w:tblStylePr>
    <w:tblStylePr w:type="firstCol">
      <w:rPr>
        <w:rFonts w:ascii="Arial" w:hAnsi="Arial" w:cs="Arial" w:hint="default"/>
        <w:b/>
        <w:color w:val="404040"/>
        <w:sz w:val="22"/>
        <w:szCs w:val="22"/>
      </w:rPr>
    </w:tblStylePr>
    <w:tblStylePr w:type="lastCol">
      <w:rPr>
        <w:rFonts w:ascii="Arial" w:hAnsi="Arial" w:cs="Arial" w:hint="default"/>
        <w:b/>
        <w:color w:val="404040"/>
        <w:sz w:val="22"/>
        <w:szCs w:val="22"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211">
    <w:name w:val="Таблица простая 21"/>
    <w:basedOn w:val="ab"/>
    <w:next w:val="PlainTable2"/>
    <w:uiPriority w:val="59"/>
    <w:rsid w:val="00277828"/>
    <w:pPr>
      <w:jc w:val="left"/>
    </w:pPr>
    <w:rPr>
      <w:rFonts w:ascii="Calibri" w:eastAsia="Times New Roman" w:hAnsi="Calibri"/>
      <w:color w:val="auto"/>
      <w:sz w:val="20"/>
      <w:szCs w:val="20"/>
      <w:lang w:eastAsia="ru-RU"/>
    </w:rPr>
    <w:tblPr>
      <w:tblBorders>
        <w:top w:val="single" w:sz="4" w:space="0" w:color="000000"/>
        <w:bottom w:val="single" w:sz="4" w:space="0" w:color="000000"/>
      </w:tblBorders>
    </w:tblPr>
    <w:tblStylePr w:type="firstRow">
      <w:rPr>
        <w:rFonts w:ascii="Arial" w:hAnsi="Arial" w:cs="Arial" w:hint="default"/>
        <w:b/>
        <w:color w:val="404040"/>
        <w:sz w:val="22"/>
        <w:szCs w:val="22"/>
      </w:rPr>
      <w:tblPr/>
      <w:tcPr>
        <w:tcBorders>
          <w:top w:val="single" w:sz="4" w:space="0" w:color="000000"/>
          <w:bottom w:val="single" w:sz="4" w:space="0" w:color="000000"/>
        </w:tcBorders>
      </w:tcPr>
    </w:tblStylePr>
    <w:tblStylePr w:type="lastRow">
      <w:rPr>
        <w:rFonts w:ascii="Arial" w:hAnsi="Arial" w:cs="Arial" w:hint="default"/>
        <w:b/>
        <w:color w:val="404040"/>
        <w:sz w:val="22"/>
        <w:szCs w:val="22"/>
      </w:rPr>
    </w:tblStylePr>
    <w:tblStylePr w:type="firstCol">
      <w:rPr>
        <w:rFonts w:ascii="Arial" w:hAnsi="Arial" w:cs="Arial" w:hint="default"/>
        <w:b/>
        <w:color w:val="404040"/>
        <w:sz w:val="22"/>
        <w:szCs w:val="22"/>
      </w:rPr>
    </w:tblStylePr>
    <w:tblStylePr w:type="lastCol">
      <w:rPr>
        <w:rFonts w:ascii="Arial" w:hAnsi="Arial" w:cs="Arial" w:hint="default"/>
        <w:b/>
        <w:color w:val="404040"/>
        <w:sz w:val="22"/>
        <w:szCs w:val="22"/>
      </w:rPr>
    </w:tblStylePr>
    <w:tblStylePr w:type="band1Vert">
      <w:tblPr/>
      <w:tcPr>
        <w:tcBorders>
          <w:left w:val="single" w:sz="4" w:space="0" w:color="000000"/>
          <w:right w:val="single" w:sz="4" w:space="0" w:color="000000"/>
        </w:tcBorders>
      </w:tcPr>
    </w:tblStylePr>
    <w:tblStylePr w:type="band2Vert">
      <w:tblPr/>
      <w:tcPr>
        <w:tcBorders>
          <w:left w:val="single" w:sz="4" w:space="0" w:color="000000"/>
          <w:right w:val="single" w:sz="4" w:space="0" w:color="000000"/>
        </w:tcBorders>
      </w:tcPr>
    </w:tblStylePr>
    <w:tblStylePr w:type="band1Horz">
      <w:tblPr/>
      <w:tcPr>
        <w:tcBorders>
          <w:top w:val="single" w:sz="4" w:space="0" w:color="000000"/>
          <w:bottom w:val="single" w:sz="4" w:space="0" w:color="000000"/>
        </w:tcBorders>
      </w:tcPr>
    </w:tblStylePr>
  </w:style>
  <w:style w:type="table" w:customStyle="1" w:styleId="310">
    <w:name w:val="Таблица простая 31"/>
    <w:basedOn w:val="ab"/>
    <w:next w:val="PlainTable3"/>
    <w:uiPriority w:val="99"/>
    <w:locked/>
    <w:rsid w:val="00277828"/>
    <w:pPr>
      <w:jc w:val="left"/>
    </w:pPr>
    <w:rPr>
      <w:rFonts w:ascii="Calibri" w:eastAsia="Times New Roman" w:hAnsi="Calibri"/>
      <w:color w:val="auto"/>
      <w:sz w:val="20"/>
      <w:szCs w:val="20"/>
      <w:lang w:eastAsia="ru-RU"/>
    </w:r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0" w:space="0" w:color="auto"/>
          <w:left w:val="none" w:sz="0" w:space="0" w:color="auto"/>
          <w:bottom w:val="single" w:sz="4" w:space="0" w:color="404040"/>
          <w:right w:val="none" w:sz="0" w:space="0" w:color="auto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F2F2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F2F2"/>
      </w:tcPr>
    </w:tblStylePr>
  </w:style>
  <w:style w:type="table" w:customStyle="1" w:styleId="410">
    <w:name w:val="Таблица простая 41"/>
    <w:basedOn w:val="ab"/>
    <w:next w:val="PlainTable4"/>
    <w:uiPriority w:val="99"/>
    <w:rsid w:val="00277828"/>
    <w:pPr>
      <w:jc w:val="left"/>
    </w:pPr>
    <w:rPr>
      <w:rFonts w:ascii="Calibri" w:eastAsia="Times New Roman" w:hAnsi="Calibri"/>
      <w:color w:val="auto"/>
      <w:sz w:val="20"/>
      <w:szCs w:val="20"/>
      <w:lang w:eastAsia="ru-RU"/>
    </w:r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F2F2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F2F2"/>
      </w:tcPr>
    </w:tblStylePr>
  </w:style>
  <w:style w:type="table" w:customStyle="1" w:styleId="510">
    <w:name w:val="Таблица простая 51"/>
    <w:basedOn w:val="ab"/>
    <w:next w:val="PlainTable5"/>
    <w:uiPriority w:val="99"/>
    <w:locked/>
    <w:rsid w:val="00277828"/>
    <w:pPr>
      <w:jc w:val="left"/>
    </w:pPr>
    <w:rPr>
      <w:rFonts w:ascii="Calibri" w:eastAsia="Times New Roman" w:hAnsi="Calibri"/>
      <w:color w:val="auto"/>
      <w:sz w:val="20"/>
      <w:szCs w:val="20"/>
      <w:lang w:eastAsia="ru-RU"/>
    </w:r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0" w:space="0" w:color="auto"/>
          <w:bottom w:val="single" w:sz="4" w:space="0" w:color="404040"/>
          <w:right w:val="none" w:sz="0" w:space="0" w:color="auto"/>
        </w:tcBorders>
        <w:shd w:val="clear" w:color="auto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0" w:space="0" w:color="auto"/>
          <w:right w:val="none" w:sz="0" w:space="0" w:color="auto"/>
        </w:tcBorders>
        <w:shd w:val="clear" w:color="auto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auto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auto" w:fill="auto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F2F2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F2F2"/>
      </w:tcPr>
    </w:tblStylePr>
  </w:style>
  <w:style w:type="table" w:customStyle="1" w:styleId="-11">
    <w:name w:val="Таблица-сетка 1 светлая1"/>
    <w:basedOn w:val="ab"/>
    <w:next w:val="GridTable1Light"/>
    <w:uiPriority w:val="99"/>
    <w:rsid w:val="00277828"/>
    <w:pPr>
      <w:jc w:val="left"/>
    </w:pPr>
    <w:rPr>
      <w:rFonts w:ascii="Calibri" w:eastAsia="Times New Roman" w:hAnsi="Calibri"/>
      <w:color w:val="auto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89898"/>
        <w:left w:val="single" w:sz="4" w:space="0" w:color="989898"/>
        <w:bottom w:val="single" w:sz="4" w:space="0" w:color="989898"/>
        <w:right w:val="single" w:sz="4" w:space="0" w:color="989898"/>
        <w:insideH w:val="single" w:sz="4" w:space="0" w:color="989898"/>
        <w:insideV w:val="single" w:sz="4" w:space="0" w:color="989898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989898"/>
          <w:left w:val="single" w:sz="4" w:space="0" w:color="989898"/>
          <w:bottom w:val="single" w:sz="4" w:space="0" w:color="989898"/>
          <w:right w:val="single" w:sz="4" w:space="0" w:color="989898"/>
        </w:tcBorders>
      </w:tcPr>
    </w:tblStylePr>
  </w:style>
  <w:style w:type="table" w:customStyle="1" w:styleId="-21">
    <w:name w:val="Таблица-сетка 21"/>
    <w:basedOn w:val="ab"/>
    <w:next w:val="GridTable2"/>
    <w:uiPriority w:val="99"/>
    <w:rsid w:val="00277828"/>
    <w:pPr>
      <w:jc w:val="left"/>
    </w:pPr>
    <w:rPr>
      <w:rFonts w:ascii="Calibri" w:eastAsia="Times New Roman" w:hAnsi="Calibri"/>
      <w:color w:val="auto"/>
      <w:sz w:val="20"/>
      <w:szCs w:val="20"/>
      <w:lang w:eastAsia="ru-RU"/>
    </w:rPr>
    <w:tblPr>
      <w:tblStyleRowBandSize w:val="1"/>
      <w:tblStyleColBandSize w:val="1"/>
      <w:tblBorders>
        <w:bottom w:val="single" w:sz="4" w:space="0" w:color="6A6A6A"/>
        <w:insideH w:val="single" w:sz="4" w:space="0" w:color="6A6A6A"/>
        <w:insideV w:val="single" w:sz="4" w:space="0" w:color="6A6A6A"/>
      </w:tblBorders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single" w:sz="12" w:space="0" w:color="6A6A6A"/>
          <w:right w:val="none" w:sz="0" w:space="0" w:color="auto"/>
        </w:tcBorders>
        <w:shd w:val="clear" w:color="auto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CBCBCB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CBCBCB"/>
      </w:tcPr>
    </w:tblStylePr>
  </w:style>
  <w:style w:type="table" w:customStyle="1" w:styleId="-31">
    <w:name w:val="Таблица-сетка 31"/>
    <w:basedOn w:val="ab"/>
    <w:next w:val="GridTable3"/>
    <w:uiPriority w:val="99"/>
    <w:rsid w:val="00277828"/>
    <w:pPr>
      <w:jc w:val="left"/>
    </w:pPr>
    <w:rPr>
      <w:rFonts w:ascii="Calibri" w:eastAsia="Times New Roman" w:hAnsi="Calibri"/>
      <w:color w:val="auto"/>
      <w:sz w:val="20"/>
      <w:szCs w:val="20"/>
      <w:lang w:eastAsia="ru-RU"/>
    </w:rPr>
    <w:tblPr>
      <w:tblStyleRowBandSize w:val="1"/>
      <w:tblStyleColBandSize w:val="1"/>
      <w:tblBorders>
        <w:bottom w:val="single" w:sz="4" w:space="0" w:color="6A6A6A"/>
        <w:insideH w:val="single" w:sz="4" w:space="0" w:color="6A6A6A"/>
        <w:insideV w:val="single" w:sz="4" w:space="0" w:color="6A6A6A"/>
      </w:tblBorders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la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lastCol">
      <w:rPr>
        <w:i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CBCBCB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CBCBCB"/>
      </w:tcPr>
    </w:tblStylePr>
  </w:style>
  <w:style w:type="table" w:customStyle="1" w:styleId="-41">
    <w:name w:val="Таблица-сетка 41"/>
    <w:basedOn w:val="ab"/>
    <w:next w:val="GridTable4"/>
    <w:uiPriority w:val="59"/>
    <w:rsid w:val="00277828"/>
    <w:pPr>
      <w:jc w:val="left"/>
    </w:pPr>
    <w:rPr>
      <w:rFonts w:ascii="Calibri" w:eastAsia="Times New Roman" w:hAnsi="Calibri"/>
      <w:color w:val="auto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6F6F6F"/>
        <w:left w:val="single" w:sz="4" w:space="0" w:color="6F6F6F"/>
        <w:bottom w:val="single" w:sz="4" w:space="0" w:color="6F6F6F"/>
        <w:right w:val="single" w:sz="4" w:space="0" w:color="6F6F6F"/>
        <w:insideH w:val="single" w:sz="4" w:space="0" w:color="6F6F6F"/>
        <w:insideV w:val="single" w:sz="4" w:space="0" w:color="6F6F6F"/>
      </w:tblBorders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cBorders>
        <w:shd w:val="clear" w:color="auto" w:fill="000000"/>
      </w:tcPr>
    </w:tblStylePr>
    <w:tblStylePr w:type="lastRow">
      <w:rPr>
        <w:b/>
        <w:color w:val="404040"/>
      </w:rPr>
      <w:tblPr/>
      <w:tcPr>
        <w:tcBorders>
          <w:top w:val="singl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CBCBCB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CBCBCB"/>
      </w:tcPr>
    </w:tblStylePr>
  </w:style>
  <w:style w:type="table" w:customStyle="1" w:styleId="-51">
    <w:name w:val="Таблица-сетка 5 темная1"/>
    <w:basedOn w:val="ab"/>
    <w:next w:val="GridTable5Dark"/>
    <w:uiPriority w:val="99"/>
    <w:rsid w:val="00277828"/>
    <w:pPr>
      <w:jc w:val="left"/>
    </w:pPr>
    <w:rPr>
      <w:rFonts w:ascii="Calibri" w:eastAsia="Times New Roman" w:hAnsi="Calibri"/>
      <w:color w:val="auto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auto" w:fill="BFBFBF"/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000000"/>
      </w:tcPr>
    </w:tblStylePr>
    <w:tblStylePr w:type="la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4" w:space="0" w:color="FFFFFF"/>
        </w:tcBorders>
        <w:shd w:val="clear" w:color="auto" w:fill="000000"/>
      </w:tcPr>
    </w:tblStylePr>
    <w:tblStylePr w:type="firstCol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000000"/>
      </w:tcPr>
    </w:tblStylePr>
    <w:tblStylePr w:type="lastCol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000000"/>
      </w:tcPr>
    </w:tblStylePr>
    <w:tblStylePr w:type="band1Vert">
      <w:tblPr/>
      <w:tcPr>
        <w:shd w:val="clear" w:color="auto" w:fill="8A8A8A"/>
      </w:tcPr>
    </w:tblStylePr>
    <w:tblStylePr w:type="band1Horz">
      <w:tblPr/>
      <w:tcPr>
        <w:shd w:val="clear" w:color="auto" w:fill="8A8A8A"/>
      </w:tcPr>
    </w:tblStylePr>
  </w:style>
  <w:style w:type="table" w:customStyle="1" w:styleId="-61">
    <w:name w:val="Таблица-сетка 6 цветная1"/>
    <w:basedOn w:val="ab"/>
    <w:next w:val="GridTable6Colorful"/>
    <w:uiPriority w:val="99"/>
    <w:rsid w:val="00277828"/>
    <w:pPr>
      <w:jc w:val="left"/>
    </w:pPr>
    <w:rPr>
      <w:rFonts w:ascii="Calibri" w:eastAsia="Times New Roman" w:hAnsi="Calibri"/>
      <w:color w:val="auto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7F7F7F"/>
        <w:left w:val="single" w:sz="4" w:space="0" w:color="7F7F7F"/>
        <w:bottom w:val="single" w:sz="4" w:space="0" w:color="7F7F7F"/>
        <w:right w:val="single" w:sz="4" w:space="0" w:color="7F7F7F"/>
        <w:insideH w:val="single" w:sz="4" w:space="0" w:color="7F7F7F"/>
        <w:insideV w:val="single" w:sz="4" w:space="0" w:color="7F7F7F"/>
      </w:tblBorders>
    </w:tblPr>
    <w:tblStylePr w:type="firstRow">
      <w:rPr>
        <w:b/>
        <w:color w:val="7F7F7F"/>
      </w:rPr>
      <w:tblPr/>
      <w:tcPr>
        <w:tcBorders>
          <w:bottom w:val="single" w:sz="12" w:space="0" w:color="7F7F7F"/>
        </w:tcBorders>
      </w:tcPr>
    </w:tblStylePr>
    <w:tblStylePr w:type="lastRow">
      <w:rPr>
        <w:b/>
        <w:color w:val="7F7F7F"/>
      </w:rPr>
    </w:tblStylePr>
    <w:tblStylePr w:type="firstCol">
      <w:rPr>
        <w:b/>
        <w:color w:val="7F7F7F"/>
      </w:rPr>
    </w:tblStylePr>
    <w:tblStylePr w:type="lastCol">
      <w:rPr>
        <w:b/>
        <w:color w:val="7F7F7F"/>
      </w:rPr>
    </w:tblStylePr>
    <w:tblStylePr w:type="band1Vert">
      <w:tblPr/>
      <w:tcPr>
        <w:shd w:val="clear" w:color="auto" w:fill="CBCBCB"/>
      </w:tcPr>
    </w:tblStylePr>
    <w:tblStylePr w:type="band1Horz">
      <w:rPr>
        <w:rFonts w:ascii="Arial" w:hAnsi="Arial" w:cs="Arial" w:hint="default"/>
        <w:color w:val="7F7F7F"/>
        <w:sz w:val="22"/>
        <w:szCs w:val="22"/>
      </w:rPr>
      <w:tblPr/>
      <w:tcPr>
        <w:shd w:val="clear" w:color="auto" w:fill="CBCBCB"/>
      </w:tcPr>
    </w:tblStylePr>
    <w:tblStylePr w:type="band2Horz">
      <w:rPr>
        <w:rFonts w:ascii="Arial" w:hAnsi="Arial" w:cs="Arial" w:hint="default"/>
        <w:color w:val="7F7F7F"/>
        <w:sz w:val="22"/>
        <w:szCs w:val="22"/>
      </w:rPr>
    </w:tblStylePr>
  </w:style>
  <w:style w:type="table" w:customStyle="1" w:styleId="-71">
    <w:name w:val="Таблица-сетка 7 цветная1"/>
    <w:basedOn w:val="ab"/>
    <w:next w:val="GridTable7Colorful"/>
    <w:uiPriority w:val="99"/>
    <w:rsid w:val="00277828"/>
    <w:pPr>
      <w:jc w:val="left"/>
    </w:pPr>
    <w:rPr>
      <w:rFonts w:ascii="Calibri" w:eastAsia="Times New Roman" w:hAnsi="Calibri"/>
      <w:color w:val="auto"/>
      <w:sz w:val="20"/>
      <w:szCs w:val="20"/>
      <w:lang w:eastAsia="ru-RU"/>
    </w:rPr>
    <w:tblPr>
      <w:tblStyleRowBandSize w:val="1"/>
      <w:tblStyleColBandSize w:val="1"/>
      <w:tblBorders>
        <w:bottom w:val="single" w:sz="4" w:space="0" w:color="7F7F7F"/>
        <w:right w:val="single" w:sz="4" w:space="0" w:color="7F7F7F"/>
        <w:insideH w:val="single" w:sz="4" w:space="0" w:color="7F7F7F"/>
        <w:insideV w:val="single" w:sz="4" w:space="0" w:color="7F7F7F"/>
      </w:tblBorders>
    </w:tblPr>
    <w:tblStylePr w:type="firstRow">
      <w:rPr>
        <w:rFonts w:ascii="Arial" w:hAnsi="Arial" w:cs="Arial" w:hint="default"/>
        <w:b/>
        <w:color w:val="7F7F7F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/>
          <w:right w:val="none" w:sz="0" w:space="0" w:color="auto"/>
        </w:tcBorders>
        <w:shd w:val="clear" w:color="auto" w:fill="FFFFFF"/>
      </w:tcPr>
    </w:tblStylePr>
    <w:tblStylePr w:type="lastRow">
      <w:rPr>
        <w:rFonts w:ascii="Arial" w:hAnsi="Arial" w:cs="Arial" w:hint="default"/>
        <w:b/>
        <w:color w:val="7F7F7F"/>
        <w:sz w:val="22"/>
        <w:szCs w:val="22"/>
      </w:rPr>
      <w:tblPr/>
      <w:tcPr>
        <w:tcBorders>
          <w:top w:val="single" w:sz="4" w:space="0" w:color="7F7F7F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 w:cs="Arial" w:hint="default"/>
        <w:i/>
        <w:color w:val="7F7F7F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/>
        </w:tcBorders>
        <w:shd w:val="clear" w:color="auto" w:fill="auto"/>
      </w:tcPr>
    </w:tblStylePr>
    <w:tblStylePr w:type="lastCol">
      <w:rPr>
        <w:rFonts w:ascii="Arial" w:hAnsi="Arial" w:cs="Arial" w:hint="default"/>
        <w:i/>
        <w:color w:val="7F7F7F"/>
        <w:sz w:val="22"/>
        <w:szCs w:val="22"/>
      </w:rPr>
      <w:tblPr/>
      <w:tcPr>
        <w:tcBorders>
          <w:top w:val="none" w:sz="0" w:space="0" w:color="auto"/>
          <w:left w:val="single" w:sz="4" w:space="0" w:color="7F7F7F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band1Vert">
      <w:tblPr/>
      <w:tcPr>
        <w:shd w:val="clear" w:color="auto" w:fill="F2F2F2"/>
      </w:tcPr>
    </w:tblStylePr>
    <w:tblStylePr w:type="band1Horz">
      <w:rPr>
        <w:rFonts w:ascii="Arial" w:hAnsi="Arial" w:cs="Arial" w:hint="default"/>
        <w:color w:val="7F7F7F"/>
        <w:sz w:val="22"/>
        <w:szCs w:val="22"/>
      </w:rPr>
      <w:tblPr/>
      <w:tcPr>
        <w:shd w:val="clear" w:color="auto" w:fill="F2F2F2"/>
      </w:tcPr>
    </w:tblStylePr>
    <w:tblStylePr w:type="band2Horz">
      <w:rPr>
        <w:rFonts w:ascii="Arial" w:hAnsi="Arial" w:cs="Arial" w:hint="default"/>
        <w:color w:val="7F7F7F"/>
        <w:sz w:val="22"/>
        <w:szCs w:val="22"/>
      </w:rPr>
    </w:tblStylePr>
  </w:style>
  <w:style w:type="table" w:customStyle="1" w:styleId="-110">
    <w:name w:val="Список-таблица 1 светлая1"/>
    <w:basedOn w:val="ab"/>
    <w:next w:val="ListTable1Light"/>
    <w:uiPriority w:val="99"/>
    <w:locked/>
    <w:rsid w:val="00277828"/>
    <w:pPr>
      <w:jc w:val="left"/>
    </w:pPr>
    <w:rPr>
      <w:rFonts w:ascii="Calibri" w:eastAsia="Times New Roman" w:hAnsi="Calibri"/>
      <w:color w:val="auto"/>
      <w:sz w:val="20"/>
      <w:szCs w:val="20"/>
      <w:lang w:eastAsia="ru-RU"/>
    </w:r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single" w:sz="4" w:space="0" w:color="000000"/>
          <w:right w:val="none" w:sz="0" w:space="0" w:color="auto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/>
          <w:left w:val="none" w:sz="0" w:space="0" w:color="auto"/>
          <w:bottom w:val="none" w:sz="0" w:space="0" w:color="auto"/>
          <w:right w:val="none" w:sz="0" w:space="0" w:color="auto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BFBFBF"/>
      </w:tcPr>
    </w:tblStylePr>
    <w:tblStylePr w:type="band1Horz">
      <w:tblPr/>
      <w:tcPr>
        <w:shd w:val="clear" w:color="auto" w:fill="BFBFBF"/>
      </w:tcPr>
    </w:tblStylePr>
  </w:style>
  <w:style w:type="table" w:customStyle="1" w:styleId="-210">
    <w:name w:val="Список-таблица 21"/>
    <w:basedOn w:val="ab"/>
    <w:next w:val="ListTable2"/>
    <w:uiPriority w:val="99"/>
    <w:rsid w:val="00277828"/>
    <w:pPr>
      <w:jc w:val="left"/>
    </w:pPr>
    <w:rPr>
      <w:rFonts w:ascii="Calibri" w:eastAsia="Times New Roman" w:hAnsi="Calibri"/>
      <w:color w:val="auto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6F6F6F"/>
        <w:bottom w:val="single" w:sz="4" w:space="0" w:color="6F6F6F"/>
        <w:insideH w:val="single" w:sz="4" w:space="0" w:color="6F6F6F"/>
      </w:tblBorders>
    </w:tblPr>
    <w:tblStylePr w:type="firstRow">
      <w:rPr>
        <w:rFonts w:ascii="Arial" w:hAnsi="Arial" w:cs="Arial" w:hint="default"/>
        <w:b/>
        <w:color w:val="404040"/>
        <w:sz w:val="22"/>
        <w:szCs w:val="22"/>
      </w:rPr>
      <w:tblPr/>
      <w:tcPr>
        <w:tcBorders>
          <w:top w:val="single" w:sz="4" w:space="0" w:color="6F6F6F"/>
          <w:left w:val="none" w:sz="0" w:space="0" w:color="auto"/>
          <w:bottom w:val="single" w:sz="4" w:space="0" w:color="6F6F6F"/>
          <w:right w:val="none" w:sz="0" w:space="0" w:color="auto"/>
        </w:tcBorders>
      </w:tcPr>
    </w:tblStylePr>
    <w:tblStylePr w:type="lastRow">
      <w:rPr>
        <w:rFonts w:ascii="Arial" w:hAnsi="Arial" w:cs="Arial" w:hint="default"/>
        <w:b/>
        <w:color w:val="404040"/>
        <w:sz w:val="22"/>
        <w:szCs w:val="22"/>
      </w:rPr>
      <w:tblPr/>
      <w:tcPr>
        <w:tcBorders>
          <w:top w:val="single" w:sz="4" w:space="0" w:color="6F6F6F"/>
          <w:left w:val="none" w:sz="0" w:space="0" w:color="auto"/>
          <w:bottom w:val="single" w:sz="4" w:space="0" w:color="6F6F6F"/>
          <w:right w:val="none" w:sz="0" w:space="0" w:color="auto"/>
        </w:tcBorders>
      </w:tcPr>
    </w:tblStylePr>
    <w:tblStylePr w:type="firstCol">
      <w:rPr>
        <w:rFonts w:ascii="Arial" w:hAnsi="Arial" w:cs="Arial" w:hint="default"/>
        <w:b/>
        <w:color w:val="404040"/>
        <w:sz w:val="22"/>
        <w:szCs w:val="22"/>
      </w:rPr>
    </w:tblStylePr>
    <w:tblStylePr w:type="lastCol">
      <w:rPr>
        <w:rFonts w:ascii="Arial" w:hAnsi="Arial" w:cs="Arial" w:hint="default"/>
        <w:b/>
        <w:color w:val="404040"/>
        <w:sz w:val="22"/>
        <w:szCs w:val="22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BFBFBF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BFBFBF"/>
      </w:tcPr>
    </w:tblStylePr>
  </w:style>
  <w:style w:type="table" w:customStyle="1" w:styleId="-310">
    <w:name w:val="Список-таблица 31"/>
    <w:basedOn w:val="ab"/>
    <w:next w:val="ListTable3"/>
    <w:uiPriority w:val="99"/>
    <w:locked/>
    <w:rsid w:val="00277828"/>
    <w:pPr>
      <w:jc w:val="left"/>
    </w:pPr>
    <w:rPr>
      <w:rFonts w:ascii="Calibri" w:eastAsia="Times New Roman" w:hAnsi="Calibri"/>
      <w:color w:val="auto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tblBorders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000000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tcBorders>
          <w:left w:val="single" w:sz="4" w:space="0" w:color="000000"/>
          <w:right w:val="single" w:sz="4" w:space="0" w:color="000000"/>
        </w:tcBorders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000000"/>
          <w:bottom w:val="single" w:sz="4" w:space="0" w:color="000000"/>
        </w:tcBorders>
      </w:tcPr>
    </w:tblStylePr>
  </w:style>
  <w:style w:type="table" w:customStyle="1" w:styleId="-410">
    <w:name w:val="Список-таблица 41"/>
    <w:basedOn w:val="ab"/>
    <w:next w:val="ListTable4"/>
    <w:uiPriority w:val="99"/>
    <w:rsid w:val="00277828"/>
    <w:pPr>
      <w:jc w:val="left"/>
    </w:pPr>
    <w:rPr>
      <w:rFonts w:ascii="Calibri" w:eastAsia="Times New Roman" w:hAnsi="Calibri"/>
      <w:color w:val="auto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</w:tblBorders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000000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BFBFBF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BFBFBF"/>
      </w:tcPr>
    </w:tblStylePr>
  </w:style>
  <w:style w:type="table" w:customStyle="1" w:styleId="-510">
    <w:name w:val="Список-таблица 5 темная1"/>
    <w:basedOn w:val="ab"/>
    <w:next w:val="ListTable5Dark"/>
    <w:uiPriority w:val="99"/>
    <w:rsid w:val="00277828"/>
    <w:pPr>
      <w:jc w:val="left"/>
    </w:pPr>
    <w:rPr>
      <w:rFonts w:ascii="Calibri" w:eastAsia="Times New Roman" w:hAnsi="Calibri"/>
      <w:color w:val="auto"/>
      <w:sz w:val="20"/>
      <w:szCs w:val="20"/>
      <w:lang w:eastAsia="ru-RU"/>
    </w:rPr>
    <w:tblPr>
      <w:tblStyleRowBandSize w:val="1"/>
      <w:tblStyleColBandSize w:val="1"/>
      <w:tblBorders>
        <w:top w:val="single" w:sz="36" w:space="0" w:color="7F7F7F"/>
        <w:left w:val="single" w:sz="36" w:space="0" w:color="7F7F7F"/>
        <w:bottom w:val="single" w:sz="36" w:space="0" w:color="7F7F7F"/>
        <w:right w:val="single" w:sz="36" w:space="0" w:color="7F7F7F"/>
      </w:tblBorders>
      <w:shd w:val="clear" w:color="auto" w:fill="7F7F7F"/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36" w:space="0" w:color="7F7F7F"/>
          <w:bottom w:val="single" w:sz="12" w:space="0" w:color="FFFFFF"/>
        </w:tcBorders>
        <w:shd w:val="clear" w:color="auto" w:fill="7F7F7F"/>
      </w:tcPr>
    </w:tblStylePr>
    <w:tblStylePr w:type="lastRow">
      <w:rPr>
        <w:rFonts w:ascii="Arial" w:hAnsi="Arial" w:cs="Arial" w:hint="default"/>
        <w:b/>
        <w:color w:val="FFFFFF"/>
        <w:sz w:val="22"/>
        <w:szCs w:val="22"/>
      </w:rPr>
    </w:tblStylePr>
    <w:tblStylePr w:type="firstCol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left w:val="single" w:sz="36" w:space="0" w:color="7F7F7F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6" w:space="0" w:color="7F7F7F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auto" w:fill="7F7F7F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7F7F7F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7F7F7F"/>
      </w:tcPr>
    </w:tblStylePr>
  </w:style>
  <w:style w:type="table" w:customStyle="1" w:styleId="-610">
    <w:name w:val="Список-таблица 6 цветная1"/>
    <w:basedOn w:val="ab"/>
    <w:next w:val="ListTable6Colorful"/>
    <w:uiPriority w:val="99"/>
    <w:rsid w:val="00277828"/>
    <w:pPr>
      <w:jc w:val="left"/>
    </w:pPr>
    <w:rPr>
      <w:rFonts w:ascii="Calibri" w:eastAsia="Times New Roman" w:hAnsi="Calibri"/>
      <w:color w:val="auto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7F7F7F"/>
        <w:bottom w:val="single" w:sz="4" w:space="0" w:color="7F7F7F"/>
      </w:tblBorders>
    </w:tblPr>
    <w:tblStylePr w:type="firstRow">
      <w:rPr>
        <w:b/>
        <w:color w:val="000000"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color w:val="000000"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color w:val="000000"/>
      </w:rPr>
    </w:tblStylePr>
    <w:tblStylePr w:type="lastCol">
      <w:rPr>
        <w:b/>
        <w:color w:val="000000"/>
      </w:rPr>
    </w:tblStylePr>
    <w:tblStylePr w:type="band1Vert">
      <w:tblPr/>
      <w:tcPr>
        <w:shd w:val="clear" w:color="auto" w:fill="BFBFBF"/>
      </w:tcPr>
    </w:tblStylePr>
    <w:tblStylePr w:type="band1Horz">
      <w:rPr>
        <w:rFonts w:ascii="Arial" w:hAnsi="Arial" w:cs="Arial" w:hint="default"/>
        <w:color w:val="000000"/>
        <w:sz w:val="22"/>
        <w:szCs w:val="22"/>
      </w:rPr>
      <w:tblPr/>
      <w:tcPr>
        <w:shd w:val="clear" w:color="auto" w:fill="BFBFBF"/>
      </w:tcPr>
    </w:tblStylePr>
    <w:tblStylePr w:type="band2Horz">
      <w:rPr>
        <w:rFonts w:ascii="Arial" w:hAnsi="Arial" w:cs="Arial" w:hint="default"/>
        <w:color w:val="000000"/>
        <w:sz w:val="22"/>
        <w:szCs w:val="22"/>
      </w:rPr>
    </w:tblStylePr>
  </w:style>
  <w:style w:type="table" w:customStyle="1" w:styleId="-710">
    <w:name w:val="Список-таблица 7 цветная1"/>
    <w:basedOn w:val="ab"/>
    <w:next w:val="ListTable7Colorful"/>
    <w:uiPriority w:val="99"/>
    <w:rsid w:val="00277828"/>
    <w:pPr>
      <w:jc w:val="left"/>
    </w:pPr>
    <w:rPr>
      <w:rFonts w:ascii="Calibri" w:eastAsia="Times New Roman" w:hAnsi="Calibri"/>
      <w:color w:val="auto"/>
      <w:sz w:val="20"/>
      <w:szCs w:val="20"/>
      <w:lang w:eastAsia="ru-RU"/>
    </w:rPr>
    <w:tblPr>
      <w:tblStyleRowBandSize w:val="1"/>
      <w:tblStyleColBandSize w:val="1"/>
      <w:tblBorders>
        <w:right w:val="single" w:sz="4" w:space="0" w:color="7F7F7F"/>
      </w:tblBorders>
    </w:tblPr>
    <w:tblStylePr w:type="firstRow">
      <w:rPr>
        <w:rFonts w:ascii="Arial" w:hAnsi="Arial" w:cs="Arial" w:hint="default"/>
        <w:i/>
        <w:color w:val="7F7F7F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/>
          <w:right w:val="none" w:sz="0" w:space="0" w:color="auto"/>
        </w:tcBorders>
        <w:shd w:val="clear" w:color="auto" w:fill="FFFFFF"/>
      </w:tcPr>
    </w:tblStylePr>
    <w:tblStylePr w:type="lastRow">
      <w:rPr>
        <w:rFonts w:ascii="Arial" w:hAnsi="Arial" w:cs="Arial" w:hint="default"/>
        <w:i/>
        <w:color w:val="7F7F7F"/>
        <w:sz w:val="22"/>
        <w:szCs w:val="22"/>
      </w:rPr>
      <w:tblPr/>
      <w:tcPr>
        <w:tcBorders>
          <w:top w:val="single" w:sz="4" w:space="0" w:color="7F7F7F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 w:cs="Arial" w:hint="default"/>
        <w:i/>
        <w:color w:val="7F7F7F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/>
        </w:tcBorders>
        <w:shd w:val="clear" w:color="auto" w:fill="auto"/>
      </w:tcPr>
    </w:tblStylePr>
    <w:tblStylePr w:type="lastCol">
      <w:rPr>
        <w:rFonts w:ascii="Arial" w:hAnsi="Arial" w:cs="Arial" w:hint="default"/>
        <w:i/>
        <w:color w:val="7F7F7F"/>
        <w:sz w:val="22"/>
        <w:szCs w:val="22"/>
      </w:rPr>
      <w:tblPr/>
      <w:tcPr>
        <w:tcBorders>
          <w:top w:val="none" w:sz="0" w:space="0" w:color="auto"/>
          <w:left w:val="single" w:sz="4" w:space="0" w:color="7F7F7F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band1Vert">
      <w:tblPr/>
      <w:tcPr>
        <w:shd w:val="clear" w:color="auto" w:fill="BFBFBF"/>
      </w:tcPr>
    </w:tblStylePr>
    <w:tblStylePr w:type="band1Horz">
      <w:rPr>
        <w:rFonts w:ascii="Arial" w:hAnsi="Arial" w:cs="Arial" w:hint="default"/>
        <w:color w:val="7F7F7F"/>
        <w:sz w:val="22"/>
        <w:szCs w:val="22"/>
      </w:rPr>
      <w:tblPr/>
      <w:tcPr>
        <w:shd w:val="clear" w:color="auto" w:fill="BFBFBF"/>
      </w:tcPr>
    </w:tblStylePr>
    <w:tblStylePr w:type="band2Horz">
      <w:rPr>
        <w:rFonts w:ascii="Arial" w:hAnsi="Arial" w:cs="Arial" w:hint="default"/>
        <w:color w:val="7F7F7F"/>
        <w:sz w:val="22"/>
        <w:szCs w:val="22"/>
      </w:rPr>
    </w:tblStylePr>
  </w:style>
  <w:style w:type="table" w:customStyle="1" w:styleId="TableGridLight">
    <w:name w:val="Table Grid Light"/>
    <w:basedOn w:val="ab"/>
    <w:uiPriority w:val="59"/>
    <w:rsid w:val="00277828"/>
    <w:pPr>
      <w:jc w:val="left"/>
    </w:pPr>
    <w:rPr>
      <w:rFonts w:ascii="Calibri" w:eastAsia="Times New Roman" w:hAnsi="Calibri"/>
      <w:color w:val="auto"/>
      <w:sz w:val="20"/>
      <w:szCs w:val="20"/>
      <w:lang w:eastAsia="ru-RU"/>
    </w:rPr>
    <w:tblPr>
      <w:tblBorders>
        <w:top w:val="single" w:sz="4" w:space="0" w:color="AFAFAF"/>
        <w:left w:val="single" w:sz="4" w:space="0" w:color="AFAFAF"/>
        <w:bottom w:val="single" w:sz="4" w:space="0" w:color="AFAFAF"/>
        <w:right w:val="single" w:sz="4" w:space="0" w:color="AFAFAF"/>
        <w:insideH w:val="single" w:sz="4" w:space="0" w:color="AFAFAF"/>
        <w:insideV w:val="single" w:sz="4" w:space="0" w:color="AFAFAF"/>
      </w:tblBorders>
    </w:tblPr>
  </w:style>
  <w:style w:type="table" w:customStyle="1" w:styleId="GridTable1Light-Accent1">
    <w:name w:val="Grid Table 1 Light - Accent 1"/>
    <w:basedOn w:val="ab"/>
    <w:uiPriority w:val="99"/>
    <w:rsid w:val="00277828"/>
    <w:pPr>
      <w:jc w:val="left"/>
    </w:pPr>
    <w:rPr>
      <w:rFonts w:ascii="Calibri" w:eastAsia="Times New Roman" w:hAnsi="Calibri"/>
      <w:color w:val="auto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B7CBE4"/>
        <w:left w:val="single" w:sz="4" w:space="0" w:color="B7CBE4"/>
        <w:bottom w:val="single" w:sz="4" w:space="0" w:color="B7CBE4"/>
        <w:right w:val="single" w:sz="4" w:space="0" w:color="B7CBE4"/>
        <w:insideH w:val="single" w:sz="4" w:space="0" w:color="B7CBE4"/>
        <w:insideV w:val="single" w:sz="4" w:space="0" w:color="B7CBE4"/>
      </w:tblBorders>
    </w:tblPr>
    <w:tblStylePr w:type="firstRow">
      <w:rPr>
        <w:b/>
        <w:color w:val="404040"/>
      </w:rPr>
      <w:tblPr/>
      <w:tcPr>
        <w:tcBorders>
          <w:bottom w:val="single" w:sz="12" w:space="0" w:color="97B4D8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B7CBE4"/>
          <w:left w:val="single" w:sz="4" w:space="0" w:color="B7CBE4"/>
          <w:bottom w:val="single" w:sz="4" w:space="0" w:color="B7CBE4"/>
          <w:right w:val="single" w:sz="4" w:space="0" w:color="B7CBE4"/>
        </w:tcBorders>
      </w:tcPr>
    </w:tblStylePr>
  </w:style>
  <w:style w:type="table" w:customStyle="1" w:styleId="GridTable1Light-Accent2">
    <w:name w:val="Grid Table 1 Light - Accent 2"/>
    <w:basedOn w:val="ab"/>
    <w:uiPriority w:val="99"/>
    <w:rsid w:val="00277828"/>
    <w:pPr>
      <w:jc w:val="left"/>
    </w:pPr>
    <w:rPr>
      <w:rFonts w:ascii="Calibri" w:eastAsia="Times New Roman" w:hAnsi="Calibri"/>
      <w:color w:val="auto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E5B7B6"/>
        <w:left w:val="single" w:sz="4" w:space="0" w:color="E5B7B6"/>
        <w:bottom w:val="single" w:sz="4" w:space="0" w:color="E5B7B6"/>
        <w:right w:val="single" w:sz="4" w:space="0" w:color="E5B7B6"/>
        <w:insideH w:val="single" w:sz="4" w:space="0" w:color="E5B7B6"/>
        <w:insideV w:val="single" w:sz="4" w:space="0" w:color="E5B7B6"/>
      </w:tblBorders>
    </w:tblPr>
    <w:tblStylePr w:type="firstRow">
      <w:rPr>
        <w:b/>
        <w:color w:val="404040"/>
      </w:rPr>
      <w:tblPr/>
      <w:tcPr>
        <w:tcBorders>
          <w:bottom w:val="single" w:sz="12" w:space="0" w:color="DA9896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E5B7B6"/>
          <w:left w:val="single" w:sz="4" w:space="0" w:color="E5B7B6"/>
          <w:bottom w:val="single" w:sz="4" w:space="0" w:color="E5B7B6"/>
          <w:right w:val="single" w:sz="4" w:space="0" w:color="E5B7B6"/>
        </w:tcBorders>
      </w:tcPr>
    </w:tblStylePr>
  </w:style>
  <w:style w:type="table" w:customStyle="1" w:styleId="GridTable1Light-Accent3">
    <w:name w:val="Grid Table 1 Light - Accent 3"/>
    <w:basedOn w:val="ab"/>
    <w:uiPriority w:val="99"/>
    <w:rsid w:val="00277828"/>
    <w:pPr>
      <w:jc w:val="left"/>
    </w:pPr>
    <w:rPr>
      <w:rFonts w:ascii="Calibri" w:eastAsia="Times New Roman" w:hAnsi="Calibri"/>
      <w:color w:val="auto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D6E3BB"/>
        <w:left w:val="single" w:sz="4" w:space="0" w:color="D6E3BB"/>
        <w:bottom w:val="single" w:sz="4" w:space="0" w:color="D6E3BB"/>
        <w:right w:val="single" w:sz="4" w:space="0" w:color="D6E3BB"/>
        <w:insideH w:val="single" w:sz="4" w:space="0" w:color="D6E3BB"/>
        <w:insideV w:val="single" w:sz="4" w:space="0" w:color="D6E3BB"/>
      </w:tblBorders>
    </w:tblPr>
    <w:tblStylePr w:type="firstRow">
      <w:rPr>
        <w:b/>
        <w:color w:val="404040"/>
      </w:rPr>
      <w:tblPr/>
      <w:tcPr>
        <w:tcBorders>
          <w:bottom w:val="single" w:sz="12" w:space="0" w:color="C4D79D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D6E3BB"/>
          <w:left w:val="single" w:sz="4" w:space="0" w:color="D6E3BB"/>
          <w:bottom w:val="single" w:sz="4" w:space="0" w:color="D6E3BB"/>
          <w:right w:val="single" w:sz="4" w:space="0" w:color="D6E3BB"/>
        </w:tcBorders>
      </w:tcPr>
    </w:tblStylePr>
  </w:style>
  <w:style w:type="table" w:customStyle="1" w:styleId="GridTable1Light-Accent4">
    <w:name w:val="Grid Table 1 Light - Accent 4"/>
    <w:basedOn w:val="ab"/>
    <w:uiPriority w:val="99"/>
    <w:rsid w:val="00277828"/>
    <w:pPr>
      <w:jc w:val="left"/>
    </w:pPr>
    <w:rPr>
      <w:rFonts w:ascii="Calibri" w:eastAsia="Times New Roman" w:hAnsi="Calibri"/>
      <w:color w:val="auto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CBC0D9"/>
        <w:left w:val="single" w:sz="4" w:space="0" w:color="CBC0D9"/>
        <w:bottom w:val="single" w:sz="4" w:space="0" w:color="CBC0D9"/>
        <w:right w:val="single" w:sz="4" w:space="0" w:color="CBC0D9"/>
        <w:insideH w:val="single" w:sz="4" w:space="0" w:color="CBC0D9"/>
        <w:insideV w:val="single" w:sz="4" w:space="0" w:color="CBC0D9"/>
      </w:tblBorders>
    </w:tblPr>
    <w:tblStylePr w:type="firstRow">
      <w:rPr>
        <w:b/>
        <w:color w:val="404040"/>
      </w:rPr>
      <w:tblPr/>
      <w:tcPr>
        <w:tcBorders>
          <w:bottom w:val="single" w:sz="12" w:space="0" w:color="B4A4C8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CBC0D9"/>
          <w:left w:val="single" w:sz="4" w:space="0" w:color="CBC0D9"/>
          <w:bottom w:val="single" w:sz="4" w:space="0" w:color="CBC0D9"/>
          <w:right w:val="single" w:sz="4" w:space="0" w:color="CBC0D9"/>
        </w:tcBorders>
      </w:tcPr>
    </w:tblStylePr>
  </w:style>
  <w:style w:type="table" w:customStyle="1" w:styleId="GridTable1Light-Accent5">
    <w:name w:val="Grid Table 1 Light - Accent 5"/>
    <w:basedOn w:val="ab"/>
    <w:uiPriority w:val="99"/>
    <w:rsid w:val="00277828"/>
    <w:pPr>
      <w:jc w:val="left"/>
    </w:pPr>
    <w:rPr>
      <w:rFonts w:ascii="Calibri" w:eastAsia="Times New Roman" w:hAnsi="Calibri"/>
      <w:color w:val="auto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B6DDE8"/>
        <w:left w:val="single" w:sz="4" w:space="0" w:color="B6DDE8"/>
        <w:bottom w:val="single" w:sz="4" w:space="0" w:color="B6DDE8"/>
        <w:right w:val="single" w:sz="4" w:space="0" w:color="B6DDE8"/>
        <w:insideH w:val="single" w:sz="4" w:space="0" w:color="B6DDE8"/>
        <w:insideV w:val="single" w:sz="4" w:space="0" w:color="B6DDE8"/>
      </w:tblBorders>
    </w:tblPr>
    <w:tblStylePr w:type="firstRow">
      <w:rPr>
        <w:b/>
        <w:color w:val="404040"/>
      </w:rPr>
      <w:tblPr/>
      <w:tcPr>
        <w:tcBorders>
          <w:bottom w:val="single" w:sz="12" w:space="0" w:color="95CEDD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B6DDE8"/>
          <w:left w:val="single" w:sz="4" w:space="0" w:color="B6DDE8"/>
          <w:bottom w:val="single" w:sz="4" w:space="0" w:color="B6DDE8"/>
          <w:right w:val="single" w:sz="4" w:space="0" w:color="B6DDE8"/>
        </w:tcBorders>
      </w:tcPr>
    </w:tblStylePr>
  </w:style>
  <w:style w:type="table" w:customStyle="1" w:styleId="GridTable1Light-Accent6">
    <w:name w:val="Grid Table 1 Light - Accent 6"/>
    <w:basedOn w:val="ab"/>
    <w:uiPriority w:val="99"/>
    <w:rsid w:val="00277828"/>
    <w:pPr>
      <w:jc w:val="left"/>
    </w:pPr>
    <w:rPr>
      <w:rFonts w:ascii="Calibri" w:eastAsia="Times New Roman" w:hAnsi="Calibri"/>
      <w:color w:val="auto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FBD4B4"/>
        <w:left w:val="single" w:sz="4" w:space="0" w:color="FBD4B4"/>
        <w:bottom w:val="single" w:sz="4" w:space="0" w:color="FBD4B4"/>
        <w:right w:val="single" w:sz="4" w:space="0" w:color="FBD4B4"/>
        <w:insideH w:val="single" w:sz="4" w:space="0" w:color="FBD4B4"/>
        <w:insideV w:val="single" w:sz="4" w:space="0" w:color="FBD4B4"/>
      </w:tblBorders>
    </w:tblPr>
    <w:tblStylePr w:type="firstRow">
      <w:rPr>
        <w:b/>
        <w:color w:val="404040"/>
      </w:rPr>
      <w:tblPr/>
      <w:tcPr>
        <w:tcBorders>
          <w:bottom w:val="single" w:sz="12" w:space="0" w:color="FAC192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FBD4B4"/>
          <w:left w:val="single" w:sz="4" w:space="0" w:color="FBD4B4"/>
          <w:bottom w:val="single" w:sz="4" w:space="0" w:color="FBD4B4"/>
          <w:right w:val="single" w:sz="4" w:space="0" w:color="FBD4B4"/>
        </w:tcBorders>
      </w:tcPr>
    </w:tblStylePr>
  </w:style>
  <w:style w:type="table" w:customStyle="1" w:styleId="GridTable2-Accent1">
    <w:name w:val="Grid Table 2 - Accent 1"/>
    <w:basedOn w:val="ab"/>
    <w:uiPriority w:val="99"/>
    <w:rsid w:val="00277828"/>
    <w:pPr>
      <w:jc w:val="left"/>
    </w:pPr>
    <w:rPr>
      <w:rFonts w:ascii="Calibri" w:eastAsia="Times New Roman" w:hAnsi="Calibri"/>
      <w:color w:val="auto"/>
      <w:sz w:val="20"/>
      <w:szCs w:val="20"/>
      <w:lang w:eastAsia="ru-RU"/>
    </w:rPr>
    <w:tblPr>
      <w:tblStyleRowBandSize w:val="1"/>
      <w:tblStyleColBandSize w:val="1"/>
      <w:tblBorders>
        <w:bottom w:val="single" w:sz="4" w:space="0" w:color="5D8AC2"/>
        <w:insideH w:val="single" w:sz="4" w:space="0" w:color="5D8AC2"/>
        <w:insideV w:val="single" w:sz="4" w:space="0" w:color="5D8AC2"/>
      </w:tblBorders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single" w:sz="12" w:space="0" w:color="5D8AC2"/>
          <w:right w:val="none" w:sz="0" w:space="0" w:color="auto"/>
        </w:tcBorders>
        <w:shd w:val="clear" w:color="auto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AE5F1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AE5F1"/>
      </w:tcPr>
    </w:tblStylePr>
  </w:style>
  <w:style w:type="table" w:customStyle="1" w:styleId="GridTable2-Accent2">
    <w:name w:val="Grid Table 2 - Accent 2"/>
    <w:basedOn w:val="ab"/>
    <w:uiPriority w:val="99"/>
    <w:rsid w:val="00277828"/>
    <w:pPr>
      <w:jc w:val="left"/>
    </w:pPr>
    <w:rPr>
      <w:rFonts w:ascii="Calibri" w:eastAsia="Times New Roman" w:hAnsi="Calibri"/>
      <w:color w:val="auto"/>
      <w:sz w:val="20"/>
      <w:szCs w:val="20"/>
      <w:lang w:eastAsia="ru-RU"/>
    </w:rPr>
    <w:tblPr>
      <w:tblStyleRowBandSize w:val="1"/>
      <w:tblStyleColBandSize w:val="1"/>
      <w:tblBorders>
        <w:bottom w:val="single" w:sz="4" w:space="0" w:color="D99695"/>
        <w:insideH w:val="single" w:sz="4" w:space="0" w:color="D99695"/>
        <w:insideV w:val="single" w:sz="4" w:space="0" w:color="D99695"/>
      </w:tblBorders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single" w:sz="12" w:space="0" w:color="D99695"/>
          <w:right w:val="none" w:sz="0" w:space="0" w:color="auto"/>
        </w:tcBorders>
        <w:shd w:val="clear" w:color="auto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DCDC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DCDC"/>
      </w:tcPr>
    </w:tblStylePr>
  </w:style>
  <w:style w:type="table" w:customStyle="1" w:styleId="GridTable2-Accent3">
    <w:name w:val="Grid Table 2 - Accent 3"/>
    <w:basedOn w:val="ab"/>
    <w:uiPriority w:val="99"/>
    <w:rsid w:val="00277828"/>
    <w:pPr>
      <w:jc w:val="left"/>
    </w:pPr>
    <w:rPr>
      <w:rFonts w:ascii="Calibri" w:eastAsia="Times New Roman" w:hAnsi="Calibri"/>
      <w:color w:val="auto"/>
      <w:sz w:val="20"/>
      <w:szCs w:val="20"/>
      <w:lang w:eastAsia="ru-RU"/>
    </w:rPr>
    <w:tblPr>
      <w:tblStyleRowBandSize w:val="1"/>
      <w:tblStyleColBandSize w:val="1"/>
      <w:tblBorders>
        <w:bottom w:val="single" w:sz="4" w:space="0" w:color="9ABB59"/>
        <w:insideH w:val="single" w:sz="4" w:space="0" w:color="9ABB59"/>
        <w:insideV w:val="single" w:sz="4" w:space="0" w:color="9ABB59"/>
      </w:tblBorders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single" w:sz="12" w:space="0" w:color="9ABB59"/>
          <w:right w:val="none" w:sz="0" w:space="0" w:color="auto"/>
        </w:tcBorders>
        <w:shd w:val="clear" w:color="auto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AF1DC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AF1DC"/>
      </w:tcPr>
    </w:tblStylePr>
  </w:style>
  <w:style w:type="table" w:customStyle="1" w:styleId="GridTable2-Accent4">
    <w:name w:val="Grid Table 2 - Accent 4"/>
    <w:basedOn w:val="ab"/>
    <w:uiPriority w:val="99"/>
    <w:rsid w:val="00277828"/>
    <w:pPr>
      <w:jc w:val="left"/>
    </w:pPr>
    <w:rPr>
      <w:rFonts w:ascii="Calibri" w:eastAsia="Times New Roman" w:hAnsi="Calibri"/>
      <w:color w:val="auto"/>
      <w:sz w:val="20"/>
      <w:szCs w:val="20"/>
      <w:lang w:eastAsia="ru-RU"/>
    </w:rPr>
    <w:tblPr>
      <w:tblStyleRowBandSize w:val="1"/>
      <w:tblStyleColBandSize w:val="1"/>
      <w:tblBorders>
        <w:bottom w:val="single" w:sz="4" w:space="0" w:color="B2A1C6"/>
        <w:insideH w:val="single" w:sz="4" w:space="0" w:color="B2A1C6"/>
        <w:insideV w:val="single" w:sz="4" w:space="0" w:color="B2A1C6"/>
      </w:tblBorders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single" w:sz="12" w:space="0" w:color="B2A1C6"/>
          <w:right w:val="none" w:sz="0" w:space="0" w:color="auto"/>
        </w:tcBorders>
        <w:shd w:val="clear" w:color="auto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5DFEC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5DFEC"/>
      </w:tcPr>
    </w:tblStylePr>
  </w:style>
  <w:style w:type="table" w:customStyle="1" w:styleId="GridTable2-Accent5">
    <w:name w:val="Grid Table 2 - Accent 5"/>
    <w:basedOn w:val="ab"/>
    <w:uiPriority w:val="99"/>
    <w:rsid w:val="00277828"/>
    <w:pPr>
      <w:jc w:val="left"/>
    </w:pPr>
    <w:rPr>
      <w:rFonts w:ascii="Calibri" w:eastAsia="Times New Roman" w:hAnsi="Calibri"/>
      <w:color w:val="auto"/>
      <w:sz w:val="20"/>
      <w:szCs w:val="20"/>
      <w:lang w:eastAsia="ru-RU"/>
    </w:rPr>
    <w:tblPr>
      <w:tblStyleRowBandSize w:val="1"/>
      <w:tblStyleColBandSize w:val="1"/>
      <w:tblBorders>
        <w:bottom w:val="single" w:sz="4" w:space="0" w:color="4BACC6"/>
        <w:insideH w:val="single" w:sz="4" w:space="0" w:color="4BACC6"/>
        <w:insideV w:val="single" w:sz="4" w:space="0" w:color="4BACC6"/>
      </w:tblBorders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single" w:sz="12" w:space="0" w:color="4BACC6"/>
          <w:right w:val="none" w:sz="0" w:space="0" w:color="auto"/>
        </w:tcBorders>
        <w:shd w:val="clear" w:color="auto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AEEF3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AEEF3"/>
      </w:tcPr>
    </w:tblStylePr>
  </w:style>
  <w:style w:type="table" w:customStyle="1" w:styleId="GridTable2-Accent6">
    <w:name w:val="Grid Table 2 - Accent 6"/>
    <w:basedOn w:val="ab"/>
    <w:uiPriority w:val="99"/>
    <w:rsid w:val="00277828"/>
    <w:pPr>
      <w:jc w:val="left"/>
    </w:pPr>
    <w:rPr>
      <w:rFonts w:ascii="Calibri" w:eastAsia="Times New Roman" w:hAnsi="Calibri"/>
      <w:color w:val="auto"/>
      <w:sz w:val="20"/>
      <w:szCs w:val="20"/>
      <w:lang w:eastAsia="ru-RU"/>
    </w:rPr>
    <w:tblPr>
      <w:tblStyleRowBandSize w:val="1"/>
      <w:tblStyleColBandSize w:val="1"/>
      <w:tblBorders>
        <w:bottom w:val="single" w:sz="4" w:space="0" w:color="F79646"/>
        <w:insideH w:val="single" w:sz="4" w:space="0" w:color="F79646"/>
        <w:insideV w:val="single" w:sz="4" w:space="0" w:color="F79646"/>
      </w:tblBorders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single" w:sz="12" w:space="0" w:color="F79646"/>
          <w:right w:val="none" w:sz="0" w:space="0" w:color="auto"/>
        </w:tcBorders>
        <w:shd w:val="clear" w:color="auto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DE9D8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DE9D8"/>
      </w:tcPr>
    </w:tblStylePr>
  </w:style>
  <w:style w:type="table" w:customStyle="1" w:styleId="GridTable3-Accent1">
    <w:name w:val="Grid Table 3 - Accent 1"/>
    <w:basedOn w:val="ab"/>
    <w:uiPriority w:val="99"/>
    <w:rsid w:val="00277828"/>
    <w:pPr>
      <w:jc w:val="left"/>
    </w:pPr>
    <w:rPr>
      <w:rFonts w:ascii="Calibri" w:eastAsia="Times New Roman" w:hAnsi="Calibri"/>
      <w:color w:val="auto"/>
      <w:sz w:val="20"/>
      <w:szCs w:val="20"/>
      <w:lang w:eastAsia="ru-RU"/>
    </w:rPr>
    <w:tblPr>
      <w:tblStyleRowBandSize w:val="1"/>
      <w:tblStyleColBandSize w:val="1"/>
      <w:tblBorders>
        <w:bottom w:val="single" w:sz="4" w:space="0" w:color="5D8AC2"/>
        <w:insideH w:val="single" w:sz="4" w:space="0" w:color="5D8AC2"/>
        <w:insideV w:val="single" w:sz="4" w:space="0" w:color="5D8AC2"/>
      </w:tblBorders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la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lastCol">
      <w:rPr>
        <w:i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AE5F1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AE5F1"/>
      </w:tcPr>
    </w:tblStylePr>
  </w:style>
  <w:style w:type="table" w:customStyle="1" w:styleId="GridTable3-Accent2">
    <w:name w:val="Grid Table 3 - Accent 2"/>
    <w:basedOn w:val="ab"/>
    <w:uiPriority w:val="99"/>
    <w:rsid w:val="00277828"/>
    <w:pPr>
      <w:jc w:val="left"/>
    </w:pPr>
    <w:rPr>
      <w:rFonts w:ascii="Calibri" w:eastAsia="Times New Roman" w:hAnsi="Calibri"/>
      <w:color w:val="auto"/>
      <w:sz w:val="20"/>
      <w:szCs w:val="20"/>
      <w:lang w:eastAsia="ru-RU"/>
    </w:rPr>
    <w:tblPr>
      <w:tblStyleRowBandSize w:val="1"/>
      <w:tblStyleColBandSize w:val="1"/>
      <w:tblBorders>
        <w:bottom w:val="single" w:sz="4" w:space="0" w:color="D99695"/>
        <w:insideH w:val="single" w:sz="4" w:space="0" w:color="D99695"/>
        <w:insideV w:val="single" w:sz="4" w:space="0" w:color="D99695"/>
      </w:tblBorders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la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lastCol">
      <w:rPr>
        <w:i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DCDC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DCDC"/>
      </w:tcPr>
    </w:tblStylePr>
  </w:style>
  <w:style w:type="table" w:customStyle="1" w:styleId="GridTable3-Accent3">
    <w:name w:val="Grid Table 3 - Accent 3"/>
    <w:basedOn w:val="ab"/>
    <w:uiPriority w:val="99"/>
    <w:rsid w:val="00277828"/>
    <w:pPr>
      <w:jc w:val="left"/>
    </w:pPr>
    <w:rPr>
      <w:rFonts w:ascii="Calibri" w:eastAsia="Times New Roman" w:hAnsi="Calibri"/>
      <w:color w:val="auto"/>
      <w:sz w:val="20"/>
      <w:szCs w:val="20"/>
      <w:lang w:eastAsia="ru-RU"/>
    </w:rPr>
    <w:tblPr>
      <w:tblStyleRowBandSize w:val="1"/>
      <w:tblStyleColBandSize w:val="1"/>
      <w:tblBorders>
        <w:bottom w:val="single" w:sz="4" w:space="0" w:color="9ABB59"/>
        <w:insideH w:val="single" w:sz="4" w:space="0" w:color="9ABB59"/>
        <w:insideV w:val="single" w:sz="4" w:space="0" w:color="9ABB59"/>
      </w:tblBorders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la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lastCol">
      <w:rPr>
        <w:i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AF1DC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AF1DC"/>
      </w:tcPr>
    </w:tblStylePr>
  </w:style>
  <w:style w:type="table" w:customStyle="1" w:styleId="GridTable3-Accent4">
    <w:name w:val="Grid Table 3 - Accent 4"/>
    <w:basedOn w:val="ab"/>
    <w:uiPriority w:val="99"/>
    <w:rsid w:val="00277828"/>
    <w:pPr>
      <w:jc w:val="left"/>
    </w:pPr>
    <w:rPr>
      <w:rFonts w:ascii="Calibri" w:eastAsia="Times New Roman" w:hAnsi="Calibri"/>
      <w:color w:val="auto"/>
      <w:sz w:val="20"/>
      <w:szCs w:val="20"/>
      <w:lang w:eastAsia="ru-RU"/>
    </w:rPr>
    <w:tblPr>
      <w:tblStyleRowBandSize w:val="1"/>
      <w:tblStyleColBandSize w:val="1"/>
      <w:tblBorders>
        <w:bottom w:val="single" w:sz="4" w:space="0" w:color="B2A1C6"/>
        <w:insideH w:val="single" w:sz="4" w:space="0" w:color="B2A1C6"/>
        <w:insideV w:val="single" w:sz="4" w:space="0" w:color="B2A1C6"/>
      </w:tblBorders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la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lastCol">
      <w:rPr>
        <w:i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5DFEC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5DFEC"/>
      </w:tcPr>
    </w:tblStylePr>
  </w:style>
  <w:style w:type="table" w:customStyle="1" w:styleId="GridTable3-Accent5">
    <w:name w:val="Grid Table 3 - Accent 5"/>
    <w:basedOn w:val="ab"/>
    <w:uiPriority w:val="99"/>
    <w:rsid w:val="00277828"/>
    <w:pPr>
      <w:jc w:val="left"/>
    </w:pPr>
    <w:rPr>
      <w:rFonts w:ascii="Calibri" w:eastAsia="Times New Roman" w:hAnsi="Calibri"/>
      <w:color w:val="auto"/>
      <w:sz w:val="20"/>
      <w:szCs w:val="20"/>
      <w:lang w:eastAsia="ru-RU"/>
    </w:rPr>
    <w:tblPr>
      <w:tblStyleRowBandSize w:val="1"/>
      <w:tblStyleColBandSize w:val="1"/>
      <w:tblBorders>
        <w:bottom w:val="single" w:sz="4" w:space="0" w:color="4BACC6"/>
        <w:insideH w:val="single" w:sz="4" w:space="0" w:color="4BACC6"/>
        <w:insideV w:val="single" w:sz="4" w:space="0" w:color="4BACC6"/>
      </w:tblBorders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la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lastCol">
      <w:rPr>
        <w:i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AEEF3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AEEF3"/>
      </w:tcPr>
    </w:tblStylePr>
  </w:style>
  <w:style w:type="table" w:customStyle="1" w:styleId="GridTable3-Accent6">
    <w:name w:val="Grid Table 3 - Accent 6"/>
    <w:basedOn w:val="ab"/>
    <w:uiPriority w:val="99"/>
    <w:rsid w:val="00277828"/>
    <w:pPr>
      <w:jc w:val="left"/>
    </w:pPr>
    <w:rPr>
      <w:rFonts w:ascii="Calibri" w:eastAsia="Times New Roman" w:hAnsi="Calibri"/>
      <w:color w:val="auto"/>
      <w:sz w:val="20"/>
      <w:szCs w:val="20"/>
      <w:lang w:eastAsia="ru-RU"/>
    </w:rPr>
    <w:tblPr>
      <w:tblStyleRowBandSize w:val="1"/>
      <w:tblStyleColBandSize w:val="1"/>
      <w:tblBorders>
        <w:bottom w:val="single" w:sz="4" w:space="0" w:color="F79646"/>
        <w:insideH w:val="single" w:sz="4" w:space="0" w:color="F79646"/>
        <w:insideV w:val="single" w:sz="4" w:space="0" w:color="F79646"/>
      </w:tblBorders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la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lastCol">
      <w:rPr>
        <w:i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DE9D8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DE9D8"/>
      </w:tcPr>
    </w:tblStylePr>
  </w:style>
  <w:style w:type="table" w:customStyle="1" w:styleId="GridTable4-Accent1">
    <w:name w:val="Grid Table 4 - Accent 1"/>
    <w:basedOn w:val="ab"/>
    <w:uiPriority w:val="59"/>
    <w:rsid w:val="00277828"/>
    <w:pPr>
      <w:jc w:val="left"/>
    </w:pPr>
    <w:rPr>
      <w:rFonts w:ascii="Calibri" w:eastAsia="Times New Roman" w:hAnsi="Calibri"/>
      <w:color w:val="auto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BB7D9"/>
        <w:left w:val="single" w:sz="4" w:space="0" w:color="9BB7D9"/>
        <w:bottom w:val="single" w:sz="4" w:space="0" w:color="9BB7D9"/>
        <w:right w:val="single" w:sz="4" w:space="0" w:color="9BB7D9"/>
        <w:insideH w:val="single" w:sz="4" w:space="0" w:color="9BB7D9"/>
        <w:insideV w:val="single" w:sz="4" w:space="0" w:color="9BB7D9"/>
      </w:tblBorders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4" w:space="0" w:color="5D8AC2"/>
          <w:left w:val="single" w:sz="4" w:space="0" w:color="5D8AC2"/>
          <w:bottom w:val="single" w:sz="4" w:space="0" w:color="5D8AC2"/>
          <w:right w:val="single" w:sz="4" w:space="0" w:color="5D8AC2"/>
        </w:tcBorders>
        <w:shd w:val="clear" w:color="auto" w:fill="5D8AC2"/>
      </w:tcPr>
    </w:tblStylePr>
    <w:tblStylePr w:type="lastRow">
      <w:rPr>
        <w:b/>
        <w:color w:val="404040"/>
      </w:rPr>
      <w:tblPr/>
      <w:tcPr>
        <w:tcBorders>
          <w:top w:val="single" w:sz="4" w:space="0" w:color="5D8AC2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CE6F2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CE6F2"/>
      </w:tcPr>
    </w:tblStylePr>
  </w:style>
  <w:style w:type="table" w:customStyle="1" w:styleId="GridTable4-Accent2">
    <w:name w:val="Grid Table 4 - Accent 2"/>
    <w:basedOn w:val="ab"/>
    <w:uiPriority w:val="59"/>
    <w:rsid w:val="00277828"/>
    <w:pPr>
      <w:jc w:val="left"/>
    </w:pPr>
    <w:rPr>
      <w:rFonts w:ascii="Calibri" w:eastAsia="Times New Roman" w:hAnsi="Calibri"/>
      <w:color w:val="auto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DB9B9A"/>
        <w:left w:val="single" w:sz="4" w:space="0" w:color="DB9B9A"/>
        <w:bottom w:val="single" w:sz="4" w:space="0" w:color="DB9B9A"/>
        <w:right w:val="single" w:sz="4" w:space="0" w:color="DB9B9A"/>
        <w:insideH w:val="single" w:sz="4" w:space="0" w:color="DB9B9A"/>
        <w:insideV w:val="single" w:sz="4" w:space="0" w:color="DB9B9A"/>
      </w:tblBorders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4" w:space="0" w:color="D99695"/>
          <w:left w:val="single" w:sz="4" w:space="0" w:color="D99695"/>
          <w:bottom w:val="single" w:sz="4" w:space="0" w:color="D99695"/>
          <w:right w:val="single" w:sz="4" w:space="0" w:color="D99695"/>
        </w:tcBorders>
        <w:shd w:val="clear" w:color="auto" w:fill="D99695"/>
      </w:tcPr>
    </w:tblStylePr>
    <w:tblStylePr w:type="lastRow">
      <w:rPr>
        <w:b/>
        <w:color w:val="404040"/>
      </w:rPr>
      <w:tblPr/>
      <w:tcPr>
        <w:tcBorders>
          <w:top w:val="single" w:sz="4" w:space="0" w:color="D9969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DCDC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DCDC"/>
      </w:tcPr>
    </w:tblStylePr>
  </w:style>
  <w:style w:type="table" w:customStyle="1" w:styleId="GridTable4-Accent3">
    <w:name w:val="Grid Table 4 - Accent 3"/>
    <w:basedOn w:val="ab"/>
    <w:uiPriority w:val="59"/>
    <w:rsid w:val="00277828"/>
    <w:pPr>
      <w:jc w:val="left"/>
    </w:pPr>
    <w:rPr>
      <w:rFonts w:ascii="Calibri" w:eastAsia="Times New Roman" w:hAnsi="Calibri"/>
      <w:color w:val="auto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C6D8A1"/>
        <w:left w:val="single" w:sz="4" w:space="0" w:color="C6D8A1"/>
        <w:bottom w:val="single" w:sz="4" w:space="0" w:color="C6D8A1"/>
        <w:right w:val="single" w:sz="4" w:space="0" w:color="C6D8A1"/>
        <w:insideH w:val="single" w:sz="4" w:space="0" w:color="C6D8A1"/>
        <w:insideV w:val="single" w:sz="4" w:space="0" w:color="C6D8A1"/>
      </w:tblBorders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4" w:space="0" w:color="9ABB59"/>
          <w:left w:val="single" w:sz="4" w:space="0" w:color="9ABB59"/>
          <w:bottom w:val="single" w:sz="4" w:space="0" w:color="9ABB59"/>
          <w:right w:val="single" w:sz="4" w:space="0" w:color="9ABB59"/>
        </w:tcBorders>
        <w:shd w:val="clear" w:color="auto" w:fill="9ABB59"/>
      </w:tcPr>
    </w:tblStylePr>
    <w:tblStylePr w:type="lastRow">
      <w:rPr>
        <w:b/>
        <w:color w:val="404040"/>
      </w:rPr>
      <w:tblPr/>
      <w:tcPr>
        <w:tcBorders>
          <w:top w:val="single" w:sz="4" w:space="0" w:color="9ABB59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AF1DC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AF1DC"/>
      </w:tcPr>
    </w:tblStylePr>
  </w:style>
  <w:style w:type="table" w:customStyle="1" w:styleId="GridTable4-Accent4">
    <w:name w:val="Grid Table 4 - Accent 4"/>
    <w:basedOn w:val="ab"/>
    <w:uiPriority w:val="59"/>
    <w:rsid w:val="00277828"/>
    <w:pPr>
      <w:jc w:val="left"/>
    </w:pPr>
    <w:rPr>
      <w:rFonts w:ascii="Calibri" w:eastAsia="Times New Roman" w:hAnsi="Calibri"/>
      <w:color w:val="auto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B7A7CA"/>
        <w:left w:val="single" w:sz="4" w:space="0" w:color="B7A7CA"/>
        <w:bottom w:val="single" w:sz="4" w:space="0" w:color="B7A7CA"/>
        <w:right w:val="single" w:sz="4" w:space="0" w:color="B7A7CA"/>
        <w:insideH w:val="single" w:sz="4" w:space="0" w:color="B7A7CA"/>
        <w:insideV w:val="single" w:sz="4" w:space="0" w:color="B7A7CA"/>
      </w:tblBorders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4" w:space="0" w:color="B2A1C6"/>
          <w:left w:val="single" w:sz="4" w:space="0" w:color="B2A1C6"/>
          <w:bottom w:val="single" w:sz="4" w:space="0" w:color="B2A1C6"/>
          <w:right w:val="single" w:sz="4" w:space="0" w:color="B2A1C6"/>
        </w:tcBorders>
        <w:shd w:val="clear" w:color="auto" w:fill="B2A1C6"/>
      </w:tcPr>
    </w:tblStylePr>
    <w:tblStylePr w:type="lastRow">
      <w:rPr>
        <w:b/>
        <w:color w:val="404040"/>
      </w:rPr>
      <w:tblPr/>
      <w:tcPr>
        <w:tcBorders>
          <w:top w:val="single" w:sz="4" w:space="0" w:color="B2A1C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5DFEC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5DFEC"/>
      </w:tcPr>
    </w:tblStylePr>
  </w:style>
  <w:style w:type="table" w:customStyle="1" w:styleId="GridTable4-Accent5">
    <w:name w:val="Grid Table 4 - Accent 5"/>
    <w:basedOn w:val="ab"/>
    <w:uiPriority w:val="59"/>
    <w:rsid w:val="00277828"/>
    <w:pPr>
      <w:jc w:val="left"/>
    </w:pPr>
    <w:rPr>
      <w:rFonts w:ascii="Calibri" w:eastAsia="Times New Roman" w:hAnsi="Calibri"/>
      <w:color w:val="auto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9D0DE"/>
        <w:left w:val="single" w:sz="4" w:space="0" w:color="99D0DE"/>
        <w:bottom w:val="single" w:sz="4" w:space="0" w:color="99D0DE"/>
        <w:right w:val="single" w:sz="4" w:space="0" w:color="99D0DE"/>
        <w:insideH w:val="single" w:sz="4" w:space="0" w:color="99D0DE"/>
        <w:insideV w:val="single" w:sz="4" w:space="0" w:color="99D0DE"/>
      </w:tblBorders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4" w:space="0" w:color="4BACC6"/>
          <w:left w:val="single" w:sz="4" w:space="0" w:color="4BACC6"/>
          <w:bottom w:val="single" w:sz="4" w:space="0" w:color="4BACC6"/>
          <w:right w:val="single" w:sz="4" w:space="0" w:color="4BACC6"/>
        </w:tcBorders>
        <w:shd w:val="clear" w:color="auto" w:fill="4BACC6"/>
      </w:tcPr>
    </w:tblStylePr>
    <w:tblStylePr w:type="lastRow">
      <w:rPr>
        <w:b/>
        <w:color w:val="404040"/>
      </w:rPr>
      <w:tblPr/>
      <w:tcPr>
        <w:tcBorders>
          <w:top w:val="single" w:sz="4" w:space="0" w:color="4BACC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AEEF3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AEEF3"/>
      </w:tcPr>
    </w:tblStylePr>
  </w:style>
  <w:style w:type="table" w:customStyle="1" w:styleId="GridTable4-Accent6">
    <w:name w:val="Grid Table 4 - Accent 6"/>
    <w:basedOn w:val="ab"/>
    <w:uiPriority w:val="59"/>
    <w:rsid w:val="00277828"/>
    <w:pPr>
      <w:jc w:val="left"/>
    </w:pPr>
    <w:rPr>
      <w:rFonts w:ascii="Calibri" w:eastAsia="Times New Roman" w:hAnsi="Calibri"/>
      <w:color w:val="auto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FAC396"/>
        <w:left w:val="single" w:sz="4" w:space="0" w:color="FAC396"/>
        <w:bottom w:val="single" w:sz="4" w:space="0" w:color="FAC396"/>
        <w:right w:val="single" w:sz="4" w:space="0" w:color="FAC396"/>
        <w:insideH w:val="single" w:sz="4" w:space="0" w:color="FAC396"/>
        <w:insideV w:val="single" w:sz="4" w:space="0" w:color="FAC396"/>
      </w:tblBorders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4" w:space="0" w:color="F79646"/>
          <w:left w:val="single" w:sz="4" w:space="0" w:color="F79646"/>
          <w:bottom w:val="single" w:sz="4" w:space="0" w:color="F79646"/>
          <w:right w:val="single" w:sz="4" w:space="0" w:color="F79646"/>
        </w:tcBorders>
        <w:shd w:val="clear" w:color="auto" w:fill="F79646"/>
      </w:tcPr>
    </w:tblStylePr>
    <w:tblStylePr w:type="lastRow">
      <w:rPr>
        <w:b/>
        <w:color w:val="404040"/>
      </w:rPr>
      <w:tblPr/>
      <w:tcPr>
        <w:tcBorders>
          <w:top w:val="single" w:sz="4" w:space="0" w:color="F7964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DE9D8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DE9D8"/>
      </w:tcPr>
    </w:tblStylePr>
  </w:style>
  <w:style w:type="table" w:customStyle="1" w:styleId="GridTable5Dark-Accent1">
    <w:name w:val="Grid Table 5 Dark- Accent 1"/>
    <w:basedOn w:val="ab"/>
    <w:uiPriority w:val="99"/>
    <w:rsid w:val="00277828"/>
    <w:pPr>
      <w:jc w:val="left"/>
    </w:pPr>
    <w:rPr>
      <w:rFonts w:ascii="Calibri" w:eastAsia="Times New Roman" w:hAnsi="Calibri"/>
      <w:color w:val="auto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auto" w:fill="DAE5F1"/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4F81BD"/>
      </w:tcPr>
    </w:tblStylePr>
    <w:tblStylePr w:type="la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4" w:space="0" w:color="FFFFFF"/>
        </w:tcBorders>
        <w:shd w:val="clear" w:color="auto" w:fill="4F81BD"/>
      </w:tcPr>
    </w:tblStylePr>
    <w:tblStylePr w:type="firstCol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4F81BD"/>
      </w:tcPr>
    </w:tblStylePr>
    <w:tblStylePr w:type="lastCol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4F81BD"/>
      </w:tcPr>
    </w:tblStylePr>
    <w:tblStylePr w:type="band1Vert">
      <w:tblPr/>
      <w:tcPr>
        <w:shd w:val="clear" w:color="auto" w:fill="AEC4E0"/>
      </w:tcPr>
    </w:tblStylePr>
    <w:tblStylePr w:type="band1Horz">
      <w:tblPr/>
      <w:tcPr>
        <w:shd w:val="clear" w:color="auto" w:fill="AEC4E0"/>
      </w:tcPr>
    </w:tblStylePr>
  </w:style>
  <w:style w:type="table" w:customStyle="1" w:styleId="GridTable5Dark-Accent2">
    <w:name w:val="Grid Table 5 Dark - Accent 2"/>
    <w:basedOn w:val="ab"/>
    <w:uiPriority w:val="99"/>
    <w:rsid w:val="00277828"/>
    <w:pPr>
      <w:jc w:val="left"/>
    </w:pPr>
    <w:rPr>
      <w:rFonts w:ascii="Calibri" w:eastAsia="Times New Roman" w:hAnsi="Calibri"/>
      <w:color w:val="auto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auto" w:fill="F2DCDC"/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C0504D"/>
      </w:tcPr>
    </w:tblStylePr>
    <w:tblStylePr w:type="la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4" w:space="0" w:color="FFFFFF"/>
        </w:tcBorders>
        <w:shd w:val="clear" w:color="auto" w:fill="C0504D"/>
      </w:tcPr>
    </w:tblStylePr>
    <w:tblStylePr w:type="firstCol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C0504D"/>
      </w:tcPr>
    </w:tblStylePr>
    <w:tblStylePr w:type="lastCol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C0504D"/>
      </w:tcPr>
    </w:tblStylePr>
    <w:tblStylePr w:type="band1Vert">
      <w:tblPr/>
      <w:tcPr>
        <w:shd w:val="clear" w:color="auto" w:fill="E2AEAD"/>
      </w:tcPr>
    </w:tblStylePr>
    <w:tblStylePr w:type="band1Horz">
      <w:tblPr/>
      <w:tcPr>
        <w:shd w:val="clear" w:color="auto" w:fill="E2AEAD"/>
      </w:tcPr>
    </w:tblStylePr>
  </w:style>
  <w:style w:type="table" w:customStyle="1" w:styleId="GridTable5Dark-Accent3">
    <w:name w:val="Grid Table 5 Dark - Accent 3"/>
    <w:basedOn w:val="ab"/>
    <w:uiPriority w:val="99"/>
    <w:rsid w:val="00277828"/>
    <w:pPr>
      <w:jc w:val="left"/>
    </w:pPr>
    <w:rPr>
      <w:rFonts w:ascii="Calibri" w:eastAsia="Times New Roman" w:hAnsi="Calibri"/>
      <w:color w:val="auto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auto" w:fill="EAF1DC"/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9BBB59"/>
      </w:tcPr>
    </w:tblStylePr>
    <w:tblStylePr w:type="la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4" w:space="0" w:color="FFFFFF"/>
        </w:tcBorders>
        <w:shd w:val="clear" w:color="auto" w:fill="9BBB59"/>
      </w:tcPr>
    </w:tblStylePr>
    <w:tblStylePr w:type="firstCol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9BBB59"/>
      </w:tcPr>
    </w:tblStylePr>
    <w:tblStylePr w:type="lastCol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9BBB59"/>
      </w:tcPr>
    </w:tblStylePr>
    <w:tblStylePr w:type="band1Vert">
      <w:tblPr/>
      <w:tcPr>
        <w:shd w:val="clear" w:color="auto" w:fill="D0DFB2"/>
      </w:tcPr>
    </w:tblStylePr>
    <w:tblStylePr w:type="band1Horz">
      <w:tblPr/>
      <w:tcPr>
        <w:shd w:val="clear" w:color="auto" w:fill="D0DFB2"/>
      </w:tcPr>
    </w:tblStylePr>
  </w:style>
  <w:style w:type="table" w:customStyle="1" w:styleId="GridTable5Dark-Accent4">
    <w:name w:val="Grid Table 5 Dark- Accent 4"/>
    <w:basedOn w:val="ab"/>
    <w:uiPriority w:val="99"/>
    <w:rsid w:val="00277828"/>
    <w:pPr>
      <w:jc w:val="left"/>
    </w:pPr>
    <w:rPr>
      <w:rFonts w:ascii="Calibri" w:eastAsia="Times New Roman" w:hAnsi="Calibri"/>
      <w:color w:val="auto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auto" w:fill="E5DFEC"/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8064A2"/>
      </w:tcPr>
    </w:tblStylePr>
    <w:tblStylePr w:type="la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4" w:space="0" w:color="FFFFFF"/>
        </w:tcBorders>
        <w:shd w:val="clear" w:color="auto" w:fill="8064A2"/>
      </w:tcPr>
    </w:tblStylePr>
    <w:tblStylePr w:type="firstCol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8064A2"/>
      </w:tcPr>
    </w:tblStylePr>
    <w:tblStylePr w:type="lastCol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8064A2"/>
      </w:tcPr>
    </w:tblStylePr>
    <w:tblStylePr w:type="band1Vert">
      <w:tblPr/>
      <w:tcPr>
        <w:shd w:val="clear" w:color="auto" w:fill="C4B7D4"/>
      </w:tcPr>
    </w:tblStylePr>
    <w:tblStylePr w:type="band1Horz">
      <w:tblPr/>
      <w:tcPr>
        <w:shd w:val="clear" w:color="auto" w:fill="C4B7D4"/>
      </w:tcPr>
    </w:tblStylePr>
  </w:style>
  <w:style w:type="table" w:customStyle="1" w:styleId="GridTable5Dark-Accent5">
    <w:name w:val="Grid Table 5 Dark - Accent 5"/>
    <w:basedOn w:val="ab"/>
    <w:uiPriority w:val="99"/>
    <w:rsid w:val="00277828"/>
    <w:pPr>
      <w:jc w:val="left"/>
    </w:pPr>
    <w:rPr>
      <w:rFonts w:ascii="Calibri" w:eastAsia="Times New Roman" w:hAnsi="Calibri"/>
      <w:color w:val="auto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auto" w:fill="DAEEF3"/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4BACC6"/>
      </w:tcPr>
    </w:tblStylePr>
    <w:tblStylePr w:type="la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4" w:space="0" w:color="FFFFFF"/>
        </w:tcBorders>
        <w:shd w:val="clear" w:color="auto" w:fill="4BACC6"/>
      </w:tcPr>
    </w:tblStylePr>
    <w:tblStylePr w:type="firstCol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4BACC6"/>
      </w:tcPr>
    </w:tblStylePr>
    <w:tblStylePr w:type="lastCol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4BACC6"/>
      </w:tcPr>
    </w:tblStylePr>
    <w:tblStylePr w:type="band1Vert">
      <w:tblPr/>
      <w:tcPr>
        <w:shd w:val="clear" w:color="auto" w:fill="ACD8E4"/>
      </w:tcPr>
    </w:tblStylePr>
    <w:tblStylePr w:type="band1Horz">
      <w:tblPr/>
      <w:tcPr>
        <w:shd w:val="clear" w:color="auto" w:fill="ACD8E4"/>
      </w:tcPr>
    </w:tblStylePr>
  </w:style>
  <w:style w:type="table" w:customStyle="1" w:styleId="GridTable5Dark-Accent6">
    <w:name w:val="Grid Table 5 Dark - Accent 6"/>
    <w:basedOn w:val="ab"/>
    <w:uiPriority w:val="99"/>
    <w:rsid w:val="00277828"/>
    <w:pPr>
      <w:jc w:val="left"/>
    </w:pPr>
    <w:rPr>
      <w:rFonts w:ascii="Calibri" w:eastAsia="Times New Roman" w:hAnsi="Calibri"/>
      <w:color w:val="auto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auto" w:fill="FDE9D8"/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F79646"/>
      </w:tcPr>
    </w:tblStylePr>
    <w:tblStylePr w:type="la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4" w:space="0" w:color="FFFFFF"/>
        </w:tcBorders>
        <w:shd w:val="clear" w:color="auto" w:fill="F79646"/>
      </w:tcPr>
    </w:tblStylePr>
    <w:tblStylePr w:type="firstCol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F79646"/>
      </w:tcPr>
    </w:tblStylePr>
    <w:tblStylePr w:type="lastCol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F79646"/>
      </w:tcPr>
    </w:tblStylePr>
    <w:tblStylePr w:type="band1Vert">
      <w:tblPr/>
      <w:tcPr>
        <w:shd w:val="clear" w:color="auto" w:fill="FBCEAA"/>
      </w:tcPr>
    </w:tblStylePr>
    <w:tblStylePr w:type="band1Horz">
      <w:tblPr/>
      <w:tcPr>
        <w:shd w:val="clear" w:color="auto" w:fill="FBCEAA"/>
      </w:tcPr>
    </w:tblStylePr>
  </w:style>
  <w:style w:type="table" w:customStyle="1" w:styleId="GridTable6Colorful-Accent1">
    <w:name w:val="Grid Table 6 Colorful - Accent 1"/>
    <w:basedOn w:val="ab"/>
    <w:uiPriority w:val="99"/>
    <w:rsid w:val="00277828"/>
    <w:pPr>
      <w:jc w:val="left"/>
    </w:pPr>
    <w:rPr>
      <w:rFonts w:ascii="Calibri" w:eastAsia="Times New Roman" w:hAnsi="Calibri"/>
      <w:color w:val="auto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A6BFDD"/>
        <w:left w:val="single" w:sz="4" w:space="0" w:color="A6BFDD"/>
        <w:bottom w:val="single" w:sz="4" w:space="0" w:color="A6BFDD"/>
        <w:right w:val="single" w:sz="4" w:space="0" w:color="A6BFDD"/>
        <w:insideH w:val="single" w:sz="4" w:space="0" w:color="A6BFDD"/>
        <w:insideV w:val="single" w:sz="4" w:space="0" w:color="A6BFDD"/>
      </w:tblBorders>
    </w:tblPr>
    <w:tblStylePr w:type="firstRow">
      <w:rPr>
        <w:b/>
        <w:color w:val="A6BFDD"/>
      </w:rPr>
      <w:tblPr/>
      <w:tcPr>
        <w:tcBorders>
          <w:bottom w:val="single" w:sz="12" w:space="0" w:color="A6BFDD"/>
        </w:tcBorders>
      </w:tcPr>
    </w:tblStylePr>
    <w:tblStylePr w:type="lastRow">
      <w:rPr>
        <w:b/>
        <w:color w:val="A6BFDD"/>
      </w:rPr>
    </w:tblStylePr>
    <w:tblStylePr w:type="firstCol">
      <w:rPr>
        <w:b/>
        <w:color w:val="A6BFDD"/>
      </w:rPr>
    </w:tblStylePr>
    <w:tblStylePr w:type="lastCol">
      <w:rPr>
        <w:b/>
        <w:color w:val="A6BFDD"/>
      </w:rPr>
    </w:tblStylePr>
    <w:tblStylePr w:type="band1Vert">
      <w:tblPr/>
      <w:tcPr>
        <w:shd w:val="clear" w:color="auto" w:fill="DAE5F1"/>
      </w:tcPr>
    </w:tblStylePr>
    <w:tblStylePr w:type="band1Horz">
      <w:rPr>
        <w:rFonts w:ascii="Arial" w:hAnsi="Arial" w:cs="Arial" w:hint="default"/>
        <w:color w:val="A6BFDD"/>
        <w:sz w:val="22"/>
        <w:szCs w:val="22"/>
      </w:rPr>
      <w:tblPr/>
      <w:tcPr>
        <w:shd w:val="clear" w:color="auto" w:fill="DAE5F1"/>
      </w:tcPr>
    </w:tblStylePr>
    <w:tblStylePr w:type="band2Horz">
      <w:rPr>
        <w:rFonts w:ascii="Arial" w:hAnsi="Arial" w:cs="Arial" w:hint="default"/>
        <w:color w:val="A6BFDD"/>
        <w:sz w:val="22"/>
        <w:szCs w:val="22"/>
      </w:rPr>
    </w:tblStylePr>
  </w:style>
  <w:style w:type="table" w:customStyle="1" w:styleId="GridTable6Colorful-Accent2">
    <w:name w:val="Grid Table 6 Colorful - Accent 2"/>
    <w:basedOn w:val="ab"/>
    <w:uiPriority w:val="99"/>
    <w:rsid w:val="00277828"/>
    <w:pPr>
      <w:jc w:val="left"/>
    </w:pPr>
    <w:rPr>
      <w:rFonts w:ascii="Calibri" w:eastAsia="Times New Roman" w:hAnsi="Calibri"/>
      <w:color w:val="auto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D99695"/>
        <w:left w:val="single" w:sz="4" w:space="0" w:color="D99695"/>
        <w:bottom w:val="single" w:sz="4" w:space="0" w:color="D99695"/>
        <w:right w:val="single" w:sz="4" w:space="0" w:color="D99695"/>
        <w:insideH w:val="single" w:sz="4" w:space="0" w:color="D99695"/>
        <w:insideV w:val="single" w:sz="4" w:space="0" w:color="D99695"/>
      </w:tblBorders>
    </w:tblPr>
    <w:tblStylePr w:type="firstRow">
      <w:rPr>
        <w:b/>
        <w:color w:val="D99695"/>
      </w:rPr>
      <w:tblPr/>
      <w:tcPr>
        <w:tcBorders>
          <w:bottom w:val="single" w:sz="12" w:space="0" w:color="D99695"/>
        </w:tcBorders>
      </w:tcPr>
    </w:tblStylePr>
    <w:tblStylePr w:type="lastRow">
      <w:rPr>
        <w:b/>
        <w:color w:val="D99695"/>
      </w:rPr>
    </w:tblStylePr>
    <w:tblStylePr w:type="firstCol">
      <w:rPr>
        <w:b/>
        <w:color w:val="D99695"/>
      </w:rPr>
    </w:tblStylePr>
    <w:tblStylePr w:type="lastCol">
      <w:rPr>
        <w:b/>
        <w:color w:val="D99695"/>
      </w:rPr>
    </w:tblStylePr>
    <w:tblStylePr w:type="band1Vert">
      <w:tblPr/>
      <w:tcPr>
        <w:shd w:val="clear" w:color="auto" w:fill="F2DCDC"/>
      </w:tcPr>
    </w:tblStylePr>
    <w:tblStylePr w:type="band1Horz">
      <w:rPr>
        <w:rFonts w:ascii="Arial" w:hAnsi="Arial" w:cs="Arial" w:hint="default"/>
        <w:color w:val="D99695"/>
        <w:sz w:val="22"/>
        <w:szCs w:val="22"/>
      </w:rPr>
      <w:tblPr/>
      <w:tcPr>
        <w:shd w:val="clear" w:color="auto" w:fill="F2DCDC"/>
      </w:tcPr>
    </w:tblStylePr>
    <w:tblStylePr w:type="band2Horz">
      <w:rPr>
        <w:rFonts w:ascii="Arial" w:hAnsi="Arial" w:cs="Arial" w:hint="default"/>
        <w:color w:val="D99695"/>
        <w:sz w:val="22"/>
        <w:szCs w:val="22"/>
      </w:rPr>
    </w:tblStylePr>
  </w:style>
  <w:style w:type="table" w:customStyle="1" w:styleId="GridTable6Colorful-Accent3">
    <w:name w:val="Grid Table 6 Colorful - Accent 3"/>
    <w:basedOn w:val="ab"/>
    <w:uiPriority w:val="99"/>
    <w:rsid w:val="00277828"/>
    <w:pPr>
      <w:jc w:val="left"/>
    </w:pPr>
    <w:rPr>
      <w:rFonts w:ascii="Calibri" w:eastAsia="Times New Roman" w:hAnsi="Calibri"/>
      <w:color w:val="auto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ABB59"/>
        <w:left w:val="single" w:sz="4" w:space="0" w:color="9ABB59"/>
        <w:bottom w:val="single" w:sz="4" w:space="0" w:color="9ABB59"/>
        <w:right w:val="single" w:sz="4" w:space="0" w:color="9ABB59"/>
        <w:insideH w:val="single" w:sz="4" w:space="0" w:color="9ABB59"/>
        <w:insideV w:val="single" w:sz="4" w:space="0" w:color="9ABB59"/>
      </w:tblBorders>
    </w:tblPr>
    <w:tblStylePr w:type="firstRow">
      <w:rPr>
        <w:b/>
        <w:color w:val="9ABB59"/>
      </w:rPr>
      <w:tblPr/>
      <w:tcPr>
        <w:tcBorders>
          <w:bottom w:val="single" w:sz="12" w:space="0" w:color="9ABB59"/>
        </w:tcBorders>
      </w:tcPr>
    </w:tblStylePr>
    <w:tblStylePr w:type="lastRow">
      <w:rPr>
        <w:b/>
        <w:color w:val="9ABB59"/>
      </w:rPr>
    </w:tblStylePr>
    <w:tblStylePr w:type="firstCol">
      <w:rPr>
        <w:b/>
        <w:color w:val="9ABB59"/>
      </w:rPr>
    </w:tblStylePr>
    <w:tblStylePr w:type="lastCol">
      <w:rPr>
        <w:b/>
        <w:color w:val="9ABB59"/>
      </w:rPr>
    </w:tblStylePr>
    <w:tblStylePr w:type="band1Vert">
      <w:tblPr/>
      <w:tcPr>
        <w:shd w:val="clear" w:color="auto" w:fill="EAF1DC"/>
      </w:tcPr>
    </w:tblStylePr>
    <w:tblStylePr w:type="band1Horz">
      <w:rPr>
        <w:rFonts w:ascii="Arial" w:hAnsi="Arial" w:cs="Arial" w:hint="default"/>
        <w:color w:val="9ABB59"/>
        <w:sz w:val="22"/>
        <w:szCs w:val="22"/>
      </w:rPr>
      <w:tblPr/>
      <w:tcPr>
        <w:shd w:val="clear" w:color="auto" w:fill="EAF1DC"/>
      </w:tcPr>
    </w:tblStylePr>
    <w:tblStylePr w:type="band2Horz">
      <w:rPr>
        <w:rFonts w:ascii="Arial" w:hAnsi="Arial" w:cs="Arial" w:hint="default"/>
        <w:color w:val="9ABB59"/>
        <w:sz w:val="22"/>
        <w:szCs w:val="22"/>
      </w:rPr>
    </w:tblStylePr>
  </w:style>
  <w:style w:type="table" w:customStyle="1" w:styleId="GridTable6Colorful-Accent4">
    <w:name w:val="Grid Table 6 Colorful - Accent 4"/>
    <w:basedOn w:val="ab"/>
    <w:uiPriority w:val="99"/>
    <w:rsid w:val="00277828"/>
    <w:pPr>
      <w:jc w:val="left"/>
    </w:pPr>
    <w:rPr>
      <w:rFonts w:ascii="Calibri" w:eastAsia="Times New Roman" w:hAnsi="Calibri"/>
      <w:color w:val="auto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B2A1C6"/>
        <w:left w:val="single" w:sz="4" w:space="0" w:color="B2A1C6"/>
        <w:bottom w:val="single" w:sz="4" w:space="0" w:color="B2A1C6"/>
        <w:right w:val="single" w:sz="4" w:space="0" w:color="B2A1C6"/>
        <w:insideH w:val="single" w:sz="4" w:space="0" w:color="B2A1C6"/>
        <w:insideV w:val="single" w:sz="4" w:space="0" w:color="B2A1C6"/>
      </w:tblBorders>
    </w:tblPr>
    <w:tblStylePr w:type="firstRow">
      <w:rPr>
        <w:b/>
        <w:color w:val="B2A1C6"/>
      </w:rPr>
      <w:tblPr/>
      <w:tcPr>
        <w:tcBorders>
          <w:bottom w:val="single" w:sz="12" w:space="0" w:color="B2A1C6"/>
        </w:tcBorders>
      </w:tcPr>
    </w:tblStylePr>
    <w:tblStylePr w:type="lastRow">
      <w:rPr>
        <w:b/>
        <w:color w:val="B2A1C6"/>
      </w:rPr>
    </w:tblStylePr>
    <w:tblStylePr w:type="firstCol">
      <w:rPr>
        <w:b/>
        <w:color w:val="B2A1C6"/>
      </w:rPr>
    </w:tblStylePr>
    <w:tblStylePr w:type="lastCol">
      <w:rPr>
        <w:b/>
        <w:color w:val="B2A1C6"/>
      </w:rPr>
    </w:tblStylePr>
    <w:tblStylePr w:type="band1Vert">
      <w:tblPr/>
      <w:tcPr>
        <w:shd w:val="clear" w:color="auto" w:fill="E5DFEC"/>
      </w:tcPr>
    </w:tblStylePr>
    <w:tblStylePr w:type="band1Horz">
      <w:rPr>
        <w:rFonts w:ascii="Arial" w:hAnsi="Arial" w:cs="Arial" w:hint="default"/>
        <w:color w:val="B2A1C6"/>
        <w:sz w:val="22"/>
        <w:szCs w:val="22"/>
      </w:rPr>
      <w:tblPr/>
      <w:tcPr>
        <w:shd w:val="clear" w:color="auto" w:fill="E5DFEC"/>
      </w:tcPr>
    </w:tblStylePr>
    <w:tblStylePr w:type="band2Horz">
      <w:rPr>
        <w:rFonts w:ascii="Arial" w:hAnsi="Arial" w:cs="Arial" w:hint="default"/>
        <w:color w:val="B2A1C6"/>
        <w:sz w:val="22"/>
        <w:szCs w:val="22"/>
      </w:rPr>
    </w:tblStylePr>
  </w:style>
  <w:style w:type="table" w:customStyle="1" w:styleId="GridTable6Colorful-Accent5">
    <w:name w:val="Grid Table 6 Colorful - Accent 5"/>
    <w:basedOn w:val="ab"/>
    <w:uiPriority w:val="99"/>
    <w:rsid w:val="00277828"/>
    <w:pPr>
      <w:jc w:val="left"/>
    </w:pPr>
    <w:rPr>
      <w:rFonts w:ascii="Calibri" w:eastAsia="Times New Roman" w:hAnsi="Calibri"/>
      <w:color w:val="auto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BACC6"/>
        <w:left w:val="single" w:sz="4" w:space="0" w:color="4BACC6"/>
        <w:bottom w:val="single" w:sz="4" w:space="0" w:color="4BACC6"/>
        <w:right w:val="single" w:sz="4" w:space="0" w:color="4BACC6"/>
        <w:insideH w:val="single" w:sz="4" w:space="0" w:color="4BACC6"/>
        <w:insideV w:val="single" w:sz="4" w:space="0" w:color="4BACC6"/>
      </w:tblBorders>
    </w:tblPr>
    <w:tblStylePr w:type="firstRow">
      <w:rPr>
        <w:b/>
        <w:color w:val="266779"/>
      </w:rPr>
      <w:tblPr/>
      <w:tcPr>
        <w:tcBorders>
          <w:bottom w:val="single" w:sz="12" w:space="0" w:color="4BACC6"/>
        </w:tcBorders>
      </w:tcPr>
    </w:tblStylePr>
    <w:tblStylePr w:type="lastRow">
      <w:rPr>
        <w:b/>
        <w:color w:val="266779"/>
      </w:rPr>
    </w:tblStylePr>
    <w:tblStylePr w:type="firstCol">
      <w:rPr>
        <w:b/>
        <w:color w:val="266779"/>
      </w:rPr>
    </w:tblStylePr>
    <w:tblStylePr w:type="lastCol">
      <w:rPr>
        <w:b/>
        <w:color w:val="266779"/>
      </w:rPr>
    </w:tblStylePr>
    <w:tblStylePr w:type="band1Vert">
      <w:tblPr/>
      <w:tcPr>
        <w:shd w:val="clear" w:color="auto" w:fill="DAEEF3"/>
      </w:tcPr>
    </w:tblStylePr>
    <w:tblStylePr w:type="band1Horz">
      <w:rPr>
        <w:rFonts w:ascii="Arial" w:hAnsi="Arial" w:cs="Arial" w:hint="default"/>
        <w:color w:val="266779"/>
        <w:sz w:val="22"/>
        <w:szCs w:val="22"/>
      </w:rPr>
      <w:tblPr/>
      <w:tcPr>
        <w:shd w:val="clear" w:color="auto" w:fill="DAEEF3"/>
      </w:tcPr>
    </w:tblStylePr>
    <w:tblStylePr w:type="band2Horz">
      <w:rPr>
        <w:rFonts w:ascii="Arial" w:hAnsi="Arial" w:cs="Arial" w:hint="default"/>
        <w:color w:val="266779"/>
        <w:sz w:val="22"/>
        <w:szCs w:val="22"/>
      </w:rPr>
    </w:tblStylePr>
  </w:style>
  <w:style w:type="table" w:customStyle="1" w:styleId="GridTable6Colorful-Accent6">
    <w:name w:val="Grid Table 6 Colorful - Accent 6"/>
    <w:basedOn w:val="ab"/>
    <w:uiPriority w:val="99"/>
    <w:rsid w:val="00277828"/>
    <w:pPr>
      <w:jc w:val="left"/>
    </w:pPr>
    <w:rPr>
      <w:rFonts w:ascii="Calibri" w:eastAsia="Times New Roman" w:hAnsi="Calibri"/>
      <w:color w:val="auto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F79646"/>
        <w:left w:val="single" w:sz="4" w:space="0" w:color="F79646"/>
        <w:bottom w:val="single" w:sz="4" w:space="0" w:color="F79646"/>
        <w:right w:val="single" w:sz="4" w:space="0" w:color="F79646"/>
        <w:insideH w:val="single" w:sz="4" w:space="0" w:color="F79646"/>
        <w:insideV w:val="single" w:sz="4" w:space="0" w:color="F79646"/>
      </w:tblBorders>
    </w:tblPr>
    <w:tblStylePr w:type="firstRow">
      <w:rPr>
        <w:b/>
        <w:color w:val="266779"/>
      </w:rPr>
      <w:tblPr/>
      <w:tcPr>
        <w:tcBorders>
          <w:bottom w:val="single" w:sz="12" w:space="0" w:color="F79646"/>
        </w:tcBorders>
      </w:tcPr>
    </w:tblStylePr>
    <w:tblStylePr w:type="lastRow">
      <w:rPr>
        <w:b/>
        <w:color w:val="266779"/>
      </w:rPr>
    </w:tblStylePr>
    <w:tblStylePr w:type="firstCol">
      <w:rPr>
        <w:b/>
        <w:color w:val="266779"/>
      </w:rPr>
    </w:tblStylePr>
    <w:tblStylePr w:type="lastCol">
      <w:rPr>
        <w:b/>
        <w:color w:val="266779"/>
      </w:rPr>
    </w:tblStylePr>
    <w:tblStylePr w:type="band1Vert">
      <w:tblPr/>
      <w:tcPr>
        <w:shd w:val="clear" w:color="auto" w:fill="FDE9D8"/>
      </w:tcPr>
    </w:tblStylePr>
    <w:tblStylePr w:type="band1Horz">
      <w:rPr>
        <w:rFonts w:ascii="Arial" w:hAnsi="Arial" w:cs="Arial" w:hint="default"/>
        <w:color w:val="266779"/>
        <w:sz w:val="22"/>
        <w:szCs w:val="22"/>
      </w:rPr>
      <w:tblPr/>
      <w:tcPr>
        <w:shd w:val="clear" w:color="auto" w:fill="FDE9D8"/>
      </w:tcPr>
    </w:tblStylePr>
    <w:tblStylePr w:type="band2Horz">
      <w:rPr>
        <w:rFonts w:ascii="Arial" w:hAnsi="Arial" w:cs="Arial" w:hint="default"/>
        <w:color w:val="266779"/>
        <w:sz w:val="22"/>
        <w:szCs w:val="22"/>
      </w:rPr>
    </w:tblStylePr>
  </w:style>
  <w:style w:type="table" w:customStyle="1" w:styleId="GridTable7Colorful-Accent1">
    <w:name w:val="Grid Table 7 Colorful - Accent 1"/>
    <w:basedOn w:val="ab"/>
    <w:uiPriority w:val="99"/>
    <w:rsid w:val="00277828"/>
    <w:pPr>
      <w:jc w:val="left"/>
    </w:pPr>
    <w:rPr>
      <w:rFonts w:ascii="Calibri" w:eastAsia="Times New Roman" w:hAnsi="Calibri"/>
      <w:color w:val="auto"/>
      <w:sz w:val="20"/>
      <w:szCs w:val="20"/>
      <w:lang w:eastAsia="ru-RU"/>
    </w:rPr>
    <w:tblPr>
      <w:tblStyleRowBandSize w:val="1"/>
      <w:tblStyleColBandSize w:val="1"/>
      <w:tblBorders>
        <w:bottom w:val="single" w:sz="4" w:space="0" w:color="A6BFDD"/>
        <w:right w:val="single" w:sz="4" w:space="0" w:color="A6BFDD"/>
        <w:insideH w:val="single" w:sz="4" w:space="0" w:color="A6BFDD"/>
        <w:insideV w:val="single" w:sz="4" w:space="0" w:color="A6BFDD"/>
      </w:tblBorders>
    </w:tblPr>
    <w:tblStylePr w:type="firstRow">
      <w:rPr>
        <w:rFonts w:ascii="Arial" w:hAnsi="Arial" w:cs="Arial" w:hint="default"/>
        <w:b/>
        <w:color w:val="A6BFDD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6BFDD"/>
          <w:right w:val="none" w:sz="0" w:space="0" w:color="auto"/>
        </w:tcBorders>
        <w:shd w:val="clear" w:color="auto" w:fill="FFFFFF"/>
      </w:tcPr>
    </w:tblStylePr>
    <w:tblStylePr w:type="lastRow">
      <w:rPr>
        <w:rFonts w:ascii="Arial" w:hAnsi="Arial" w:cs="Arial" w:hint="default"/>
        <w:b/>
        <w:color w:val="A6BFDD"/>
        <w:sz w:val="22"/>
        <w:szCs w:val="22"/>
      </w:rPr>
      <w:tblPr/>
      <w:tcPr>
        <w:tcBorders>
          <w:top w:val="single" w:sz="4" w:space="0" w:color="A6BFDD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 w:cs="Arial" w:hint="default"/>
        <w:i/>
        <w:color w:val="A6BFDD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6BFDD"/>
        </w:tcBorders>
        <w:shd w:val="clear" w:color="auto" w:fill="auto"/>
      </w:tcPr>
    </w:tblStylePr>
    <w:tblStylePr w:type="lastCol">
      <w:rPr>
        <w:rFonts w:ascii="Arial" w:hAnsi="Arial" w:cs="Arial" w:hint="default"/>
        <w:i/>
        <w:color w:val="A6BFDD"/>
        <w:sz w:val="22"/>
        <w:szCs w:val="22"/>
      </w:rPr>
      <w:tblPr/>
      <w:tcPr>
        <w:tcBorders>
          <w:top w:val="none" w:sz="0" w:space="0" w:color="auto"/>
          <w:left w:val="single" w:sz="4" w:space="0" w:color="A6BFDD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band1Vert">
      <w:tblPr/>
      <w:tcPr>
        <w:shd w:val="clear" w:color="auto" w:fill="DAE5F1"/>
      </w:tcPr>
    </w:tblStylePr>
    <w:tblStylePr w:type="band1Horz">
      <w:rPr>
        <w:rFonts w:ascii="Arial" w:hAnsi="Arial" w:cs="Arial" w:hint="default"/>
        <w:color w:val="A6BFDD"/>
        <w:sz w:val="22"/>
        <w:szCs w:val="22"/>
      </w:rPr>
      <w:tblPr/>
      <w:tcPr>
        <w:shd w:val="clear" w:color="auto" w:fill="DAE5F1"/>
      </w:tcPr>
    </w:tblStylePr>
    <w:tblStylePr w:type="band2Horz">
      <w:rPr>
        <w:rFonts w:ascii="Arial" w:hAnsi="Arial" w:cs="Arial" w:hint="default"/>
        <w:color w:val="A6BFDD"/>
        <w:sz w:val="22"/>
        <w:szCs w:val="22"/>
      </w:rPr>
    </w:tblStylePr>
  </w:style>
  <w:style w:type="table" w:customStyle="1" w:styleId="GridTable7Colorful-Accent2">
    <w:name w:val="Grid Table 7 Colorful - Accent 2"/>
    <w:basedOn w:val="ab"/>
    <w:uiPriority w:val="99"/>
    <w:rsid w:val="00277828"/>
    <w:pPr>
      <w:jc w:val="left"/>
    </w:pPr>
    <w:rPr>
      <w:rFonts w:ascii="Calibri" w:eastAsia="Times New Roman" w:hAnsi="Calibri"/>
      <w:color w:val="auto"/>
      <w:sz w:val="20"/>
      <w:szCs w:val="20"/>
      <w:lang w:eastAsia="ru-RU"/>
    </w:rPr>
    <w:tblPr>
      <w:tblStyleRowBandSize w:val="1"/>
      <w:tblStyleColBandSize w:val="1"/>
      <w:tblBorders>
        <w:bottom w:val="single" w:sz="4" w:space="0" w:color="D99695"/>
        <w:right w:val="single" w:sz="4" w:space="0" w:color="D99695"/>
        <w:insideH w:val="single" w:sz="4" w:space="0" w:color="D99695"/>
        <w:insideV w:val="single" w:sz="4" w:space="0" w:color="D99695"/>
      </w:tblBorders>
    </w:tblPr>
    <w:tblStylePr w:type="firstRow">
      <w:rPr>
        <w:rFonts w:ascii="Arial" w:hAnsi="Arial" w:cs="Arial" w:hint="default"/>
        <w:b/>
        <w:color w:val="D99695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/>
          <w:right w:val="none" w:sz="0" w:space="0" w:color="auto"/>
        </w:tcBorders>
        <w:shd w:val="clear" w:color="auto" w:fill="FFFFFF"/>
      </w:tcPr>
    </w:tblStylePr>
    <w:tblStylePr w:type="lastRow">
      <w:rPr>
        <w:rFonts w:ascii="Arial" w:hAnsi="Arial" w:cs="Arial" w:hint="default"/>
        <w:b/>
        <w:color w:val="D99695"/>
        <w:sz w:val="22"/>
        <w:szCs w:val="22"/>
      </w:rPr>
      <w:tblPr/>
      <w:tcPr>
        <w:tcBorders>
          <w:top w:val="single" w:sz="4" w:space="0" w:color="D99695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 w:cs="Arial" w:hint="default"/>
        <w:i/>
        <w:color w:val="D99695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/>
        </w:tcBorders>
        <w:shd w:val="clear" w:color="auto" w:fill="auto"/>
      </w:tcPr>
    </w:tblStylePr>
    <w:tblStylePr w:type="lastCol">
      <w:rPr>
        <w:rFonts w:ascii="Arial" w:hAnsi="Arial" w:cs="Arial" w:hint="default"/>
        <w:i/>
        <w:color w:val="D99695"/>
        <w:sz w:val="22"/>
        <w:szCs w:val="22"/>
      </w:rPr>
      <w:tblPr/>
      <w:tcPr>
        <w:tcBorders>
          <w:top w:val="none" w:sz="0" w:space="0" w:color="auto"/>
          <w:left w:val="single" w:sz="4" w:space="0" w:color="D99695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band1Vert">
      <w:tblPr/>
      <w:tcPr>
        <w:shd w:val="clear" w:color="auto" w:fill="F2DCDC"/>
      </w:tcPr>
    </w:tblStylePr>
    <w:tblStylePr w:type="band1Horz">
      <w:rPr>
        <w:rFonts w:ascii="Arial" w:hAnsi="Arial" w:cs="Arial" w:hint="default"/>
        <w:color w:val="D99695"/>
        <w:sz w:val="22"/>
        <w:szCs w:val="22"/>
      </w:rPr>
      <w:tblPr/>
      <w:tcPr>
        <w:shd w:val="clear" w:color="auto" w:fill="F2DCDC"/>
      </w:tcPr>
    </w:tblStylePr>
    <w:tblStylePr w:type="band2Horz">
      <w:rPr>
        <w:rFonts w:ascii="Arial" w:hAnsi="Arial" w:cs="Arial" w:hint="default"/>
        <w:color w:val="D99695"/>
        <w:sz w:val="22"/>
        <w:szCs w:val="22"/>
      </w:rPr>
    </w:tblStylePr>
  </w:style>
  <w:style w:type="table" w:customStyle="1" w:styleId="GridTable7Colorful-Accent3">
    <w:name w:val="Grid Table 7 Colorful - Accent 3"/>
    <w:basedOn w:val="ab"/>
    <w:uiPriority w:val="99"/>
    <w:rsid w:val="00277828"/>
    <w:pPr>
      <w:jc w:val="left"/>
    </w:pPr>
    <w:rPr>
      <w:rFonts w:ascii="Calibri" w:eastAsia="Times New Roman" w:hAnsi="Calibri"/>
      <w:color w:val="auto"/>
      <w:sz w:val="20"/>
      <w:szCs w:val="20"/>
      <w:lang w:eastAsia="ru-RU"/>
    </w:rPr>
    <w:tblPr>
      <w:tblStyleRowBandSize w:val="1"/>
      <w:tblStyleColBandSize w:val="1"/>
      <w:tblBorders>
        <w:bottom w:val="single" w:sz="4" w:space="0" w:color="9ABB59"/>
        <w:right w:val="single" w:sz="4" w:space="0" w:color="9ABB59"/>
        <w:insideH w:val="single" w:sz="4" w:space="0" w:color="9ABB59"/>
        <w:insideV w:val="single" w:sz="4" w:space="0" w:color="9ABB59"/>
      </w:tblBorders>
    </w:tblPr>
    <w:tblStylePr w:type="firstRow">
      <w:rPr>
        <w:rFonts w:ascii="Arial" w:hAnsi="Arial" w:cs="Arial" w:hint="default"/>
        <w:b/>
        <w:color w:val="9ABB59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ABB59"/>
          <w:right w:val="none" w:sz="0" w:space="0" w:color="auto"/>
        </w:tcBorders>
        <w:shd w:val="clear" w:color="auto" w:fill="FFFFFF"/>
      </w:tcPr>
    </w:tblStylePr>
    <w:tblStylePr w:type="lastRow">
      <w:rPr>
        <w:rFonts w:ascii="Arial" w:hAnsi="Arial" w:cs="Arial" w:hint="default"/>
        <w:b/>
        <w:color w:val="9ABB59"/>
        <w:sz w:val="22"/>
        <w:szCs w:val="22"/>
      </w:rPr>
      <w:tblPr/>
      <w:tcPr>
        <w:tcBorders>
          <w:top w:val="single" w:sz="4" w:space="0" w:color="9ABB59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 w:cs="Arial" w:hint="default"/>
        <w:i/>
        <w:color w:val="9ABB59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ABB59"/>
        </w:tcBorders>
        <w:shd w:val="clear" w:color="auto" w:fill="auto"/>
      </w:tcPr>
    </w:tblStylePr>
    <w:tblStylePr w:type="lastCol">
      <w:rPr>
        <w:rFonts w:ascii="Arial" w:hAnsi="Arial" w:cs="Arial" w:hint="default"/>
        <w:i/>
        <w:color w:val="9ABB59"/>
        <w:sz w:val="22"/>
        <w:szCs w:val="22"/>
      </w:rPr>
      <w:tblPr/>
      <w:tcPr>
        <w:tcBorders>
          <w:top w:val="none" w:sz="0" w:space="0" w:color="auto"/>
          <w:left w:val="single" w:sz="4" w:space="0" w:color="9ABB59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band1Vert">
      <w:tblPr/>
      <w:tcPr>
        <w:shd w:val="clear" w:color="auto" w:fill="EAF1DC"/>
      </w:tcPr>
    </w:tblStylePr>
    <w:tblStylePr w:type="band1Horz">
      <w:rPr>
        <w:rFonts w:ascii="Arial" w:hAnsi="Arial" w:cs="Arial" w:hint="default"/>
        <w:color w:val="9ABB59"/>
        <w:sz w:val="22"/>
        <w:szCs w:val="22"/>
      </w:rPr>
      <w:tblPr/>
      <w:tcPr>
        <w:shd w:val="clear" w:color="auto" w:fill="EAF1DC"/>
      </w:tcPr>
    </w:tblStylePr>
    <w:tblStylePr w:type="band2Horz">
      <w:rPr>
        <w:rFonts w:ascii="Arial" w:hAnsi="Arial" w:cs="Arial" w:hint="default"/>
        <w:color w:val="9ABB59"/>
        <w:sz w:val="22"/>
        <w:szCs w:val="22"/>
      </w:rPr>
    </w:tblStylePr>
  </w:style>
  <w:style w:type="table" w:customStyle="1" w:styleId="GridTable7Colorful-Accent4">
    <w:name w:val="Grid Table 7 Colorful - Accent 4"/>
    <w:basedOn w:val="ab"/>
    <w:uiPriority w:val="99"/>
    <w:rsid w:val="00277828"/>
    <w:pPr>
      <w:jc w:val="left"/>
    </w:pPr>
    <w:rPr>
      <w:rFonts w:ascii="Calibri" w:eastAsia="Times New Roman" w:hAnsi="Calibri"/>
      <w:color w:val="auto"/>
      <w:sz w:val="20"/>
      <w:szCs w:val="20"/>
      <w:lang w:eastAsia="ru-RU"/>
    </w:rPr>
    <w:tblPr>
      <w:tblStyleRowBandSize w:val="1"/>
      <w:tblStyleColBandSize w:val="1"/>
      <w:tblBorders>
        <w:bottom w:val="single" w:sz="4" w:space="0" w:color="B2A1C6"/>
        <w:right w:val="single" w:sz="4" w:space="0" w:color="B2A1C6"/>
        <w:insideH w:val="single" w:sz="4" w:space="0" w:color="B2A1C6"/>
        <w:insideV w:val="single" w:sz="4" w:space="0" w:color="B2A1C6"/>
      </w:tblBorders>
    </w:tblPr>
    <w:tblStylePr w:type="firstRow">
      <w:rPr>
        <w:rFonts w:ascii="Arial" w:hAnsi="Arial" w:cs="Arial" w:hint="default"/>
        <w:b/>
        <w:color w:val="B2A1C6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/>
          <w:right w:val="none" w:sz="0" w:space="0" w:color="auto"/>
        </w:tcBorders>
        <w:shd w:val="clear" w:color="auto" w:fill="FFFFFF"/>
      </w:tcPr>
    </w:tblStylePr>
    <w:tblStylePr w:type="lastRow">
      <w:rPr>
        <w:rFonts w:ascii="Arial" w:hAnsi="Arial" w:cs="Arial" w:hint="default"/>
        <w:b/>
        <w:color w:val="B2A1C6"/>
        <w:sz w:val="22"/>
        <w:szCs w:val="22"/>
      </w:rPr>
      <w:tblPr/>
      <w:tcPr>
        <w:tcBorders>
          <w:top w:val="single" w:sz="4" w:space="0" w:color="B2A1C6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 w:cs="Arial" w:hint="default"/>
        <w:i/>
        <w:color w:val="B2A1C6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/>
        </w:tcBorders>
        <w:shd w:val="clear" w:color="auto" w:fill="auto"/>
      </w:tcPr>
    </w:tblStylePr>
    <w:tblStylePr w:type="lastCol">
      <w:rPr>
        <w:rFonts w:ascii="Arial" w:hAnsi="Arial" w:cs="Arial" w:hint="default"/>
        <w:i/>
        <w:color w:val="B2A1C6"/>
        <w:sz w:val="22"/>
        <w:szCs w:val="22"/>
      </w:rPr>
      <w:tblPr/>
      <w:tcPr>
        <w:tcBorders>
          <w:top w:val="none" w:sz="0" w:space="0" w:color="auto"/>
          <w:left w:val="single" w:sz="4" w:space="0" w:color="B2A1C6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band1Vert">
      <w:tblPr/>
      <w:tcPr>
        <w:shd w:val="clear" w:color="auto" w:fill="E5DFEC"/>
      </w:tcPr>
    </w:tblStylePr>
    <w:tblStylePr w:type="band1Horz">
      <w:rPr>
        <w:rFonts w:ascii="Arial" w:hAnsi="Arial" w:cs="Arial" w:hint="default"/>
        <w:color w:val="B2A1C6"/>
        <w:sz w:val="22"/>
        <w:szCs w:val="22"/>
      </w:rPr>
      <w:tblPr/>
      <w:tcPr>
        <w:shd w:val="clear" w:color="auto" w:fill="E5DFEC"/>
      </w:tcPr>
    </w:tblStylePr>
    <w:tblStylePr w:type="band2Horz">
      <w:rPr>
        <w:rFonts w:ascii="Arial" w:hAnsi="Arial" w:cs="Arial" w:hint="default"/>
        <w:color w:val="B2A1C6"/>
        <w:sz w:val="22"/>
        <w:szCs w:val="22"/>
      </w:rPr>
    </w:tblStylePr>
  </w:style>
  <w:style w:type="table" w:customStyle="1" w:styleId="GridTable7Colorful-Accent5">
    <w:name w:val="Grid Table 7 Colorful - Accent 5"/>
    <w:basedOn w:val="ab"/>
    <w:uiPriority w:val="99"/>
    <w:rsid w:val="00277828"/>
    <w:pPr>
      <w:jc w:val="left"/>
    </w:pPr>
    <w:rPr>
      <w:rFonts w:ascii="Calibri" w:eastAsia="Times New Roman" w:hAnsi="Calibri"/>
      <w:color w:val="auto"/>
      <w:sz w:val="20"/>
      <w:szCs w:val="20"/>
      <w:lang w:eastAsia="ru-RU"/>
    </w:rPr>
    <w:tblPr>
      <w:tblStyleRowBandSize w:val="1"/>
      <w:tblStyleColBandSize w:val="1"/>
      <w:tblBorders>
        <w:bottom w:val="single" w:sz="4" w:space="0" w:color="99D0DE"/>
        <w:right w:val="single" w:sz="4" w:space="0" w:color="99D0DE"/>
        <w:insideH w:val="single" w:sz="4" w:space="0" w:color="99D0DE"/>
        <w:insideV w:val="single" w:sz="4" w:space="0" w:color="99D0DE"/>
      </w:tblBorders>
    </w:tblPr>
    <w:tblStylePr w:type="firstRow">
      <w:rPr>
        <w:rFonts w:ascii="Arial" w:hAnsi="Arial" w:cs="Arial" w:hint="default"/>
        <w:b/>
        <w:color w:val="266779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9D0DE"/>
          <w:right w:val="none" w:sz="0" w:space="0" w:color="auto"/>
        </w:tcBorders>
        <w:shd w:val="clear" w:color="auto" w:fill="FFFFFF"/>
      </w:tcPr>
    </w:tblStylePr>
    <w:tblStylePr w:type="lastRow">
      <w:rPr>
        <w:rFonts w:ascii="Arial" w:hAnsi="Arial" w:cs="Arial" w:hint="default"/>
        <w:b/>
        <w:color w:val="266779"/>
        <w:sz w:val="22"/>
        <w:szCs w:val="22"/>
      </w:rPr>
      <w:tblPr/>
      <w:tcPr>
        <w:tcBorders>
          <w:top w:val="single" w:sz="4" w:space="0" w:color="99D0DE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 w:cs="Arial" w:hint="default"/>
        <w:i/>
        <w:color w:val="266779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9D0DE"/>
        </w:tcBorders>
        <w:shd w:val="clear" w:color="auto" w:fill="auto"/>
      </w:tcPr>
    </w:tblStylePr>
    <w:tblStylePr w:type="lastCol">
      <w:rPr>
        <w:rFonts w:ascii="Arial" w:hAnsi="Arial" w:cs="Arial" w:hint="default"/>
        <w:i/>
        <w:color w:val="266779"/>
        <w:sz w:val="22"/>
        <w:szCs w:val="22"/>
      </w:rPr>
      <w:tblPr/>
      <w:tcPr>
        <w:tcBorders>
          <w:top w:val="none" w:sz="0" w:space="0" w:color="auto"/>
          <w:left w:val="single" w:sz="4" w:space="0" w:color="99D0DE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band1Vert">
      <w:tblPr/>
      <w:tcPr>
        <w:shd w:val="clear" w:color="auto" w:fill="DAEEF3"/>
      </w:tcPr>
    </w:tblStylePr>
    <w:tblStylePr w:type="band1Horz">
      <w:rPr>
        <w:rFonts w:ascii="Arial" w:hAnsi="Arial" w:cs="Arial" w:hint="default"/>
        <w:color w:val="266779"/>
        <w:sz w:val="22"/>
        <w:szCs w:val="22"/>
      </w:rPr>
      <w:tblPr/>
      <w:tcPr>
        <w:shd w:val="clear" w:color="auto" w:fill="DAEEF3"/>
      </w:tcPr>
    </w:tblStylePr>
    <w:tblStylePr w:type="band2Horz">
      <w:rPr>
        <w:rFonts w:ascii="Arial" w:hAnsi="Arial" w:cs="Arial" w:hint="default"/>
        <w:color w:val="266779"/>
        <w:sz w:val="22"/>
        <w:szCs w:val="22"/>
      </w:rPr>
    </w:tblStylePr>
  </w:style>
  <w:style w:type="table" w:customStyle="1" w:styleId="GridTable7Colorful-Accent6">
    <w:name w:val="Grid Table 7 Colorful - Accent 6"/>
    <w:basedOn w:val="ab"/>
    <w:uiPriority w:val="99"/>
    <w:rsid w:val="00277828"/>
    <w:pPr>
      <w:jc w:val="left"/>
    </w:pPr>
    <w:rPr>
      <w:rFonts w:ascii="Calibri" w:eastAsia="Times New Roman" w:hAnsi="Calibri"/>
      <w:color w:val="auto"/>
      <w:sz w:val="20"/>
      <w:szCs w:val="20"/>
      <w:lang w:eastAsia="ru-RU"/>
    </w:rPr>
    <w:tblPr>
      <w:tblStyleRowBandSize w:val="1"/>
      <w:tblStyleColBandSize w:val="1"/>
      <w:tblBorders>
        <w:bottom w:val="single" w:sz="4" w:space="0" w:color="FAC396"/>
        <w:right w:val="single" w:sz="4" w:space="0" w:color="FAC396"/>
        <w:insideH w:val="single" w:sz="4" w:space="0" w:color="FAC396"/>
        <w:insideV w:val="single" w:sz="4" w:space="0" w:color="FAC396"/>
      </w:tblBorders>
    </w:tblPr>
    <w:tblStylePr w:type="firstRow">
      <w:rPr>
        <w:rFonts w:ascii="Arial" w:hAnsi="Arial" w:cs="Arial" w:hint="default"/>
        <w:b/>
        <w:color w:val="B15407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396"/>
          <w:right w:val="none" w:sz="0" w:space="0" w:color="auto"/>
        </w:tcBorders>
        <w:shd w:val="clear" w:color="auto" w:fill="FFFFFF"/>
      </w:tcPr>
    </w:tblStylePr>
    <w:tblStylePr w:type="lastRow">
      <w:rPr>
        <w:rFonts w:ascii="Arial" w:hAnsi="Arial" w:cs="Arial" w:hint="default"/>
        <w:b/>
        <w:color w:val="B15407"/>
        <w:sz w:val="22"/>
        <w:szCs w:val="22"/>
      </w:rPr>
      <w:tblPr/>
      <w:tcPr>
        <w:tcBorders>
          <w:top w:val="single" w:sz="4" w:space="0" w:color="FAC396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 w:cs="Arial" w:hint="default"/>
        <w:i/>
        <w:color w:val="B15407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396"/>
        </w:tcBorders>
        <w:shd w:val="clear" w:color="auto" w:fill="auto"/>
      </w:tcPr>
    </w:tblStylePr>
    <w:tblStylePr w:type="lastCol">
      <w:rPr>
        <w:rFonts w:ascii="Arial" w:hAnsi="Arial" w:cs="Arial" w:hint="default"/>
        <w:i/>
        <w:color w:val="B15407"/>
        <w:sz w:val="22"/>
        <w:szCs w:val="22"/>
      </w:rPr>
      <w:tblPr/>
      <w:tcPr>
        <w:tcBorders>
          <w:top w:val="none" w:sz="0" w:space="0" w:color="auto"/>
          <w:left w:val="single" w:sz="4" w:space="0" w:color="FAC396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band1Vert">
      <w:tblPr/>
      <w:tcPr>
        <w:shd w:val="clear" w:color="auto" w:fill="FDE9D8"/>
      </w:tcPr>
    </w:tblStylePr>
    <w:tblStylePr w:type="band1Horz">
      <w:rPr>
        <w:rFonts w:ascii="Arial" w:hAnsi="Arial" w:cs="Arial" w:hint="default"/>
        <w:color w:val="B15407"/>
        <w:sz w:val="22"/>
        <w:szCs w:val="22"/>
      </w:rPr>
      <w:tblPr/>
      <w:tcPr>
        <w:shd w:val="clear" w:color="auto" w:fill="FDE9D8"/>
      </w:tcPr>
    </w:tblStylePr>
    <w:tblStylePr w:type="band2Horz">
      <w:rPr>
        <w:rFonts w:ascii="Arial" w:hAnsi="Arial" w:cs="Arial" w:hint="default"/>
        <w:color w:val="B15407"/>
        <w:sz w:val="22"/>
        <w:szCs w:val="22"/>
      </w:rPr>
    </w:tblStylePr>
  </w:style>
  <w:style w:type="table" w:customStyle="1" w:styleId="ListTable1Light-Accent1">
    <w:name w:val="List Table 1 Light - Accent 1"/>
    <w:basedOn w:val="ab"/>
    <w:uiPriority w:val="99"/>
    <w:rsid w:val="00277828"/>
    <w:pPr>
      <w:jc w:val="left"/>
    </w:pPr>
    <w:rPr>
      <w:rFonts w:ascii="Calibri" w:eastAsia="Times New Roman" w:hAnsi="Calibri"/>
      <w:color w:val="auto"/>
      <w:sz w:val="20"/>
      <w:szCs w:val="20"/>
      <w:lang w:eastAsia="ru-RU"/>
    </w:r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single" w:sz="4" w:space="0" w:color="4F81BD"/>
          <w:right w:val="none" w:sz="0" w:space="0" w:color="auto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/>
          <w:left w:val="none" w:sz="0" w:space="0" w:color="auto"/>
          <w:bottom w:val="none" w:sz="0" w:space="0" w:color="auto"/>
          <w:right w:val="none" w:sz="0" w:space="0" w:color="auto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D2DFEE"/>
      </w:tcPr>
    </w:tblStylePr>
    <w:tblStylePr w:type="band1Horz">
      <w:tblPr/>
      <w:tcPr>
        <w:shd w:val="clear" w:color="auto" w:fill="D2DFEE"/>
      </w:tcPr>
    </w:tblStylePr>
  </w:style>
  <w:style w:type="table" w:customStyle="1" w:styleId="ListTable1Light-Accent2">
    <w:name w:val="List Table 1 Light - Accent 2"/>
    <w:basedOn w:val="ab"/>
    <w:uiPriority w:val="99"/>
    <w:rsid w:val="00277828"/>
    <w:pPr>
      <w:jc w:val="left"/>
    </w:pPr>
    <w:rPr>
      <w:rFonts w:ascii="Calibri" w:eastAsia="Times New Roman" w:hAnsi="Calibri"/>
      <w:color w:val="auto"/>
      <w:sz w:val="20"/>
      <w:szCs w:val="20"/>
      <w:lang w:eastAsia="ru-RU"/>
    </w:r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single" w:sz="4" w:space="0" w:color="C0504D"/>
          <w:right w:val="none" w:sz="0" w:space="0" w:color="auto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/>
          <w:left w:val="none" w:sz="0" w:space="0" w:color="auto"/>
          <w:bottom w:val="none" w:sz="0" w:space="0" w:color="auto"/>
          <w:right w:val="none" w:sz="0" w:space="0" w:color="auto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EFD2D2"/>
      </w:tcPr>
    </w:tblStylePr>
    <w:tblStylePr w:type="band1Horz">
      <w:tblPr/>
      <w:tcPr>
        <w:shd w:val="clear" w:color="auto" w:fill="EFD2D2"/>
      </w:tcPr>
    </w:tblStylePr>
  </w:style>
  <w:style w:type="table" w:customStyle="1" w:styleId="ListTable1Light-Accent3">
    <w:name w:val="List Table 1 Light - Accent 3"/>
    <w:basedOn w:val="ab"/>
    <w:uiPriority w:val="99"/>
    <w:rsid w:val="00277828"/>
    <w:pPr>
      <w:jc w:val="left"/>
    </w:pPr>
    <w:rPr>
      <w:rFonts w:ascii="Calibri" w:eastAsia="Times New Roman" w:hAnsi="Calibri"/>
      <w:color w:val="auto"/>
      <w:sz w:val="20"/>
      <w:szCs w:val="20"/>
      <w:lang w:eastAsia="ru-RU"/>
    </w:r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single" w:sz="4" w:space="0" w:color="9BBB59"/>
          <w:right w:val="none" w:sz="0" w:space="0" w:color="auto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/>
          <w:left w:val="none" w:sz="0" w:space="0" w:color="auto"/>
          <w:bottom w:val="none" w:sz="0" w:space="0" w:color="auto"/>
          <w:right w:val="none" w:sz="0" w:space="0" w:color="auto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E5EED5"/>
      </w:tcPr>
    </w:tblStylePr>
    <w:tblStylePr w:type="band1Horz">
      <w:tblPr/>
      <w:tcPr>
        <w:shd w:val="clear" w:color="auto" w:fill="E5EED5"/>
      </w:tcPr>
    </w:tblStylePr>
  </w:style>
  <w:style w:type="table" w:customStyle="1" w:styleId="ListTable1Light-Accent4">
    <w:name w:val="List Table 1 Light - Accent 4"/>
    <w:basedOn w:val="ab"/>
    <w:uiPriority w:val="99"/>
    <w:rsid w:val="00277828"/>
    <w:pPr>
      <w:jc w:val="left"/>
    </w:pPr>
    <w:rPr>
      <w:rFonts w:ascii="Calibri" w:eastAsia="Times New Roman" w:hAnsi="Calibri"/>
      <w:color w:val="auto"/>
      <w:sz w:val="20"/>
      <w:szCs w:val="20"/>
      <w:lang w:eastAsia="ru-RU"/>
    </w:r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single" w:sz="4" w:space="0" w:color="8064A2"/>
          <w:right w:val="none" w:sz="0" w:space="0" w:color="auto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/>
          <w:left w:val="none" w:sz="0" w:space="0" w:color="auto"/>
          <w:bottom w:val="none" w:sz="0" w:space="0" w:color="auto"/>
          <w:right w:val="none" w:sz="0" w:space="0" w:color="auto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DFD8E7"/>
      </w:tcPr>
    </w:tblStylePr>
    <w:tblStylePr w:type="band1Horz">
      <w:tblPr/>
      <w:tcPr>
        <w:shd w:val="clear" w:color="auto" w:fill="DFD8E7"/>
      </w:tcPr>
    </w:tblStylePr>
  </w:style>
  <w:style w:type="table" w:customStyle="1" w:styleId="ListTable1Light-Accent5">
    <w:name w:val="List Table 1 Light - Accent 5"/>
    <w:basedOn w:val="ab"/>
    <w:uiPriority w:val="99"/>
    <w:rsid w:val="00277828"/>
    <w:pPr>
      <w:jc w:val="left"/>
    </w:pPr>
    <w:rPr>
      <w:rFonts w:ascii="Calibri" w:eastAsia="Times New Roman" w:hAnsi="Calibri"/>
      <w:color w:val="auto"/>
      <w:sz w:val="20"/>
      <w:szCs w:val="20"/>
      <w:lang w:eastAsia="ru-RU"/>
    </w:r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single" w:sz="4" w:space="0" w:color="4BACC6"/>
          <w:right w:val="none" w:sz="0" w:space="0" w:color="auto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/>
          <w:left w:val="none" w:sz="0" w:space="0" w:color="auto"/>
          <w:bottom w:val="none" w:sz="0" w:space="0" w:color="auto"/>
          <w:right w:val="none" w:sz="0" w:space="0" w:color="auto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D1EAF0"/>
      </w:tcPr>
    </w:tblStylePr>
    <w:tblStylePr w:type="band1Horz">
      <w:tblPr/>
      <w:tcPr>
        <w:shd w:val="clear" w:color="auto" w:fill="D1EAF0"/>
      </w:tcPr>
    </w:tblStylePr>
  </w:style>
  <w:style w:type="table" w:customStyle="1" w:styleId="ListTable1Light-Accent6">
    <w:name w:val="List Table 1 Light - Accent 6"/>
    <w:basedOn w:val="ab"/>
    <w:uiPriority w:val="99"/>
    <w:rsid w:val="00277828"/>
    <w:pPr>
      <w:jc w:val="left"/>
    </w:pPr>
    <w:rPr>
      <w:rFonts w:ascii="Calibri" w:eastAsia="Times New Roman" w:hAnsi="Calibri"/>
      <w:color w:val="auto"/>
      <w:sz w:val="20"/>
      <w:szCs w:val="20"/>
      <w:lang w:eastAsia="ru-RU"/>
    </w:r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single" w:sz="4" w:space="0" w:color="F79646"/>
          <w:right w:val="none" w:sz="0" w:space="0" w:color="auto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/>
          <w:left w:val="none" w:sz="0" w:space="0" w:color="auto"/>
          <w:bottom w:val="none" w:sz="0" w:space="0" w:color="auto"/>
          <w:right w:val="none" w:sz="0" w:space="0" w:color="auto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FDE4D0"/>
      </w:tcPr>
    </w:tblStylePr>
    <w:tblStylePr w:type="band1Horz">
      <w:tblPr/>
      <w:tcPr>
        <w:shd w:val="clear" w:color="auto" w:fill="FDE4D0"/>
      </w:tcPr>
    </w:tblStylePr>
  </w:style>
  <w:style w:type="table" w:customStyle="1" w:styleId="ListTable2-Accent1">
    <w:name w:val="List Table 2 - Accent 1"/>
    <w:basedOn w:val="ab"/>
    <w:uiPriority w:val="99"/>
    <w:rsid w:val="00277828"/>
    <w:pPr>
      <w:jc w:val="left"/>
    </w:pPr>
    <w:rPr>
      <w:rFonts w:ascii="Calibri" w:eastAsia="Times New Roman" w:hAnsi="Calibri"/>
      <w:color w:val="auto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BB7D9"/>
        <w:bottom w:val="single" w:sz="4" w:space="0" w:color="9BB7D9"/>
        <w:insideH w:val="single" w:sz="4" w:space="0" w:color="9BB7D9"/>
      </w:tblBorders>
    </w:tblPr>
    <w:tblStylePr w:type="firstRow">
      <w:rPr>
        <w:rFonts w:ascii="Arial" w:hAnsi="Arial" w:cs="Arial" w:hint="default"/>
        <w:b/>
        <w:color w:val="404040"/>
        <w:sz w:val="22"/>
        <w:szCs w:val="22"/>
      </w:rPr>
      <w:tblPr/>
      <w:tcPr>
        <w:tcBorders>
          <w:top w:val="single" w:sz="4" w:space="0" w:color="9BB7D9"/>
          <w:left w:val="none" w:sz="0" w:space="0" w:color="auto"/>
          <w:bottom w:val="single" w:sz="4" w:space="0" w:color="9BB7D9"/>
          <w:right w:val="none" w:sz="0" w:space="0" w:color="auto"/>
        </w:tcBorders>
      </w:tcPr>
    </w:tblStylePr>
    <w:tblStylePr w:type="lastRow">
      <w:rPr>
        <w:rFonts w:ascii="Arial" w:hAnsi="Arial" w:cs="Arial" w:hint="default"/>
        <w:b/>
        <w:color w:val="404040"/>
        <w:sz w:val="22"/>
        <w:szCs w:val="22"/>
      </w:rPr>
      <w:tblPr/>
      <w:tcPr>
        <w:tcBorders>
          <w:top w:val="single" w:sz="4" w:space="0" w:color="9BB7D9"/>
          <w:left w:val="none" w:sz="0" w:space="0" w:color="auto"/>
          <w:bottom w:val="single" w:sz="4" w:space="0" w:color="9BB7D9"/>
          <w:right w:val="none" w:sz="0" w:space="0" w:color="auto"/>
        </w:tcBorders>
      </w:tcPr>
    </w:tblStylePr>
    <w:tblStylePr w:type="firstCol">
      <w:rPr>
        <w:rFonts w:ascii="Arial" w:hAnsi="Arial" w:cs="Arial" w:hint="default"/>
        <w:b/>
        <w:color w:val="404040"/>
        <w:sz w:val="22"/>
        <w:szCs w:val="22"/>
      </w:rPr>
    </w:tblStylePr>
    <w:tblStylePr w:type="lastCol">
      <w:rPr>
        <w:rFonts w:ascii="Arial" w:hAnsi="Arial" w:cs="Arial" w:hint="default"/>
        <w:b/>
        <w:color w:val="404040"/>
        <w:sz w:val="22"/>
        <w:szCs w:val="22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2DFEE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2DFEE"/>
      </w:tcPr>
    </w:tblStylePr>
  </w:style>
  <w:style w:type="table" w:customStyle="1" w:styleId="ListTable2-Accent2">
    <w:name w:val="List Table 2 - Accent 2"/>
    <w:basedOn w:val="ab"/>
    <w:uiPriority w:val="99"/>
    <w:rsid w:val="00277828"/>
    <w:pPr>
      <w:jc w:val="left"/>
    </w:pPr>
    <w:rPr>
      <w:rFonts w:ascii="Calibri" w:eastAsia="Times New Roman" w:hAnsi="Calibri"/>
      <w:color w:val="auto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DB9B9A"/>
        <w:bottom w:val="single" w:sz="4" w:space="0" w:color="DB9B9A"/>
        <w:insideH w:val="single" w:sz="4" w:space="0" w:color="DB9B9A"/>
      </w:tblBorders>
    </w:tblPr>
    <w:tblStylePr w:type="firstRow">
      <w:rPr>
        <w:rFonts w:ascii="Arial" w:hAnsi="Arial" w:cs="Arial" w:hint="default"/>
        <w:b/>
        <w:color w:val="404040"/>
        <w:sz w:val="22"/>
        <w:szCs w:val="22"/>
      </w:rPr>
      <w:tblPr/>
      <w:tcPr>
        <w:tcBorders>
          <w:top w:val="single" w:sz="4" w:space="0" w:color="DB9B9A"/>
          <w:left w:val="none" w:sz="0" w:space="0" w:color="auto"/>
          <w:bottom w:val="single" w:sz="4" w:space="0" w:color="DB9B9A"/>
          <w:right w:val="none" w:sz="0" w:space="0" w:color="auto"/>
        </w:tcBorders>
      </w:tcPr>
    </w:tblStylePr>
    <w:tblStylePr w:type="lastRow">
      <w:rPr>
        <w:rFonts w:ascii="Arial" w:hAnsi="Arial" w:cs="Arial" w:hint="default"/>
        <w:b/>
        <w:color w:val="404040"/>
        <w:sz w:val="22"/>
        <w:szCs w:val="22"/>
      </w:rPr>
      <w:tblPr/>
      <w:tcPr>
        <w:tcBorders>
          <w:top w:val="single" w:sz="4" w:space="0" w:color="DB9B9A"/>
          <w:left w:val="none" w:sz="0" w:space="0" w:color="auto"/>
          <w:bottom w:val="single" w:sz="4" w:space="0" w:color="DB9B9A"/>
          <w:right w:val="none" w:sz="0" w:space="0" w:color="auto"/>
        </w:tcBorders>
      </w:tcPr>
    </w:tblStylePr>
    <w:tblStylePr w:type="firstCol">
      <w:rPr>
        <w:rFonts w:ascii="Arial" w:hAnsi="Arial" w:cs="Arial" w:hint="default"/>
        <w:b/>
        <w:color w:val="404040"/>
        <w:sz w:val="22"/>
        <w:szCs w:val="22"/>
      </w:rPr>
    </w:tblStylePr>
    <w:tblStylePr w:type="lastCol">
      <w:rPr>
        <w:rFonts w:ascii="Arial" w:hAnsi="Arial" w:cs="Arial" w:hint="default"/>
        <w:b/>
        <w:color w:val="404040"/>
        <w:sz w:val="22"/>
        <w:szCs w:val="22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FD2D2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FD2D2"/>
      </w:tcPr>
    </w:tblStylePr>
  </w:style>
  <w:style w:type="table" w:customStyle="1" w:styleId="ListTable2-Accent3">
    <w:name w:val="List Table 2 - Accent 3"/>
    <w:basedOn w:val="ab"/>
    <w:uiPriority w:val="99"/>
    <w:rsid w:val="00277828"/>
    <w:pPr>
      <w:jc w:val="left"/>
    </w:pPr>
    <w:rPr>
      <w:rFonts w:ascii="Calibri" w:eastAsia="Times New Roman" w:hAnsi="Calibri"/>
      <w:color w:val="auto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C6D8A1"/>
        <w:bottom w:val="single" w:sz="4" w:space="0" w:color="C6D8A1"/>
        <w:insideH w:val="single" w:sz="4" w:space="0" w:color="C6D8A1"/>
      </w:tblBorders>
    </w:tblPr>
    <w:tblStylePr w:type="firstRow">
      <w:rPr>
        <w:rFonts w:ascii="Arial" w:hAnsi="Arial" w:cs="Arial" w:hint="default"/>
        <w:b/>
        <w:color w:val="404040"/>
        <w:sz w:val="22"/>
        <w:szCs w:val="22"/>
      </w:rPr>
      <w:tblPr/>
      <w:tcPr>
        <w:tcBorders>
          <w:top w:val="single" w:sz="4" w:space="0" w:color="C6D8A1"/>
          <w:left w:val="none" w:sz="0" w:space="0" w:color="auto"/>
          <w:bottom w:val="single" w:sz="4" w:space="0" w:color="C6D8A1"/>
          <w:right w:val="none" w:sz="0" w:space="0" w:color="auto"/>
        </w:tcBorders>
      </w:tcPr>
    </w:tblStylePr>
    <w:tblStylePr w:type="lastRow">
      <w:rPr>
        <w:rFonts w:ascii="Arial" w:hAnsi="Arial" w:cs="Arial" w:hint="default"/>
        <w:b/>
        <w:color w:val="404040"/>
        <w:sz w:val="22"/>
        <w:szCs w:val="22"/>
      </w:rPr>
      <w:tblPr/>
      <w:tcPr>
        <w:tcBorders>
          <w:top w:val="single" w:sz="4" w:space="0" w:color="C6D8A1"/>
          <w:left w:val="none" w:sz="0" w:space="0" w:color="auto"/>
          <w:bottom w:val="single" w:sz="4" w:space="0" w:color="C6D8A1"/>
          <w:right w:val="none" w:sz="0" w:space="0" w:color="auto"/>
        </w:tcBorders>
      </w:tcPr>
    </w:tblStylePr>
    <w:tblStylePr w:type="firstCol">
      <w:rPr>
        <w:rFonts w:ascii="Arial" w:hAnsi="Arial" w:cs="Arial" w:hint="default"/>
        <w:b/>
        <w:color w:val="404040"/>
        <w:sz w:val="22"/>
        <w:szCs w:val="22"/>
      </w:rPr>
    </w:tblStylePr>
    <w:tblStylePr w:type="lastCol">
      <w:rPr>
        <w:rFonts w:ascii="Arial" w:hAnsi="Arial" w:cs="Arial" w:hint="default"/>
        <w:b/>
        <w:color w:val="404040"/>
        <w:sz w:val="22"/>
        <w:szCs w:val="22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5EED5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5EED5"/>
      </w:tcPr>
    </w:tblStylePr>
  </w:style>
  <w:style w:type="table" w:customStyle="1" w:styleId="ListTable2-Accent4">
    <w:name w:val="List Table 2 - Accent 4"/>
    <w:basedOn w:val="ab"/>
    <w:uiPriority w:val="99"/>
    <w:rsid w:val="00277828"/>
    <w:pPr>
      <w:jc w:val="left"/>
    </w:pPr>
    <w:rPr>
      <w:rFonts w:ascii="Calibri" w:eastAsia="Times New Roman" w:hAnsi="Calibri"/>
      <w:color w:val="auto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B7A7CA"/>
        <w:bottom w:val="single" w:sz="4" w:space="0" w:color="B7A7CA"/>
        <w:insideH w:val="single" w:sz="4" w:space="0" w:color="B7A7CA"/>
      </w:tblBorders>
    </w:tblPr>
    <w:tblStylePr w:type="firstRow">
      <w:rPr>
        <w:rFonts w:ascii="Arial" w:hAnsi="Arial" w:cs="Arial" w:hint="default"/>
        <w:b/>
        <w:color w:val="404040"/>
        <w:sz w:val="22"/>
        <w:szCs w:val="22"/>
      </w:rPr>
      <w:tblPr/>
      <w:tcPr>
        <w:tcBorders>
          <w:top w:val="single" w:sz="4" w:space="0" w:color="B7A7CA"/>
          <w:left w:val="none" w:sz="0" w:space="0" w:color="auto"/>
          <w:bottom w:val="single" w:sz="4" w:space="0" w:color="B7A7CA"/>
          <w:right w:val="none" w:sz="0" w:space="0" w:color="auto"/>
        </w:tcBorders>
      </w:tcPr>
    </w:tblStylePr>
    <w:tblStylePr w:type="lastRow">
      <w:rPr>
        <w:rFonts w:ascii="Arial" w:hAnsi="Arial" w:cs="Arial" w:hint="default"/>
        <w:b/>
        <w:color w:val="404040"/>
        <w:sz w:val="22"/>
        <w:szCs w:val="22"/>
      </w:rPr>
      <w:tblPr/>
      <w:tcPr>
        <w:tcBorders>
          <w:top w:val="single" w:sz="4" w:space="0" w:color="B7A7CA"/>
          <w:left w:val="none" w:sz="0" w:space="0" w:color="auto"/>
          <w:bottom w:val="single" w:sz="4" w:space="0" w:color="B7A7CA"/>
          <w:right w:val="none" w:sz="0" w:space="0" w:color="auto"/>
        </w:tcBorders>
      </w:tcPr>
    </w:tblStylePr>
    <w:tblStylePr w:type="firstCol">
      <w:rPr>
        <w:rFonts w:ascii="Arial" w:hAnsi="Arial" w:cs="Arial" w:hint="default"/>
        <w:b/>
        <w:color w:val="404040"/>
        <w:sz w:val="22"/>
        <w:szCs w:val="22"/>
      </w:rPr>
    </w:tblStylePr>
    <w:tblStylePr w:type="lastCol">
      <w:rPr>
        <w:rFonts w:ascii="Arial" w:hAnsi="Arial" w:cs="Arial" w:hint="default"/>
        <w:b/>
        <w:color w:val="404040"/>
        <w:sz w:val="22"/>
        <w:szCs w:val="22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FD8E7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FD8E7"/>
      </w:tcPr>
    </w:tblStylePr>
  </w:style>
  <w:style w:type="table" w:customStyle="1" w:styleId="ListTable2-Accent5">
    <w:name w:val="List Table 2 - Accent 5"/>
    <w:basedOn w:val="ab"/>
    <w:uiPriority w:val="99"/>
    <w:rsid w:val="00277828"/>
    <w:pPr>
      <w:jc w:val="left"/>
    </w:pPr>
    <w:rPr>
      <w:rFonts w:ascii="Calibri" w:eastAsia="Times New Roman" w:hAnsi="Calibri"/>
      <w:color w:val="auto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9D0DE"/>
        <w:bottom w:val="single" w:sz="4" w:space="0" w:color="99D0DE"/>
        <w:insideH w:val="single" w:sz="4" w:space="0" w:color="99D0DE"/>
      </w:tblBorders>
    </w:tblPr>
    <w:tblStylePr w:type="firstRow">
      <w:rPr>
        <w:rFonts w:ascii="Arial" w:hAnsi="Arial" w:cs="Arial" w:hint="default"/>
        <w:b/>
        <w:color w:val="404040"/>
        <w:sz w:val="22"/>
        <w:szCs w:val="22"/>
      </w:rPr>
      <w:tblPr/>
      <w:tcPr>
        <w:tcBorders>
          <w:top w:val="single" w:sz="4" w:space="0" w:color="99D0DE"/>
          <w:left w:val="none" w:sz="0" w:space="0" w:color="auto"/>
          <w:bottom w:val="single" w:sz="4" w:space="0" w:color="99D0DE"/>
          <w:right w:val="none" w:sz="0" w:space="0" w:color="auto"/>
        </w:tcBorders>
      </w:tcPr>
    </w:tblStylePr>
    <w:tblStylePr w:type="lastRow">
      <w:rPr>
        <w:rFonts w:ascii="Arial" w:hAnsi="Arial" w:cs="Arial" w:hint="default"/>
        <w:b/>
        <w:color w:val="404040"/>
        <w:sz w:val="22"/>
        <w:szCs w:val="22"/>
      </w:rPr>
      <w:tblPr/>
      <w:tcPr>
        <w:tcBorders>
          <w:top w:val="single" w:sz="4" w:space="0" w:color="99D0DE"/>
          <w:left w:val="none" w:sz="0" w:space="0" w:color="auto"/>
          <w:bottom w:val="single" w:sz="4" w:space="0" w:color="99D0DE"/>
          <w:right w:val="none" w:sz="0" w:space="0" w:color="auto"/>
        </w:tcBorders>
      </w:tcPr>
    </w:tblStylePr>
    <w:tblStylePr w:type="firstCol">
      <w:rPr>
        <w:rFonts w:ascii="Arial" w:hAnsi="Arial" w:cs="Arial" w:hint="default"/>
        <w:b/>
        <w:color w:val="404040"/>
        <w:sz w:val="22"/>
        <w:szCs w:val="22"/>
      </w:rPr>
    </w:tblStylePr>
    <w:tblStylePr w:type="lastCol">
      <w:rPr>
        <w:rFonts w:ascii="Arial" w:hAnsi="Arial" w:cs="Arial" w:hint="default"/>
        <w:b/>
        <w:color w:val="404040"/>
        <w:sz w:val="22"/>
        <w:szCs w:val="22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1EAF0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1EAF0"/>
      </w:tcPr>
    </w:tblStylePr>
  </w:style>
  <w:style w:type="table" w:customStyle="1" w:styleId="ListTable2-Accent6">
    <w:name w:val="List Table 2 - Accent 6"/>
    <w:basedOn w:val="ab"/>
    <w:uiPriority w:val="99"/>
    <w:rsid w:val="00277828"/>
    <w:pPr>
      <w:jc w:val="left"/>
    </w:pPr>
    <w:rPr>
      <w:rFonts w:ascii="Calibri" w:eastAsia="Times New Roman" w:hAnsi="Calibri"/>
      <w:color w:val="auto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FAC396"/>
        <w:bottom w:val="single" w:sz="4" w:space="0" w:color="FAC396"/>
        <w:insideH w:val="single" w:sz="4" w:space="0" w:color="FAC396"/>
      </w:tblBorders>
    </w:tblPr>
    <w:tblStylePr w:type="firstRow">
      <w:rPr>
        <w:rFonts w:ascii="Arial" w:hAnsi="Arial" w:cs="Arial" w:hint="default"/>
        <w:b/>
        <w:color w:val="404040"/>
        <w:sz w:val="22"/>
        <w:szCs w:val="22"/>
      </w:rPr>
      <w:tblPr/>
      <w:tcPr>
        <w:tcBorders>
          <w:top w:val="single" w:sz="4" w:space="0" w:color="FAC396"/>
          <w:left w:val="none" w:sz="0" w:space="0" w:color="auto"/>
          <w:bottom w:val="single" w:sz="4" w:space="0" w:color="FAC396"/>
          <w:right w:val="none" w:sz="0" w:space="0" w:color="auto"/>
        </w:tcBorders>
      </w:tcPr>
    </w:tblStylePr>
    <w:tblStylePr w:type="lastRow">
      <w:rPr>
        <w:rFonts w:ascii="Arial" w:hAnsi="Arial" w:cs="Arial" w:hint="default"/>
        <w:b/>
        <w:color w:val="404040"/>
        <w:sz w:val="22"/>
        <w:szCs w:val="22"/>
      </w:rPr>
      <w:tblPr/>
      <w:tcPr>
        <w:tcBorders>
          <w:top w:val="single" w:sz="4" w:space="0" w:color="FAC396"/>
          <w:left w:val="none" w:sz="0" w:space="0" w:color="auto"/>
          <w:bottom w:val="single" w:sz="4" w:space="0" w:color="FAC396"/>
          <w:right w:val="none" w:sz="0" w:space="0" w:color="auto"/>
        </w:tcBorders>
      </w:tcPr>
    </w:tblStylePr>
    <w:tblStylePr w:type="firstCol">
      <w:rPr>
        <w:rFonts w:ascii="Arial" w:hAnsi="Arial" w:cs="Arial" w:hint="default"/>
        <w:b/>
        <w:color w:val="404040"/>
        <w:sz w:val="22"/>
        <w:szCs w:val="22"/>
      </w:rPr>
    </w:tblStylePr>
    <w:tblStylePr w:type="lastCol">
      <w:rPr>
        <w:rFonts w:ascii="Arial" w:hAnsi="Arial" w:cs="Arial" w:hint="default"/>
        <w:b/>
        <w:color w:val="404040"/>
        <w:sz w:val="22"/>
        <w:szCs w:val="22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DE4D0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DE4D0"/>
      </w:tcPr>
    </w:tblStylePr>
  </w:style>
  <w:style w:type="table" w:customStyle="1" w:styleId="ListTable3-Accent1">
    <w:name w:val="List Table 3 - Accent 1"/>
    <w:basedOn w:val="ab"/>
    <w:uiPriority w:val="99"/>
    <w:rsid w:val="00277828"/>
    <w:pPr>
      <w:jc w:val="left"/>
    </w:pPr>
    <w:rPr>
      <w:rFonts w:ascii="Calibri" w:eastAsia="Times New Roman" w:hAnsi="Calibri"/>
      <w:color w:val="auto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F81BD"/>
        <w:left w:val="single" w:sz="4" w:space="0" w:color="4F81BD"/>
        <w:bottom w:val="single" w:sz="4" w:space="0" w:color="4F81BD"/>
        <w:right w:val="single" w:sz="4" w:space="0" w:color="4F81BD"/>
      </w:tblBorders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4F81BD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tcBorders>
          <w:left w:val="single" w:sz="4" w:space="0" w:color="4F81BD"/>
          <w:right w:val="single" w:sz="4" w:space="0" w:color="4F81BD"/>
        </w:tcBorders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4F81BD"/>
          <w:bottom w:val="single" w:sz="4" w:space="0" w:color="4F81BD"/>
        </w:tcBorders>
      </w:tcPr>
    </w:tblStylePr>
  </w:style>
  <w:style w:type="table" w:customStyle="1" w:styleId="ListTable3-Accent2">
    <w:name w:val="List Table 3 - Accent 2"/>
    <w:basedOn w:val="ab"/>
    <w:uiPriority w:val="99"/>
    <w:rsid w:val="00277828"/>
    <w:pPr>
      <w:jc w:val="left"/>
    </w:pPr>
    <w:rPr>
      <w:rFonts w:ascii="Calibri" w:eastAsia="Times New Roman" w:hAnsi="Calibri"/>
      <w:color w:val="auto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D99695"/>
        <w:left w:val="single" w:sz="4" w:space="0" w:color="D99695"/>
        <w:bottom w:val="single" w:sz="4" w:space="0" w:color="D99695"/>
        <w:right w:val="single" w:sz="4" w:space="0" w:color="D99695"/>
      </w:tblBorders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D9969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tcBorders>
          <w:left w:val="single" w:sz="4" w:space="0" w:color="D99695"/>
          <w:right w:val="single" w:sz="4" w:space="0" w:color="D99695"/>
        </w:tcBorders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D99695"/>
          <w:bottom w:val="single" w:sz="4" w:space="0" w:color="D99695"/>
        </w:tcBorders>
      </w:tcPr>
    </w:tblStylePr>
  </w:style>
  <w:style w:type="table" w:customStyle="1" w:styleId="ListTable3-Accent3">
    <w:name w:val="List Table 3 - Accent 3"/>
    <w:basedOn w:val="ab"/>
    <w:uiPriority w:val="99"/>
    <w:rsid w:val="00277828"/>
    <w:pPr>
      <w:jc w:val="left"/>
    </w:pPr>
    <w:rPr>
      <w:rFonts w:ascii="Calibri" w:eastAsia="Times New Roman" w:hAnsi="Calibri"/>
      <w:color w:val="auto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C3D69B"/>
        <w:left w:val="single" w:sz="4" w:space="0" w:color="C3D69B"/>
        <w:bottom w:val="single" w:sz="4" w:space="0" w:color="C3D69B"/>
        <w:right w:val="single" w:sz="4" w:space="0" w:color="C3D69B"/>
      </w:tblBorders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C3D69B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tcBorders>
          <w:left w:val="single" w:sz="4" w:space="0" w:color="C3D69B"/>
          <w:right w:val="single" w:sz="4" w:space="0" w:color="C3D69B"/>
        </w:tcBorders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C3D69B"/>
          <w:bottom w:val="single" w:sz="4" w:space="0" w:color="C3D69B"/>
        </w:tcBorders>
      </w:tcPr>
    </w:tblStylePr>
  </w:style>
  <w:style w:type="table" w:customStyle="1" w:styleId="ListTable3-Accent4">
    <w:name w:val="List Table 3 - Accent 4"/>
    <w:basedOn w:val="ab"/>
    <w:uiPriority w:val="99"/>
    <w:rsid w:val="00277828"/>
    <w:pPr>
      <w:jc w:val="left"/>
    </w:pPr>
    <w:rPr>
      <w:rFonts w:ascii="Calibri" w:eastAsia="Times New Roman" w:hAnsi="Calibri"/>
      <w:color w:val="auto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B2A1C6"/>
        <w:left w:val="single" w:sz="4" w:space="0" w:color="B2A1C6"/>
        <w:bottom w:val="single" w:sz="4" w:space="0" w:color="B2A1C6"/>
        <w:right w:val="single" w:sz="4" w:space="0" w:color="B2A1C6"/>
      </w:tblBorders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B2A1C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tcBorders>
          <w:left w:val="single" w:sz="4" w:space="0" w:color="B2A1C6"/>
          <w:right w:val="single" w:sz="4" w:space="0" w:color="B2A1C6"/>
        </w:tcBorders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B2A1C6"/>
          <w:bottom w:val="single" w:sz="4" w:space="0" w:color="B2A1C6"/>
        </w:tcBorders>
      </w:tcPr>
    </w:tblStylePr>
  </w:style>
  <w:style w:type="table" w:customStyle="1" w:styleId="ListTable3-Accent5">
    <w:name w:val="List Table 3 - Accent 5"/>
    <w:basedOn w:val="ab"/>
    <w:uiPriority w:val="99"/>
    <w:rsid w:val="00277828"/>
    <w:pPr>
      <w:jc w:val="left"/>
    </w:pPr>
    <w:rPr>
      <w:rFonts w:ascii="Calibri" w:eastAsia="Times New Roman" w:hAnsi="Calibri"/>
      <w:color w:val="auto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2CCDC"/>
        <w:left w:val="single" w:sz="4" w:space="0" w:color="92CCDC"/>
        <w:bottom w:val="single" w:sz="4" w:space="0" w:color="92CCDC"/>
        <w:right w:val="single" w:sz="4" w:space="0" w:color="92CCDC"/>
      </w:tblBorders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92CCDC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tcBorders>
          <w:left w:val="single" w:sz="4" w:space="0" w:color="92CCDC"/>
          <w:right w:val="single" w:sz="4" w:space="0" w:color="92CCDC"/>
        </w:tcBorders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92CCDC"/>
          <w:bottom w:val="single" w:sz="4" w:space="0" w:color="92CCDC"/>
        </w:tcBorders>
      </w:tcPr>
    </w:tblStylePr>
  </w:style>
  <w:style w:type="table" w:customStyle="1" w:styleId="ListTable3-Accent6">
    <w:name w:val="List Table 3 - Accent 6"/>
    <w:basedOn w:val="ab"/>
    <w:uiPriority w:val="99"/>
    <w:rsid w:val="00277828"/>
    <w:pPr>
      <w:jc w:val="left"/>
    </w:pPr>
    <w:rPr>
      <w:rFonts w:ascii="Calibri" w:eastAsia="Times New Roman" w:hAnsi="Calibri"/>
      <w:color w:val="auto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FAC090"/>
        <w:left w:val="single" w:sz="4" w:space="0" w:color="FAC090"/>
        <w:bottom w:val="single" w:sz="4" w:space="0" w:color="FAC090"/>
        <w:right w:val="single" w:sz="4" w:space="0" w:color="FAC090"/>
      </w:tblBorders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FAC090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tcBorders>
          <w:left w:val="single" w:sz="4" w:space="0" w:color="FAC090"/>
          <w:right w:val="single" w:sz="4" w:space="0" w:color="FAC090"/>
        </w:tcBorders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FAC090"/>
          <w:bottom w:val="single" w:sz="4" w:space="0" w:color="FAC090"/>
        </w:tcBorders>
      </w:tcPr>
    </w:tblStylePr>
  </w:style>
  <w:style w:type="table" w:customStyle="1" w:styleId="ListTable4-Accent1">
    <w:name w:val="List Table 4 - Accent 1"/>
    <w:basedOn w:val="ab"/>
    <w:uiPriority w:val="99"/>
    <w:rsid w:val="00277828"/>
    <w:pPr>
      <w:jc w:val="left"/>
    </w:pPr>
    <w:rPr>
      <w:rFonts w:ascii="Calibri" w:eastAsia="Times New Roman" w:hAnsi="Calibri"/>
      <w:color w:val="auto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BB7D9"/>
        <w:left w:val="single" w:sz="4" w:space="0" w:color="9BB7D9"/>
        <w:bottom w:val="single" w:sz="4" w:space="0" w:color="9BB7D9"/>
        <w:right w:val="single" w:sz="4" w:space="0" w:color="9BB7D9"/>
        <w:insideH w:val="single" w:sz="4" w:space="0" w:color="9BB7D9"/>
      </w:tblBorders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4F81BD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2DFEE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2DFEE"/>
      </w:tcPr>
    </w:tblStylePr>
  </w:style>
  <w:style w:type="table" w:customStyle="1" w:styleId="ListTable4-Accent2">
    <w:name w:val="List Table 4 - Accent 2"/>
    <w:basedOn w:val="ab"/>
    <w:uiPriority w:val="99"/>
    <w:rsid w:val="00277828"/>
    <w:pPr>
      <w:jc w:val="left"/>
    </w:pPr>
    <w:rPr>
      <w:rFonts w:ascii="Calibri" w:eastAsia="Times New Roman" w:hAnsi="Calibri"/>
      <w:color w:val="auto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DB9B9A"/>
        <w:left w:val="single" w:sz="4" w:space="0" w:color="DB9B9A"/>
        <w:bottom w:val="single" w:sz="4" w:space="0" w:color="DB9B9A"/>
        <w:right w:val="single" w:sz="4" w:space="0" w:color="DB9B9A"/>
        <w:insideH w:val="single" w:sz="4" w:space="0" w:color="DB9B9A"/>
      </w:tblBorders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C0504D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FD2D2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FD2D2"/>
      </w:tcPr>
    </w:tblStylePr>
  </w:style>
  <w:style w:type="table" w:customStyle="1" w:styleId="ListTable4-Accent3">
    <w:name w:val="List Table 4 - Accent 3"/>
    <w:basedOn w:val="ab"/>
    <w:uiPriority w:val="99"/>
    <w:rsid w:val="00277828"/>
    <w:pPr>
      <w:jc w:val="left"/>
    </w:pPr>
    <w:rPr>
      <w:rFonts w:ascii="Calibri" w:eastAsia="Times New Roman" w:hAnsi="Calibri"/>
      <w:color w:val="auto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C6D8A1"/>
        <w:left w:val="single" w:sz="4" w:space="0" w:color="C6D8A1"/>
        <w:bottom w:val="single" w:sz="4" w:space="0" w:color="C6D8A1"/>
        <w:right w:val="single" w:sz="4" w:space="0" w:color="C6D8A1"/>
        <w:insideH w:val="single" w:sz="4" w:space="0" w:color="C6D8A1"/>
      </w:tblBorders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9BBB59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5EED5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5EED5"/>
      </w:tcPr>
    </w:tblStylePr>
  </w:style>
  <w:style w:type="table" w:customStyle="1" w:styleId="ListTable4-Accent4">
    <w:name w:val="List Table 4 - Accent 4"/>
    <w:basedOn w:val="ab"/>
    <w:uiPriority w:val="99"/>
    <w:rsid w:val="00277828"/>
    <w:pPr>
      <w:jc w:val="left"/>
    </w:pPr>
    <w:rPr>
      <w:rFonts w:ascii="Calibri" w:eastAsia="Times New Roman" w:hAnsi="Calibri"/>
      <w:color w:val="auto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B7A7CA"/>
        <w:left w:val="single" w:sz="4" w:space="0" w:color="B7A7CA"/>
        <w:bottom w:val="single" w:sz="4" w:space="0" w:color="B7A7CA"/>
        <w:right w:val="single" w:sz="4" w:space="0" w:color="B7A7CA"/>
        <w:insideH w:val="single" w:sz="4" w:space="0" w:color="B7A7CA"/>
      </w:tblBorders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8064A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FD8E7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FD8E7"/>
      </w:tcPr>
    </w:tblStylePr>
  </w:style>
  <w:style w:type="table" w:customStyle="1" w:styleId="ListTable4-Accent5">
    <w:name w:val="List Table 4 - Accent 5"/>
    <w:basedOn w:val="ab"/>
    <w:uiPriority w:val="99"/>
    <w:rsid w:val="00277828"/>
    <w:pPr>
      <w:jc w:val="left"/>
    </w:pPr>
    <w:rPr>
      <w:rFonts w:ascii="Calibri" w:eastAsia="Times New Roman" w:hAnsi="Calibri"/>
      <w:color w:val="auto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9D0DE"/>
        <w:left w:val="single" w:sz="4" w:space="0" w:color="99D0DE"/>
        <w:bottom w:val="single" w:sz="4" w:space="0" w:color="99D0DE"/>
        <w:right w:val="single" w:sz="4" w:space="0" w:color="99D0DE"/>
        <w:insideH w:val="single" w:sz="4" w:space="0" w:color="99D0DE"/>
      </w:tblBorders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4BACC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1EAF0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1EAF0"/>
      </w:tcPr>
    </w:tblStylePr>
  </w:style>
  <w:style w:type="table" w:customStyle="1" w:styleId="ListTable4-Accent6">
    <w:name w:val="List Table 4 - Accent 6"/>
    <w:basedOn w:val="ab"/>
    <w:uiPriority w:val="99"/>
    <w:rsid w:val="00277828"/>
    <w:pPr>
      <w:jc w:val="left"/>
    </w:pPr>
    <w:rPr>
      <w:rFonts w:ascii="Calibri" w:eastAsia="Times New Roman" w:hAnsi="Calibri"/>
      <w:color w:val="auto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FAC396"/>
        <w:left w:val="single" w:sz="4" w:space="0" w:color="FAC396"/>
        <w:bottom w:val="single" w:sz="4" w:space="0" w:color="FAC396"/>
        <w:right w:val="single" w:sz="4" w:space="0" w:color="FAC396"/>
        <w:insideH w:val="single" w:sz="4" w:space="0" w:color="FAC396"/>
      </w:tblBorders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F7964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DE4D0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DE4D0"/>
      </w:tcPr>
    </w:tblStylePr>
  </w:style>
  <w:style w:type="table" w:customStyle="1" w:styleId="ListTable5Dark-Accent1">
    <w:name w:val="List Table 5 Dark - Accent 1"/>
    <w:basedOn w:val="ab"/>
    <w:uiPriority w:val="99"/>
    <w:rsid w:val="00277828"/>
    <w:pPr>
      <w:jc w:val="left"/>
    </w:pPr>
    <w:rPr>
      <w:rFonts w:ascii="Calibri" w:eastAsia="Times New Roman" w:hAnsi="Calibri"/>
      <w:color w:val="auto"/>
      <w:sz w:val="20"/>
      <w:szCs w:val="20"/>
      <w:lang w:eastAsia="ru-RU"/>
    </w:rPr>
    <w:tblPr>
      <w:tblStyleRowBandSize w:val="1"/>
      <w:tblStyleColBandSize w:val="1"/>
      <w:tblBorders>
        <w:top w:val="single" w:sz="36" w:space="0" w:color="4F81BD"/>
        <w:left w:val="single" w:sz="36" w:space="0" w:color="4F81BD"/>
        <w:bottom w:val="single" w:sz="36" w:space="0" w:color="4F81BD"/>
        <w:right w:val="single" w:sz="36" w:space="0" w:color="4F81BD"/>
      </w:tblBorders>
      <w:shd w:val="clear" w:color="auto" w:fill="4F81BD"/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36" w:space="0" w:color="4F81BD"/>
          <w:bottom w:val="single" w:sz="12" w:space="0" w:color="FFFFFF"/>
        </w:tcBorders>
        <w:shd w:val="clear" w:color="auto" w:fill="4F81BD"/>
      </w:tcPr>
    </w:tblStylePr>
    <w:tblStylePr w:type="lastRow">
      <w:rPr>
        <w:rFonts w:ascii="Arial" w:hAnsi="Arial" w:cs="Arial" w:hint="default"/>
        <w:b/>
        <w:color w:val="FFFFFF"/>
        <w:sz w:val="22"/>
        <w:szCs w:val="22"/>
      </w:rPr>
    </w:tblStylePr>
    <w:tblStylePr w:type="firstCol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left w:val="single" w:sz="36" w:space="0" w:color="4F81BD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6" w:space="0" w:color="4F81BD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auto" w:fill="4F81BD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4F81BD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4F81BD"/>
      </w:tcPr>
    </w:tblStylePr>
  </w:style>
  <w:style w:type="table" w:customStyle="1" w:styleId="ListTable5Dark-Accent2">
    <w:name w:val="List Table 5 Dark - Accent 2"/>
    <w:basedOn w:val="ab"/>
    <w:uiPriority w:val="99"/>
    <w:rsid w:val="00277828"/>
    <w:pPr>
      <w:jc w:val="left"/>
    </w:pPr>
    <w:rPr>
      <w:rFonts w:ascii="Calibri" w:eastAsia="Times New Roman" w:hAnsi="Calibri"/>
      <w:color w:val="auto"/>
      <w:sz w:val="20"/>
      <w:szCs w:val="20"/>
      <w:lang w:eastAsia="ru-RU"/>
    </w:rPr>
    <w:tblPr>
      <w:tblStyleRowBandSize w:val="1"/>
      <w:tblStyleColBandSize w:val="1"/>
      <w:tblBorders>
        <w:top w:val="single" w:sz="36" w:space="0" w:color="D99695"/>
        <w:left w:val="single" w:sz="36" w:space="0" w:color="D99695"/>
        <w:bottom w:val="single" w:sz="36" w:space="0" w:color="D99695"/>
        <w:right w:val="single" w:sz="36" w:space="0" w:color="D99695"/>
      </w:tblBorders>
      <w:shd w:val="clear" w:color="auto" w:fill="D99695"/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36" w:space="0" w:color="D99695"/>
          <w:bottom w:val="single" w:sz="12" w:space="0" w:color="FFFFFF"/>
        </w:tcBorders>
        <w:shd w:val="clear" w:color="auto" w:fill="D99695"/>
      </w:tcPr>
    </w:tblStylePr>
    <w:tblStylePr w:type="lastRow">
      <w:rPr>
        <w:rFonts w:ascii="Arial" w:hAnsi="Arial" w:cs="Arial" w:hint="default"/>
        <w:b/>
        <w:color w:val="FFFFFF"/>
        <w:sz w:val="22"/>
        <w:szCs w:val="22"/>
      </w:rPr>
    </w:tblStylePr>
    <w:tblStylePr w:type="firstCol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left w:val="single" w:sz="36" w:space="0" w:color="D99695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6" w:space="0" w:color="D99695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auto" w:fill="D99695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D99695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D99695"/>
      </w:tcPr>
    </w:tblStylePr>
  </w:style>
  <w:style w:type="table" w:customStyle="1" w:styleId="ListTable5Dark-Accent3">
    <w:name w:val="List Table 5 Dark - Accent 3"/>
    <w:basedOn w:val="ab"/>
    <w:uiPriority w:val="99"/>
    <w:rsid w:val="00277828"/>
    <w:pPr>
      <w:jc w:val="left"/>
    </w:pPr>
    <w:rPr>
      <w:rFonts w:ascii="Calibri" w:eastAsia="Times New Roman" w:hAnsi="Calibri"/>
      <w:color w:val="auto"/>
      <w:sz w:val="20"/>
      <w:szCs w:val="20"/>
      <w:lang w:eastAsia="ru-RU"/>
    </w:rPr>
    <w:tblPr>
      <w:tblStyleRowBandSize w:val="1"/>
      <w:tblStyleColBandSize w:val="1"/>
      <w:tblBorders>
        <w:top w:val="single" w:sz="36" w:space="0" w:color="C3D69B"/>
        <w:left w:val="single" w:sz="36" w:space="0" w:color="C3D69B"/>
        <w:bottom w:val="single" w:sz="36" w:space="0" w:color="C3D69B"/>
        <w:right w:val="single" w:sz="36" w:space="0" w:color="C3D69B"/>
      </w:tblBorders>
      <w:shd w:val="clear" w:color="auto" w:fill="C3D69B"/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36" w:space="0" w:color="C3D69B"/>
          <w:bottom w:val="single" w:sz="12" w:space="0" w:color="FFFFFF"/>
        </w:tcBorders>
        <w:shd w:val="clear" w:color="auto" w:fill="C3D69B"/>
      </w:tcPr>
    </w:tblStylePr>
    <w:tblStylePr w:type="lastRow">
      <w:rPr>
        <w:rFonts w:ascii="Arial" w:hAnsi="Arial" w:cs="Arial" w:hint="default"/>
        <w:b/>
        <w:color w:val="FFFFFF"/>
        <w:sz w:val="22"/>
        <w:szCs w:val="22"/>
      </w:rPr>
    </w:tblStylePr>
    <w:tblStylePr w:type="firstCol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left w:val="single" w:sz="36" w:space="0" w:color="C3D69B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6" w:space="0" w:color="C3D69B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auto" w:fill="C3D69B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C3D69B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C3D69B"/>
      </w:tcPr>
    </w:tblStylePr>
  </w:style>
  <w:style w:type="table" w:customStyle="1" w:styleId="ListTable5Dark-Accent4">
    <w:name w:val="List Table 5 Dark - Accent 4"/>
    <w:basedOn w:val="ab"/>
    <w:uiPriority w:val="99"/>
    <w:rsid w:val="00277828"/>
    <w:pPr>
      <w:jc w:val="left"/>
    </w:pPr>
    <w:rPr>
      <w:rFonts w:ascii="Calibri" w:eastAsia="Times New Roman" w:hAnsi="Calibri"/>
      <w:color w:val="auto"/>
      <w:sz w:val="20"/>
      <w:szCs w:val="20"/>
      <w:lang w:eastAsia="ru-RU"/>
    </w:rPr>
    <w:tblPr>
      <w:tblStyleRowBandSize w:val="1"/>
      <w:tblStyleColBandSize w:val="1"/>
      <w:tblBorders>
        <w:top w:val="single" w:sz="36" w:space="0" w:color="B2A1C6"/>
        <w:left w:val="single" w:sz="36" w:space="0" w:color="B2A1C6"/>
        <w:bottom w:val="single" w:sz="36" w:space="0" w:color="B2A1C6"/>
        <w:right w:val="single" w:sz="36" w:space="0" w:color="B2A1C6"/>
      </w:tblBorders>
      <w:shd w:val="clear" w:color="auto" w:fill="B2A1C6"/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36" w:space="0" w:color="B2A1C6"/>
          <w:bottom w:val="single" w:sz="12" w:space="0" w:color="FFFFFF"/>
        </w:tcBorders>
        <w:shd w:val="clear" w:color="auto" w:fill="B2A1C6"/>
      </w:tcPr>
    </w:tblStylePr>
    <w:tblStylePr w:type="lastRow">
      <w:rPr>
        <w:rFonts w:ascii="Arial" w:hAnsi="Arial" w:cs="Arial" w:hint="default"/>
        <w:b/>
        <w:color w:val="FFFFFF"/>
        <w:sz w:val="22"/>
        <w:szCs w:val="22"/>
      </w:rPr>
    </w:tblStylePr>
    <w:tblStylePr w:type="firstCol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left w:val="single" w:sz="36" w:space="0" w:color="B2A1C6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6" w:space="0" w:color="B2A1C6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auto" w:fill="B2A1C6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B2A1C6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B2A1C6"/>
      </w:tcPr>
    </w:tblStylePr>
  </w:style>
  <w:style w:type="table" w:customStyle="1" w:styleId="ListTable5Dark-Accent5">
    <w:name w:val="List Table 5 Dark - Accent 5"/>
    <w:basedOn w:val="ab"/>
    <w:uiPriority w:val="99"/>
    <w:rsid w:val="00277828"/>
    <w:pPr>
      <w:jc w:val="left"/>
    </w:pPr>
    <w:rPr>
      <w:rFonts w:ascii="Calibri" w:eastAsia="Times New Roman" w:hAnsi="Calibri"/>
      <w:color w:val="auto"/>
      <w:sz w:val="20"/>
      <w:szCs w:val="20"/>
      <w:lang w:eastAsia="ru-RU"/>
    </w:rPr>
    <w:tblPr>
      <w:tblStyleRowBandSize w:val="1"/>
      <w:tblStyleColBandSize w:val="1"/>
      <w:tblBorders>
        <w:top w:val="single" w:sz="36" w:space="0" w:color="92CCDC"/>
        <w:left w:val="single" w:sz="36" w:space="0" w:color="92CCDC"/>
        <w:bottom w:val="single" w:sz="36" w:space="0" w:color="92CCDC"/>
        <w:right w:val="single" w:sz="36" w:space="0" w:color="92CCDC"/>
      </w:tblBorders>
      <w:shd w:val="clear" w:color="auto" w:fill="92CCDC"/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36" w:space="0" w:color="92CCDC"/>
          <w:bottom w:val="single" w:sz="12" w:space="0" w:color="FFFFFF"/>
        </w:tcBorders>
        <w:shd w:val="clear" w:color="auto" w:fill="92CCDC"/>
      </w:tcPr>
    </w:tblStylePr>
    <w:tblStylePr w:type="lastRow">
      <w:rPr>
        <w:rFonts w:ascii="Arial" w:hAnsi="Arial" w:cs="Arial" w:hint="default"/>
        <w:b/>
        <w:color w:val="FFFFFF"/>
        <w:sz w:val="22"/>
        <w:szCs w:val="22"/>
      </w:rPr>
    </w:tblStylePr>
    <w:tblStylePr w:type="firstCol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left w:val="single" w:sz="36" w:space="0" w:color="92CCDC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6" w:space="0" w:color="92CCDC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auto" w:fill="92CCDC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92CCDC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92CCDC"/>
      </w:tcPr>
    </w:tblStylePr>
  </w:style>
  <w:style w:type="table" w:customStyle="1" w:styleId="ListTable5Dark-Accent6">
    <w:name w:val="List Table 5 Dark - Accent 6"/>
    <w:basedOn w:val="ab"/>
    <w:uiPriority w:val="99"/>
    <w:rsid w:val="00277828"/>
    <w:pPr>
      <w:jc w:val="left"/>
    </w:pPr>
    <w:rPr>
      <w:rFonts w:ascii="Calibri" w:eastAsia="Times New Roman" w:hAnsi="Calibri"/>
      <w:color w:val="auto"/>
      <w:sz w:val="20"/>
      <w:szCs w:val="20"/>
      <w:lang w:eastAsia="ru-RU"/>
    </w:rPr>
    <w:tblPr>
      <w:tblStyleRowBandSize w:val="1"/>
      <w:tblStyleColBandSize w:val="1"/>
      <w:tblBorders>
        <w:top w:val="single" w:sz="36" w:space="0" w:color="FAC090"/>
        <w:left w:val="single" w:sz="36" w:space="0" w:color="FAC090"/>
        <w:bottom w:val="single" w:sz="36" w:space="0" w:color="FAC090"/>
        <w:right w:val="single" w:sz="36" w:space="0" w:color="FAC090"/>
      </w:tblBorders>
      <w:shd w:val="clear" w:color="auto" w:fill="FAC090"/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36" w:space="0" w:color="FAC090"/>
          <w:bottom w:val="single" w:sz="12" w:space="0" w:color="FFFFFF"/>
        </w:tcBorders>
        <w:shd w:val="clear" w:color="auto" w:fill="FAC090"/>
      </w:tcPr>
    </w:tblStylePr>
    <w:tblStylePr w:type="lastRow">
      <w:rPr>
        <w:rFonts w:ascii="Arial" w:hAnsi="Arial" w:cs="Arial" w:hint="default"/>
        <w:b/>
        <w:color w:val="FFFFFF"/>
        <w:sz w:val="22"/>
        <w:szCs w:val="22"/>
      </w:rPr>
    </w:tblStylePr>
    <w:tblStylePr w:type="firstCol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left w:val="single" w:sz="36" w:space="0" w:color="FAC090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6" w:space="0" w:color="FAC090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auto" w:fill="FAC090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FAC090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FAC090"/>
      </w:tcPr>
    </w:tblStylePr>
  </w:style>
  <w:style w:type="table" w:customStyle="1" w:styleId="ListTable6Colorful-Accent1">
    <w:name w:val="List Table 6 Colorful - Accent 1"/>
    <w:basedOn w:val="ab"/>
    <w:uiPriority w:val="99"/>
    <w:rsid w:val="00277828"/>
    <w:pPr>
      <w:jc w:val="left"/>
    </w:pPr>
    <w:rPr>
      <w:rFonts w:ascii="Calibri" w:eastAsia="Times New Roman" w:hAnsi="Calibri"/>
      <w:color w:val="auto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F81BD"/>
        <w:bottom w:val="single" w:sz="4" w:space="0" w:color="4F81BD"/>
      </w:tblBorders>
    </w:tblPr>
    <w:tblStylePr w:type="firstRow">
      <w:rPr>
        <w:b/>
        <w:color w:val="2A4A71"/>
      </w:rPr>
      <w:tblPr/>
      <w:tcPr>
        <w:tcBorders>
          <w:bottom w:val="single" w:sz="4" w:space="0" w:color="4F81BD"/>
        </w:tcBorders>
      </w:tcPr>
    </w:tblStylePr>
    <w:tblStylePr w:type="lastRow">
      <w:rPr>
        <w:b/>
        <w:color w:val="2A4A71"/>
      </w:rPr>
      <w:tblPr/>
      <w:tcPr>
        <w:tcBorders>
          <w:top w:val="single" w:sz="4" w:space="0" w:color="4F81BD"/>
        </w:tcBorders>
      </w:tcPr>
    </w:tblStylePr>
    <w:tblStylePr w:type="firstCol">
      <w:rPr>
        <w:b/>
        <w:color w:val="2A4A71"/>
      </w:rPr>
    </w:tblStylePr>
    <w:tblStylePr w:type="lastCol">
      <w:rPr>
        <w:b/>
        <w:color w:val="2A4A71"/>
      </w:rPr>
    </w:tblStylePr>
    <w:tblStylePr w:type="band1Vert">
      <w:tblPr/>
      <w:tcPr>
        <w:shd w:val="clear" w:color="auto" w:fill="D2DFEE"/>
      </w:tcPr>
    </w:tblStylePr>
    <w:tblStylePr w:type="band1Horz">
      <w:rPr>
        <w:rFonts w:ascii="Arial" w:hAnsi="Arial" w:cs="Arial" w:hint="default"/>
        <w:color w:val="2A4A71"/>
        <w:sz w:val="22"/>
        <w:szCs w:val="22"/>
      </w:rPr>
      <w:tblPr/>
      <w:tcPr>
        <w:shd w:val="clear" w:color="auto" w:fill="D2DFEE"/>
      </w:tcPr>
    </w:tblStylePr>
    <w:tblStylePr w:type="band2Horz">
      <w:rPr>
        <w:rFonts w:ascii="Arial" w:hAnsi="Arial" w:cs="Arial" w:hint="default"/>
        <w:color w:val="2A4A71"/>
        <w:sz w:val="22"/>
        <w:szCs w:val="22"/>
      </w:rPr>
    </w:tblStylePr>
  </w:style>
  <w:style w:type="table" w:customStyle="1" w:styleId="ListTable6Colorful-Accent2">
    <w:name w:val="List Table 6 Colorful - Accent 2"/>
    <w:basedOn w:val="ab"/>
    <w:uiPriority w:val="99"/>
    <w:rsid w:val="00277828"/>
    <w:pPr>
      <w:jc w:val="left"/>
    </w:pPr>
    <w:rPr>
      <w:rFonts w:ascii="Calibri" w:eastAsia="Times New Roman" w:hAnsi="Calibri"/>
      <w:color w:val="auto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D99695"/>
        <w:bottom w:val="single" w:sz="4" w:space="0" w:color="D99695"/>
      </w:tblBorders>
    </w:tblPr>
    <w:tblStylePr w:type="firstRow">
      <w:rPr>
        <w:b/>
        <w:color w:val="D99695"/>
      </w:rPr>
      <w:tblPr/>
      <w:tcPr>
        <w:tcBorders>
          <w:bottom w:val="single" w:sz="4" w:space="0" w:color="D99695"/>
        </w:tcBorders>
      </w:tcPr>
    </w:tblStylePr>
    <w:tblStylePr w:type="lastRow">
      <w:rPr>
        <w:b/>
        <w:color w:val="D99695"/>
      </w:rPr>
      <w:tblPr/>
      <w:tcPr>
        <w:tcBorders>
          <w:top w:val="single" w:sz="4" w:space="0" w:color="D99695"/>
        </w:tcBorders>
      </w:tcPr>
    </w:tblStylePr>
    <w:tblStylePr w:type="firstCol">
      <w:rPr>
        <w:b/>
        <w:color w:val="D99695"/>
      </w:rPr>
    </w:tblStylePr>
    <w:tblStylePr w:type="lastCol">
      <w:rPr>
        <w:b/>
        <w:color w:val="D99695"/>
      </w:rPr>
    </w:tblStylePr>
    <w:tblStylePr w:type="band1Vert">
      <w:tblPr/>
      <w:tcPr>
        <w:shd w:val="clear" w:color="auto" w:fill="EFD2D2"/>
      </w:tcPr>
    </w:tblStylePr>
    <w:tblStylePr w:type="band1Horz">
      <w:rPr>
        <w:rFonts w:ascii="Arial" w:hAnsi="Arial" w:cs="Arial" w:hint="default"/>
        <w:color w:val="D99695"/>
        <w:sz w:val="22"/>
        <w:szCs w:val="22"/>
      </w:rPr>
      <w:tblPr/>
      <w:tcPr>
        <w:shd w:val="clear" w:color="auto" w:fill="EFD2D2"/>
      </w:tcPr>
    </w:tblStylePr>
    <w:tblStylePr w:type="band2Horz">
      <w:rPr>
        <w:rFonts w:ascii="Arial" w:hAnsi="Arial" w:cs="Arial" w:hint="default"/>
        <w:color w:val="D99695"/>
        <w:sz w:val="22"/>
        <w:szCs w:val="22"/>
      </w:rPr>
    </w:tblStylePr>
  </w:style>
  <w:style w:type="table" w:customStyle="1" w:styleId="ListTable6Colorful-Accent3">
    <w:name w:val="List Table 6 Colorful - Accent 3"/>
    <w:basedOn w:val="ab"/>
    <w:uiPriority w:val="99"/>
    <w:rsid w:val="00277828"/>
    <w:pPr>
      <w:jc w:val="left"/>
    </w:pPr>
    <w:rPr>
      <w:rFonts w:ascii="Calibri" w:eastAsia="Times New Roman" w:hAnsi="Calibri"/>
      <w:color w:val="auto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C3D69B"/>
        <w:bottom w:val="single" w:sz="4" w:space="0" w:color="C3D69B"/>
      </w:tblBorders>
    </w:tblPr>
    <w:tblStylePr w:type="firstRow">
      <w:rPr>
        <w:b/>
        <w:color w:val="C3D69B"/>
      </w:rPr>
      <w:tblPr/>
      <w:tcPr>
        <w:tcBorders>
          <w:bottom w:val="single" w:sz="4" w:space="0" w:color="C3D69B"/>
        </w:tcBorders>
      </w:tcPr>
    </w:tblStylePr>
    <w:tblStylePr w:type="lastRow">
      <w:rPr>
        <w:b/>
        <w:color w:val="C3D69B"/>
      </w:rPr>
      <w:tblPr/>
      <w:tcPr>
        <w:tcBorders>
          <w:top w:val="single" w:sz="4" w:space="0" w:color="C3D69B"/>
        </w:tcBorders>
      </w:tcPr>
    </w:tblStylePr>
    <w:tblStylePr w:type="firstCol">
      <w:rPr>
        <w:b/>
        <w:color w:val="C3D69B"/>
      </w:rPr>
    </w:tblStylePr>
    <w:tblStylePr w:type="lastCol">
      <w:rPr>
        <w:b/>
        <w:color w:val="C3D69B"/>
      </w:rPr>
    </w:tblStylePr>
    <w:tblStylePr w:type="band1Vert">
      <w:tblPr/>
      <w:tcPr>
        <w:shd w:val="clear" w:color="auto" w:fill="E5EED5"/>
      </w:tcPr>
    </w:tblStylePr>
    <w:tblStylePr w:type="band1Horz">
      <w:rPr>
        <w:rFonts w:ascii="Arial" w:hAnsi="Arial" w:cs="Arial" w:hint="default"/>
        <w:color w:val="C3D69B"/>
        <w:sz w:val="22"/>
        <w:szCs w:val="22"/>
      </w:rPr>
      <w:tblPr/>
      <w:tcPr>
        <w:shd w:val="clear" w:color="auto" w:fill="E5EED5"/>
      </w:tcPr>
    </w:tblStylePr>
    <w:tblStylePr w:type="band2Horz">
      <w:rPr>
        <w:rFonts w:ascii="Arial" w:hAnsi="Arial" w:cs="Arial" w:hint="default"/>
        <w:color w:val="C3D69B"/>
        <w:sz w:val="22"/>
        <w:szCs w:val="22"/>
      </w:rPr>
    </w:tblStylePr>
  </w:style>
  <w:style w:type="table" w:customStyle="1" w:styleId="ListTable6Colorful-Accent4">
    <w:name w:val="List Table 6 Colorful - Accent 4"/>
    <w:basedOn w:val="ab"/>
    <w:uiPriority w:val="99"/>
    <w:rsid w:val="00277828"/>
    <w:pPr>
      <w:jc w:val="left"/>
    </w:pPr>
    <w:rPr>
      <w:rFonts w:ascii="Calibri" w:eastAsia="Times New Roman" w:hAnsi="Calibri"/>
      <w:color w:val="auto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B2A1C6"/>
        <w:bottom w:val="single" w:sz="4" w:space="0" w:color="B2A1C6"/>
      </w:tblBorders>
    </w:tblPr>
    <w:tblStylePr w:type="firstRow">
      <w:rPr>
        <w:b/>
        <w:color w:val="B2A1C6"/>
      </w:rPr>
      <w:tblPr/>
      <w:tcPr>
        <w:tcBorders>
          <w:bottom w:val="single" w:sz="4" w:space="0" w:color="B2A1C6"/>
        </w:tcBorders>
      </w:tcPr>
    </w:tblStylePr>
    <w:tblStylePr w:type="lastRow">
      <w:rPr>
        <w:b/>
        <w:color w:val="B2A1C6"/>
      </w:rPr>
      <w:tblPr/>
      <w:tcPr>
        <w:tcBorders>
          <w:top w:val="single" w:sz="4" w:space="0" w:color="B2A1C6"/>
        </w:tcBorders>
      </w:tcPr>
    </w:tblStylePr>
    <w:tblStylePr w:type="firstCol">
      <w:rPr>
        <w:b/>
        <w:color w:val="B2A1C6"/>
      </w:rPr>
    </w:tblStylePr>
    <w:tblStylePr w:type="lastCol">
      <w:rPr>
        <w:b/>
        <w:color w:val="B2A1C6"/>
      </w:rPr>
    </w:tblStylePr>
    <w:tblStylePr w:type="band1Vert">
      <w:tblPr/>
      <w:tcPr>
        <w:shd w:val="clear" w:color="auto" w:fill="DFD8E7"/>
      </w:tcPr>
    </w:tblStylePr>
    <w:tblStylePr w:type="band1Horz">
      <w:rPr>
        <w:rFonts w:ascii="Arial" w:hAnsi="Arial" w:cs="Arial" w:hint="default"/>
        <w:color w:val="B2A1C6"/>
        <w:sz w:val="22"/>
        <w:szCs w:val="22"/>
      </w:rPr>
      <w:tblPr/>
      <w:tcPr>
        <w:shd w:val="clear" w:color="auto" w:fill="DFD8E7"/>
      </w:tcPr>
    </w:tblStylePr>
    <w:tblStylePr w:type="band2Horz">
      <w:rPr>
        <w:rFonts w:ascii="Arial" w:hAnsi="Arial" w:cs="Arial" w:hint="default"/>
        <w:color w:val="B2A1C6"/>
        <w:sz w:val="22"/>
        <w:szCs w:val="22"/>
      </w:rPr>
    </w:tblStylePr>
  </w:style>
  <w:style w:type="table" w:customStyle="1" w:styleId="ListTable6Colorful-Accent5">
    <w:name w:val="List Table 6 Colorful - Accent 5"/>
    <w:basedOn w:val="ab"/>
    <w:uiPriority w:val="99"/>
    <w:rsid w:val="00277828"/>
    <w:pPr>
      <w:jc w:val="left"/>
    </w:pPr>
    <w:rPr>
      <w:rFonts w:ascii="Calibri" w:eastAsia="Times New Roman" w:hAnsi="Calibri"/>
      <w:color w:val="auto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2CCDC"/>
        <w:bottom w:val="single" w:sz="4" w:space="0" w:color="92CCDC"/>
      </w:tblBorders>
    </w:tblPr>
    <w:tblStylePr w:type="firstRow">
      <w:rPr>
        <w:b/>
        <w:color w:val="92CCDC"/>
      </w:rPr>
      <w:tblPr/>
      <w:tcPr>
        <w:tcBorders>
          <w:bottom w:val="single" w:sz="4" w:space="0" w:color="92CCDC"/>
        </w:tcBorders>
      </w:tcPr>
    </w:tblStylePr>
    <w:tblStylePr w:type="lastRow">
      <w:rPr>
        <w:b/>
        <w:color w:val="92CCDC"/>
      </w:rPr>
      <w:tblPr/>
      <w:tcPr>
        <w:tcBorders>
          <w:top w:val="single" w:sz="4" w:space="0" w:color="92CCDC"/>
        </w:tcBorders>
      </w:tcPr>
    </w:tblStylePr>
    <w:tblStylePr w:type="firstCol">
      <w:rPr>
        <w:b/>
        <w:color w:val="92CCDC"/>
      </w:rPr>
    </w:tblStylePr>
    <w:tblStylePr w:type="lastCol">
      <w:rPr>
        <w:b/>
        <w:color w:val="92CCDC"/>
      </w:rPr>
    </w:tblStylePr>
    <w:tblStylePr w:type="band1Vert">
      <w:tblPr/>
      <w:tcPr>
        <w:shd w:val="clear" w:color="auto" w:fill="D1EAF0"/>
      </w:tcPr>
    </w:tblStylePr>
    <w:tblStylePr w:type="band1Horz">
      <w:rPr>
        <w:rFonts w:ascii="Arial" w:hAnsi="Arial" w:cs="Arial" w:hint="default"/>
        <w:color w:val="92CCDC"/>
        <w:sz w:val="22"/>
        <w:szCs w:val="22"/>
      </w:rPr>
      <w:tblPr/>
      <w:tcPr>
        <w:shd w:val="clear" w:color="auto" w:fill="D1EAF0"/>
      </w:tcPr>
    </w:tblStylePr>
    <w:tblStylePr w:type="band2Horz">
      <w:rPr>
        <w:rFonts w:ascii="Arial" w:hAnsi="Arial" w:cs="Arial" w:hint="default"/>
        <w:color w:val="92CCDC"/>
        <w:sz w:val="22"/>
        <w:szCs w:val="22"/>
      </w:rPr>
    </w:tblStylePr>
  </w:style>
  <w:style w:type="table" w:customStyle="1" w:styleId="ListTable6Colorful-Accent6">
    <w:name w:val="List Table 6 Colorful - Accent 6"/>
    <w:basedOn w:val="ab"/>
    <w:uiPriority w:val="99"/>
    <w:rsid w:val="00277828"/>
    <w:pPr>
      <w:jc w:val="left"/>
    </w:pPr>
    <w:rPr>
      <w:rFonts w:ascii="Calibri" w:eastAsia="Times New Roman" w:hAnsi="Calibri"/>
      <w:color w:val="auto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FAC090"/>
        <w:bottom w:val="single" w:sz="4" w:space="0" w:color="FAC090"/>
      </w:tblBorders>
    </w:tblPr>
    <w:tblStylePr w:type="firstRow">
      <w:rPr>
        <w:b/>
        <w:color w:val="FAC090"/>
      </w:rPr>
      <w:tblPr/>
      <w:tcPr>
        <w:tcBorders>
          <w:bottom w:val="single" w:sz="4" w:space="0" w:color="FAC090"/>
        </w:tcBorders>
      </w:tcPr>
    </w:tblStylePr>
    <w:tblStylePr w:type="lastRow">
      <w:rPr>
        <w:b/>
        <w:color w:val="FAC090"/>
      </w:rPr>
      <w:tblPr/>
      <w:tcPr>
        <w:tcBorders>
          <w:top w:val="single" w:sz="4" w:space="0" w:color="FAC090"/>
        </w:tcBorders>
      </w:tcPr>
    </w:tblStylePr>
    <w:tblStylePr w:type="firstCol">
      <w:rPr>
        <w:b/>
        <w:color w:val="FAC090"/>
      </w:rPr>
    </w:tblStylePr>
    <w:tblStylePr w:type="lastCol">
      <w:rPr>
        <w:b/>
        <w:color w:val="FAC090"/>
      </w:rPr>
    </w:tblStylePr>
    <w:tblStylePr w:type="band1Vert">
      <w:tblPr/>
      <w:tcPr>
        <w:shd w:val="clear" w:color="auto" w:fill="FDE4D0"/>
      </w:tcPr>
    </w:tblStylePr>
    <w:tblStylePr w:type="band1Horz">
      <w:rPr>
        <w:rFonts w:ascii="Arial" w:hAnsi="Arial" w:cs="Arial" w:hint="default"/>
        <w:color w:val="FAC090"/>
        <w:sz w:val="22"/>
        <w:szCs w:val="22"/>
      </w:rPr>
      <w:tblPr/>
      <w:tcPr>
        <w:shd w:val="clear" w:color="auto" w:fill="FDE4D0"/>
      </w:tcPr>
    </w:tblStylePr>
    <w:tblStylePr w:type="band2Horz">
      <w:rPr>
        <w:rFonts w:ascii="Arial" w:hAnsi="Arial" w:cs="Arial" w:hint="default"/>
        <w:color w:val="FAC090"/>
        <w:sz w:val="22"/>
        <w:szCs w:val="22"/>
      </w:rPr>
    </w:tblStylePr>
  </w:style>
  <w:style w:type="table" w:customStyle="1" w:styleId="ListTable7Colorful-Accent1">
    <w:name w:val="List Table 7 Colorful - Accent 1"/>
    <w:basedOn w:val="ab"/>
    <w:uiPriority w:val="99"/>
    <w:rsid w:val="00277828"/>
    <w:pPr>
      <w:jc w:val="left"/>
    </w:pPr>
    <w:rPr>
      <w:rFonts w:ascii="Calibri" w:eastAsia="Times New Roman" w:hAnsi="Calibri"/>
      <w:color w:val="auto"/>
      <w:sz w:val="20"/>
      <w:szCs w:val="20"/>
      <w:lang w:eastAsia="ru-RU"/>
    </w:rPr>
    <w:tblPr>
      <w:tblStyleRowBandSize w:val="1"/>
      <w:tblStyleColBandSize w:val="1"/>
      <w:tblBorders>
        <w:right w:val="single" w:sz="4" w:space="0" w:color="4F81BD"/>
      </w:tblBorders>
    </w:tblPr>
    <w:tblStylePr w:type="firstRow">
      <w:rPr>
        <w:rFonts w:ascii="Arial" w:hAnsi="Arial" w:cs="Arial" w:hint="default"/>
        <w:i/>
        <w:color w:val="2A4A71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F81BD"/>
          <w:right w:val="none" w:sz="0" w:space="0" w:color="auto"/>
        </w:tcBorders>
        <w:shd w:val="clear" w:color="auto" w:fill="FFFFFF"/>
      </w:tcPr>
    </w:tblStylePr>
    <w:tblStylePr w:type="lastRow">
      <w:rPr>
        <w:rFonts w:ascii="Arial" w:hAnsi="Arial" w:cs="Arial" w:hint="default"/>
        <w:i/>
        <w:color w:val="2A4A71"/>
        <w:sz w:val="22"/>
        <w:szCs w:val="22"/>
      </w:rPr>
      <w:tblPr/>
      <w:tcPr>
        <w:tcBorders>
          <w:top w:val="single" w:sz="4" w:space="0" w:color="4F81BD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 w:cs="Arial" w:hint="default"/>
        <w:i/>
        <w:color w:val="2A4A71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F81BD"/>
        </w:tcBorders>
        <w:shd w:val="clear" w:color="auto" w:fill="auto"/>
      </w:tcPr>
    </w:tblStylePr>
    <w:tblStylePr w:type="lastCol">
      <w:rPr>
        <w:rFonts w:ascii="Arial" w:hAnsi="Arial" w:cs="Arial" w:hint="default"/>
        <w:i/>
        <w:color w:val="2A4A71"/>
        <w:sz w:val="22"/>
        <w:szCs w:val="22"/>
      </w:rPr>
      <w:tblPr/>
      <w:tcPr>
        <w:tcBorders>
          <w:top w:val="none" w:sz="0" w:space="0" w:color="auto"/>
          <w:left w:val="single" w:sz="4" w:space="0" w:color="4F81BD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band1Vert">
      <w:tblPr/>
      <w:tcPr>
        <w:shd w:val="clear" w:color="auto" w:fill="D2DFEE"/>
      </w:tcPr>
    </w:tblStylePr>
    <w:tblStylePr w:type="band1Horz">
      <w:rPr>
        <w:rFonts w:ascii="Arial" w:hAnsi="Arial" w:cs="Arial" w:hint="default"/>
        <w:color w:val="2A4A71"/>
        <w:sz w:val="22"/>
        <w:szCs w:val="22"/>
      </w:rPr>
      <w:tblPr/>
      <w:tcPr>
        <w:shd w:val="clear" w:color="auto" w:fill="D2DFEE"/>
      </w:tcPr>
    </w:tblStylePr>
    <w:tblStylePr w:type="band2Horz">
      <w:rPr>
        <w:rFonts w:ascii="Arial" w:hAnsi="Arial" w:cs="Arial" w:hint="default"/>
        <w:color w:val="2A4A71"/>
        <w:sz w:val="22"/>
        <w:szCs w:val="22"/>
      </w:rPr>
    </w:tblStylePr>
  </w:style>
  <w:style w:type="table" w:customStyle="1" w:styleId="ListTable7Colorful-Accent2">
    <w:name w:val="List Table 7 Colorful - Accent 2"/>
    <w:basedOn w:val="ab"/>
    <w:uiPriority w:val="99"/>
    <w:rsid w:val="00277828"/>
    <w:pPr>
      <w:jc w:val="left"/>
    </w:pPr>
    <w:rPr>
      <w:rFonts w:ascii="Calibri" w:eastAsia="Times New Roman" w:hAnsi="Calibri"/>
      <w:color w:val="auto"/>
      <w:sz w:val="20"/>
      <w:szCs w:val="20"/>
      <w:lang w:eastAsia="ru-RU"/>
    </w:rPr>
    <w:tblPr>
      <w:tblStyleRowBandSize w:val="1"/>
      <w:tblStyleColBandSize w:val="1"/>
      <w:tblBorders>
        <w:right w:val="single" w:sz="4" w:space="0" w:color="D99695"/>
      </w:tblBorders>
    </w:tblPr>
    <w:tblStylePr w:type="firstRow">
      <w:rPr>
        <w:rFonts w:ascii="Arial" w:hAnsi="Arial" w:cs="Arial" w:hint="default"/>
        <w:i/>
        <w:color w:val="D99695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/>
          <w:right w:val="none" w:sz="0" w:space="0" w:color="auto"/>
        </w:tcBorders>
        <w:shd w:val="clear" w:color="auto" w:fill="FFFFFF"/>
      </w:tcPr>
    </w:tblStylePr>
    <w:tblStylePr w:type="lastRow">
      <w:rPr>
        <w:rFonts w:ascii="Arial" w:hAnsi="Arial" w:cs="Arial" w:hint="default"/>
        <w:i/>
        <w:color w:val="D99695"/>
        <w:sz w:val="22"/>
        <w:szCs w:val="22"/>
      </w:rPr>
      <w:tblPr/>
      <w:tcPr>
        <w:tcBorders>
          <w:top w:val="single" w:sz="4" w:space="0" w:color="D99695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 w:cs="Arial" w:hint="default"/>
        <w:i/>
        <w:color w:val="D99695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/>
        </w:tcBorders>
        <w:shd w:val="clear" w:color="auto" w:fill="auto"/>
      </w:tcPr>
    </w:tblStylePr>
    <w:tblStylePr w:type="lastCol">
      <w:rPr>
        <w:rFonts w:ascii="Arial" w:hAnsi="Arial" w:cs="Arial" w:hint="default"/>
        <w:i/>
        <w:color w:val="D99695"/>
        <w:sz w:val="22"/>
        <w:szCs w:val="22"/>
      </w:rPr>
      <w:tblPr/>
      <w:tcPr>
        <w:tcBorders>
          <w:top w:val="none" w:sz="0" w:space="0" w:color="auto"/>
          <w:left w:val="single" w:sz="4" w:space="0" w:color="D99695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band1Vert">
      <w:tblPr/>
      <w:tcPr>
        <w:shd w:val="clear" w:color="auto" w:fill="EFD2D2"/>
      </w:tcPr>
    </w:tblStylePr>
    <w:tblStylePr w:type="band1Horz">
      <w:rPr>
        <w:rFonts w:ascii="Arial" w:hAnsi="Arial" w:cs="Arial" w:hint="default"/>
        <w:color w:val="D99695"/>
        <w:sz w:val="22"/>
        <w:szCs w:val="22"/>
      </w:rPr>
      <w:tblPr/>
      <w:tcPr>
        <w:shd w:val="clear" w:color="auto" w:fill="EFD2D2"/>
      </w:tcPr>
    </w:tblStylePr>
    <w:tblStylePr w:type="band2Horz">
      <w:rPr>
        <w:rFonts w:ascii="Arial" w:hAnsi="Arial" w:cs="Arial" w:hint="default"/>
        <w:color w:val="D99695"/>
        <w:sz w:val="22"/>
        <w:szCs w:val="22"/>
      </w:rPr>
    </w:tblStylePr>
  </w:style>
  <w:style w:type="table" w:customStyle="1" w:styleId="ListTable7Colorful-Accent3">
    <w:name w:val="List Table 7 Colorful - Accent 3"/>
    <w:basedOn w:val="ab"/>
    <w:uiPriority w:val="99"/>
    <w:rsid w:val="00277828"/>
    <w:pPr>
      <w:jc w:val="left"/>
    </w:pPr>
    <w:rPr>
      <w:rFonts w:ascii="Calibri" w:eastAsia="Times New Roman" w:hAnsi="Calibri"/>
      <w:color w:val="auto"/>
      <w:sz w:val="20"/>
      <w:szCs w:val="20"/>
      <w:lang w:eastAsia="ru-RU"/>
    </w:rPr>
    <w:tblPr>
      <w:tblStyleRowBandSize w:val="1"/>
      <w:tblStyleColBandSize w:val="1"/>
      <w:tblBorders>
        <w:right w:val="single" w:sz="4" w:space="0" w:color="C3D69B"/>
      </w:tblBorders>
    </w:tblPr>
    <w:tblStylePr w:type="firstRow">
      <w:rPr>
        <w:rFonts w:ascii="Arial" w:hAnsi="Arial" w:cs="Arial" w:hint="default"/>
        <w:i/>
        <w:color w:val="C3D69B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3D69B"/>
          <w:right w:val="none" w:sz="0" w:space="0" w:color="auto"/>
        </w:tcBorders>
        <w:shd w:val="clear" w:color="auto" w:fill="FFFFFF"/>
      </w:tcPr>
    </w:tblStylePr>
    <w:tblStylePr w:type="lastRow">
      <w:rPr>
        <w:rFonts w:ascii="Arial" w:hAnsi="Arial" w:cs="Arial" w:hint="default"/>
        <w:i/>
        <w:color w:val="C3D69B"/>
        <w:sz w:val="22"/>
        <w:szCs w:val="22"/>
      </w:rPr>
      <w:tblPr/>
      <w:tcPr>
        <w:tcBorders>
          <w:top w:val="single" w:sz="4" w:space="0" w:color="C3D69B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 w:cs="Arial" w:hint="default"/>
        <w:i/>
        <w:color w:val="C3D69B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3D69B"/>
        </w:tcBorders>
        <w:shd w:val="clear" w:color="auto" w:fill="auto"/>
      </w:tcPr>
    </w:tblStylePr>
    <w:tblStylePr w:type="lastCol">
      <w:rPr>
        <w:rFonts w:ascii="Arial" w:hAnsi="Arial" w:cs="Arial" w:hint="default"/>
        <w:i/>
        <w:color w:val="C3D69B"/>
        <w:sz w:val="22"/>
        <w:szCs w:val="22"/>
      </w:rPr>
      <w:tblPr/>
      <w:tcPr>
        <w:tcBorders>
          <w:top w:val="none" w:sz="0" w:space="0" w:color="auto"/>
          <w:left w:val="single" w:sz="4" w:space="0" w:color="C3D69B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band1Vert">
      <w:tblPr/>
      <w:tcPr>
        <w:shd w:val="clear" w:color="auto" w:fill="E5EED5"/>
      </w:tcPr>
    </w:tblStylePr>
    <w:tblStylePr w:type="band1Horz">
      <w:rPr>
        <w:rFonts w:ascii="Arial" w:hAnsi="Arial" w:cs="Arial" w:hint="default"/>
        <w:color w:val="C3D69B"/>
        <w:sz w:val="22"/>
        <w:szCs w:val="22"/>
      </w:rPr>
      <w:tblPr/>
      <w:tcPr>
        <w:shd w:val="clear" w:color="auto" w:fill="E5EED5"/>
      </w:tcPr>
    </w:tblStylePr>
    <w:tblStylePr w:type="band2Horz">
      <w:rPr>
        <w:rFonts w:ascii="Arial" w:hAnsi="Arial" w:cs="Arial" w:hint="default"/>
        <w:color w:val="C3D69B"/>
        <w:sz w:val="22"/>
        <w:szCs w:val="22"/>
      </w:rPr>
    </w:tblStylePr>
  </w:style>
  <w:style w:type="table" w:customStyle="1" w:styleId="ListTable7Colorful-Accent4">
    <w:name w:val="List Table 7 Colorful - Accent 4"/>
    <w:basedOn w:val="ab"/>
    <w:uiPriority w:val="99"/>
    <w:rsid w:val="00277828"/>
    <w:pPr>
      <w:jc w:val="left"/>
    </w:pPr>
    <w:rPr>
      <w:rFonts w:ascii="Calibri" w:eastAsia="Times New Roman" w:hAnsi="Calibri"/>
      <w:color w:val="auto"/>
      <w:sz w:val="20"/>
      <w:szCs w:val="20"/>
      <w:lang w:eastAsia="ru-RU"/>
    </w:rPr>
    <w:tblPr>
      <w:tblStyleRowBandSize w:val="1"/>
      <w:tblStyleColBandSize w:val="1"/>
      <w:tblBorders>
        <w:right w:val="single" w:sz="4" w:space="0" w:color="B2A1C6"/>
      </w:tblBorders>
    </w:tblPr>
    <w:tblStylePr w:type="firstRow">
      <w:rPr>
        <w:rFonts w:ascii="Arial" w:hAnsi="Arial" w:cs="Arial" w:hint="default"/>
        <w:i/>
        <w:color w:val="B2A1C6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/>
          <w:right w:val="none" w:sz="0" w:space="0" w:color="auto"/>
        </w:tcBorders>
        <w:shd w:val="clear" w:color="auto" w:fill="FFFFFF"/>
      </w:tcPr>
    </w:tblStylePr>
    <w:tblStylePr w:type="lastRow">
      <w:rPr>
        <w:rFonts w:ascii="Arial" w:hAnsi="Arial" w:cs="Arial" w:hint="default"/>
        <w:i/>
        <w:color w:val="B2A1C6"/>
        <w:sz w:val="22"/>
        <w:szCs w:val="22"/>
      </w:rPr>
      <w:tblPr/>
      <w:tcPr>
        <w:tcBorders>
          <w:top w:val="single" w:sz="4" w:space="0" w:color="B2A1C6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 w:cs="Arial" w:hint="default"/>
        <w:i/>
        <w:color w:val="B2A1C6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/>
        </w:tcBorders>
        <w:shd w:val="clear" w:color="auto" w:fill="auto"/>
      </w:tcPr>
    </w:tblStylePr>
    <w:tblStylePr w:type="lastCol">
      <w:rPr>
        <w:rFonts w:ascii="Arial" w:hAnsi="Arial" w:cs="Arial" w:hint="default"/>
        <w:i/>
        <w:color w:val="B2A1C6"/>
        <w:sz w:val="22"/>
        <w:szCs w:val="22"/>
      </w:rPr>
      <w:tblPr/>
      <w:tcPr>
        <w:tcBorders>
          <w:top w:val="none" w:sz="0" w:space="0" w:color="auto"/>
          <w:left w:val="single" w:sz="4" w:space="0" w:color="B2A1C6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band1Vert">
      <w:tblPr/>
      <w:tcPr>
        <w:shd w:val="clear" w:color="auto" w:fill="DFD8E7"/>
      </w:tcPr>
    </w:tblStylePr>
    <w:tblStylePr w:type="band1Horz">
      <w:rPr>
        <w:rFonts w:ascii="Arial" w:hAnsi="Arial" w:cs="Arial" w:hint="default"/>
        <w:color w:val="B2A1C6"/>
        <w:sz w:val="22"/>
        <w:szCs w:val="22"/>
      </w:rPr>
      <w:tblPr/>
      <w:tcPr>
        <w:shd w:val="clear" w:color="auto" w:fill="DFD8E7"/>
      </w:tcPr>
    </w:tblStylePr>
    <w:tblStylePr w:type="band2Horz">
      <w:rPr>
        <w:rFonts w:ascii="Arial" w:hAnsi="Arial" w:cs="Arial" w:hint="default"/>
        <w:color w:val="B2A1C6"/>
        <w:sz w:val="22"/>
        <w:szCs w:val="22"/>
      </w:rPr>
    </w:tblStylePr>
  </w:style>
  <w:style w:type="table" w:customStyle="1" w:styleId="ListTable7Colorful-Accent5">
    <w:name w:val="List Table 7 Colorful - Accent 5"/>
    <w:basedOn w:val="ab"/>
    <w:uiPriority w:val="99"/>
    <w:rsid w:val="00277828"/>
    <w:pPr>
      <w:jc w:val="left"/>
    </w:pPr>
    <w:rPr>
      <w:rFonts w:ascii="Calibri" w:eastAsia="Times New Roman" w:hAnsi="Calibri"/>
      <w:color w:val="auto"/>
      <w:sz w:val="20"/>
      <w:szCs w:val="20"/>
      <w:lang w:eastAsia="ru-RU"/>
    </w:rPr>
    <w:tblPr>
      <w:tblStyleRowBandSize w:val="1"/>
      <w:tblStyleColBandSize w:val="1"/>
      <w:tblBorders>
        <w:right w:val="single" w:sz="4" w:space="0" w:color="92CCDC"/>
      </w:tblBorders>
    </w:tblPr>
    <w:tblStylePr w:type="firstRow">
      <w:rPr>
        <w:rFonts w:ascii="Arial" w:hAnsi="Arial" w:cs="Arial" w:hint="default"/>
        <w:i/>
        <w:color w:val="92CCDC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2CCDC"/>
          <w:right w:val="none" w:sz="0" w:space="0" w:color="auto"/>
        </w:tcBorders>
        <w:shd w:val="clear" w:color="auto" w:fill="FFFFFF"/>
      </w:tcPr>
    </w:tblStylePr>
    <w:tblStylePr w:type="lastRow">
      <w:rPr>
        <w:rFonts w:ascii="Arial" w:hAnsi="Arial" w:cs="Arial" w:hint="default"/>
        <w:i/>
        <w:color w:val="92CCDC"/>
        <w:sz w:val="22"/>
        <w:szCs w:val="22"/>
      </w:rPr>
      <w:tblPr/>
      <w:tcPr>
        <w:tcBorders>
          <w:top w:val="single" w:sz="4" w:space="0" w:color="92CCDC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 w:cs="Arial" w:hint="default"/>
        <w:i/>
        <w:color w:val="92CCDC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2CCDC"/>
        </w:tcBorders>
        <w:shd w:val="clear" w:color="auto" w:fill="auto"/>
      </w:tcPr>
    </w:tblStylePr>
    <w:tblStylePr w:type="lastCol">
      <w:rPr>
        <w:rFonts w:ascii="Arial" w:hAnsi="Arial" w:cs="Arial" w:hint="default"/>
        <w:i/>
        <w:color w:val="92CCDC"/>
        <w:sz w:val="22"/>
        <w:szCs w:val="22"/>
      </w:rPr>
      <w:tblPr/>
      <w:tcPr>
        <w:tcBorders>
          <w:top w:val="none" w:sz="0" w:space="0" w:color="auto"/>
          <w:left w:val="single" w:sz="4" w:space="0" w:color="92CCDC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band1Vert">
      <w:tblPr/>
      <w:tcPr>
        <w:shd w:val="clear" w:color="auto" w:fill="D1EAF0"/>
      </w:tcPr>
    </w:tblStylePr>
    <w:tblStylePr w:type="band1Horz">
      <w:rPr>
        <w:rFonts w:ascii="Arial" w:hAnsi="Arial" w:cs="Arial" w:hint="default"/>
        <w:color w:val="92CCDC"/>
        <w:sz w:val="22"/>
        <w:szCs w:val="22"/>
      </w:rPr>
      <w:tblPr/>
      <w:tcPr>
        <w:shd w:val="clear" w:color="auto" w:fill="D1EAF0"/>
      </w:tcPr>
    </w:tblStylePr>
    <w:tblStylePr w:type="band2Horz">
      <w:rPr>
        <w:rFonts w:ascii="Arial" w:hAnsi="Arial" w:cs="Arial" w:hint="default"/>
        <w:color w:val="92CCDC"/>
        <w:sz w:val="22"/>
        <w:szCs w:val="22"/>
      </w:rPr>
    </w:tblStylePr>
  </w:style>
  <w:style w:type="table" w:customStyle="1" w:styleId="ListTable7Colorful-Accent6">
    <w:name w:val="List Table 7 Colorful - Accent 6"/>
    <w:basedOn w:val="ab"/>
    <w:uiPriority w:val="99"/>
    <w:rsid w:val="00277828"/>
    <w:pPr>
      <w:jc w:val="left"/>
    </w:pPr>
    <w:rPr>
      <w:rFonts w:ascii="Calibri" w:eastAsia="Times New Roman" w:hAnsi="Calibri"/>
      <w:color w:val="auto"/>
      <w:sz w:val="20"/>
      <w:szCs w:val="20"/>
      <w:lang w:eastAsia="ru-RU"/>
    </w:rPr>
    <w:tblPr>
      <w:tblStyleRowBandSize w:val="1"/>
      <w:tblStyleColBandSize w:val="1"/>
      <w:tblBorders>
        <w:right w:val="single" w:sz="4" w:space="0" w:color="FAC090"/>
      </w:tblBorders>
    </w:tblPr>
    <w:tblStylePr w:type="firstRow">
      <w:rPr>
        <w:rFonts w:ascii="Arial" w:hAnsi="Arial" w:cs="Arial" w:hint="default"/>
        <w:i/>
        <w:color w:val="FAC090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090"/>
          <w:right w:val="none" w:sz="0" w:space="0" w:color="auto"/>
        </w:tcBorders>
        <w:shd w:val="clear" w:color="auto" w:fill="FFFFFF"/>
      </w:tcPr>
    </w:tblStylePr>
    <w:tblStylePr w:type="lastRow">
      <w:rPr>
        <w:rFonts w:ascii="Arial" w:hAnsi="Arial" w:cs="Arial" w:hint="default"/>
        <w:i/>
        <w:color w:val="FAC090"/>
        <w:sz w:val="22"/>
        <w:szCs w:val="22"/>
      </w:rPr>
      <w:tblPr/>
      <w:tcPr>
        <w:tcBorders>
          <w:top w:val="single" w:sz="4" w:space="0" w:color="FAC090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 w:cs="Arial" w:hint="default"/>
        <w:i/>
        <w:color w:val="FAC090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090"/>
        </w:tcBorders>
        <w:shd w:val="clear" w:color="auto" w:fill="auto"/>
      </w:tcPr>
    </w:tblStylePr>
    <w:tblStylePr w:type="lastCol">
      <w:rPr>
        <w:rFonts w:ascii="Arial" w:hAnsi="Arial" w:cs="Arial" w:hint="default"/>
        <w:i/>
        <w:color w:val="FAC090"/>
        <w:sz w:val="22"/>
        <w:szCs w:val="22"/>
      </w:rPr>
      <w:tblPr/>
      <w:tcPr>
        <w:tcBorders>
          <w:top w:val="none" w:sz="0" w:space="0" w:color="auto"/>
          <w:left w:val="single" w:sz="4" w:space="0" w:color="FAC090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band1Vert">
      <w:tblPr/>
      <w:tcPr>
        <w:shd w:val="clear" w:color="auto" w:fill="FDE4D0"/>
      </w:tcPr>
    </w:tblStylePr>
    <w:tblStylePr w:type="band1Horz">
      <w:rPr>
        <w:rFonts w:ascii="Arial" w:hAnsi="Arial" w:cs="Arial" w:hint="default"/>
        <w:color w:val="FAC090"/>
        <w:sz w:val="22"/>
        <w:szCs w:val="22"/>
      </w:rPr>
      <w:tblPr/>
      <w:tcPr>
        <w:shd w:val="clear" w:color="auto" w:fill="FDE4D0"/>
      </w:tcPr>
    </w:tblStylePr>
    <w:tblStylePr w:type="band2Horz">
      <w:rPr>
        <w:rFonts w:ascii="Arial" w:hAnsi="Arial" w:cs="Arial" w:hint="default"/>
        <w:color w:val="FAC090"/>
        <w:sz w:val="22"/>
        <w:szCs w:val="22"/>
      </w:rPr>
    </w:tblStylePr>
  </w:style>
  <w:style w:type="table" w:customStyle="1" w:styleId="Lined-Accent">
    <w:name w:val="Lined - Accent"/>
    <w:basedOn w:val="ab"/>
    <w:uiPriority w:val="99"/>
    <w:rsid w:val="00277828"/>
    <w:pPr>
      <w:jc w:val="left"/>
    </w:pPr>
    <w:rPr>
      <w:rFonts w:ascii="Calibri" w:eastAsia="Times New Roman" w:hAnsi="Calibri"/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7F7F7F"/>
      </w:tcPr>
    </w:tblStylePr>
    <w:tblStylePr w:type="la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7F7F7F"/>
      </w:tcPr>
    </w:tblStylePr>
    <w:tblStylePr w:type="fir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7F7F7F"/>
      </w:tcPr>
    </w:tblStylePr>
    <w:tblStylePr w:type="la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7F7F7F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</w:tblStylePr>
    <w:tblStylePr w:type="band2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F2F2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</w:tblStylePr>
    <w:tblStylePr w:type="band2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F2F2"/>
      </w:tcPr>
    </w:tblStylePr>
  </w:style>
  <w:style w:type="table" w:customStyle="1" w:styleId="Lined-Accent1">
    <w:name w:val="Lined - Accent 1"/>
    <w:basedOn w:val="ab"/>
    <w:uiPriority w:val="99"/>
    <w:rsid w:val="00277828"/>
    <w:pPr>
      <w:jc w:val="left"/>
    </w:pPr>
    <w:rPr>
      <w:rFonts w:ascii="Calibri" w:eastAsia="Times New Roman" w:hAnsi="Calibri"/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5D8AC2"/>
      </w:tcPr>
    </w:tblStylePr>
    <w:tblStylePr w:type="la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5D8AC2"/>
      </w:tcPr>
    </w:tblStylePr>
    <w:tblStylePr w:type="fir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5D8AC2"/>
      </w:tcPr>
    </w:tblStylePr>
    <w:tblStylePr w:type="la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5D8AC2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</w:tblStylePr>
    <w:tblStylePr w:type="band2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C7D7EA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</w:tblStylePr>
    <w:tblStylePr w:type="band2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C7D7EA"/>
      </w:tcPr>
    </w:tblStylePr>
  </w:style>
  <w:style w:type="table" w:customStyle="1" w:styleId="Lined-Accent2">
    <w:name w:val="Lined - Accent 2"/>
    <w:basedOn w:val="ab"/>
    <w:uiPriority w:val="99"/>
    <w:rsid w:val="00277828"/>
    <w:pPr>
      <w:jc w:val="left"/>
    </w:pPr>
    <w:rPr>
      <w:rFonts w:ascii="Calibri" w:eastAsia="Times New Roman" w:hAnsi="Calibri"/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D99695"/>
      </w:tcPr>
    </w:tblStylePr>
    <w:tblStylePr w:type="la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D99695"/>
      </w:tcPr>
    </w:tblStylePr>
    <w:tblStylePr w:type="fir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D99695"/>
      </w:tcPr>
    </w:tblStylePr>
    <w:tblStylePr w:type="la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D99695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</w:tblStylePr>
    <w:tblStylePr w:type="band2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DCDC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</w:tblStylePr>
    <w:tblStylePr w:type="band2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DCDC"/>
      </w:tcPr>
    </w:tblStylePr>
  </w:style>
  <w:style w:type="table" w:customStyle="1" w:styleId="Lined-Accent3">
    <w:name w:val="Lined - Accent 3"/>
    <w:basedOn w:val="ab"/>
    <w:uiPriority w:val="99"/>
    <w:rsid w:val="00277828"/>
    <w:pPr>
      <w:jc w:val="left"/>
    </w:pPr>
    <w:rPr>
      <w:rFonts w:ascii="Calibri" w:eastAsia="Times New Roman" w:hAnsi="Calibri"/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9ABB59"/>
      </w:tcPr>
    </w:tblStylePr>
    <w:tblStylePr w:type="la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9ABB59"/>
      </w:tcPr>
    </w:tblStylePr>
    <w:tblStylePr w:type="fir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9ABB59"/>
      </w:tcPr>
    </w:tblStylePr>
    <w:tblStylePr w:type="la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9ABB59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</w:tblStylePr>
    <w:tblStylePr w:type="band2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AF1DC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</w:tblStylePr>
    <w:tblStylePr w:type="band2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AF1DC"/>
      </w:tcPr>
    </w:tblStylePr>
  </w:style>
  <w:style w:type="table" w:customStyle="1" w:styleId="Lined-Accent4">
    <w:name w:val="Lined - Accent 4"/>
    <w:basedOn w:val="ab"/>
    <w:uiPriority w:val="99"/>
    <w:rsid w:val="00277828"/>
    <w:pPr>
      <w:jc w:val="left"/>
    </w:pPr>
    <w:rPr>
      <w:rFonts w:ascii="Calibri" w:eastAsia="Times New Roman" w:hAnsi="Calibri"/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B2A1C6"/>
      </w:tcPr>
    </w:tblStylePr>
    <w:tblStylePr w:type="la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B2A1C6"/>
      </w:tcPr>
    </w:tblStylePr>
    <w:tblStylePr w:type="fir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B2A1C6"/>
      </w:tcPr>
    </w:tblStylePr>
    <w:tblStylePr w:type="la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B2A1C6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</w:tblStylePr>
    <w:tblStylePr w:type="band2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5DFEC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</w:tblStylePr>
    <w:tblStylePr w:type="band2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5DFEC"/>
      </w:tcPr>
    </w:tblStylePr>
  </w:style>
  <w:style w:type="table" w:customStyle="1" w:styleId="Lined-Accent5">
    <w:name w:val="Lined - Accent 5"/>
    <w:basedOn w:val="ab"/>
    <w:uiPriority w:val="99"/>
    <w:rsid w:val="00277828"/>
    <w:pPr>
      <w:jc w:val="left"/>
    </w:pPr>
    <w:rPr>
      <w:rFonts w:ascii="Calibri" w:eastAsia="Times New Roman" w:hAnsi="Calibri"/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4BACC6"/>
      </w:tcPr>
    </w:tblStylePr>
    <w:tblStylePr w:type="la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4BACC6"/>
      </w:tcPr>
    </w:tblStylePr>
    <w:tblStylePr w:type="fir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4BACC6"/>
      </w:tcPr>
    </w:tblStylePr>
    <w:tblStylePr w:type="la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4BACC6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</w:tblStylePr>
    <w:tblStylePr w:type="band2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AEEF3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</w:tblStylePr>
    <w:tblStylePr w:type="band2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AEEF3"/>
      </w:tcPr>
    </w:tblStylePr>
  </w:style>
  <w:style w:type="table" w:customStyle="1" w:styleId="Lined-Accent6">
    <w:name w:val="Lined - Accent 6"/>
    <w:basedOn w:val="ab"/>
    <w:uiPriority w:val="99"/>
    <w:rsid w:val="00277828"/>
    <w:pPr>
      <w:jc w:val="left"/>
    </w:pPr>
    <w:rPr>
      <w:rFonts w:ascii="Calibri" w:eastAsia="Times New Roman" w:hAnsi="Calibri"/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F79646"/>
      </w:tcPr>
    </w:tblStylePr>
    <w:tblStylePr w:type="la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F79646"/>
      </w:tcPr>
    </w:tblStylePr>
    <w:tblStylePr w:type="fir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F79646"/>
      </w:tcPr>
    </w:tblStylePr>
    <w:tblStylePr w:type="la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F79646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</w:tblStylePr>
    <w:tblStylePr w:type="band2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DE9D8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</w:tblStylePr>
    <w:tblStylePr w:type="band2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DE9D8"/>
      </w:tcPr>
    </w:tblStylePr>
  </w:style>
  <w:style w:type="table" w:customStyle="1" w:styleId="BorderedLined-Accent">
    <w:name w:val="Bordered &amp; Lined - Accent"/>
    <w:basedOn w:val="ab"/>
    <w:uiPriority w:val="99"/>
    <w:rsid w:val="00277828"/>
    <w:pPr>
      <w:jc w:val="left"/>
    </w:pPr>
    <w:rPr>
      <w:rFonts w:ascii="Calibri" w:eastAsia="Times New Roman" w:hAnsi="Calibri"/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/>
        <w:left w:val="single" w:sz="4" w:space="0" w:color="595959"/>
        <w:bottom w:val="single" w:sz="4" w:space="0" w:color="595959"/>
        <w:right w:val="single" w:sz="4" w:space="0" w:color="595959"/>
        <w:insideH w:val="single" w:sz="4" w:space="0" w:color="595959"/>
        <w:insideV w:val="single" w:sz="4" w:space="0" w:color="595959"/>
      </w:tblBorders>
    </w:tblPr>
    <w:tblStylePr w:type="fir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7F7F7F"/>
      </w:tcPr>
    </w:tblStylePr>
    <w:tblStylePr w:type="la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7F7F7F"/>
      </w:tcPr>
    </w:tblStylePr>
    <w:tblStylePr w:type="fir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7F7F7F"/>
      </w:tcPr>
    </w:tblStylePr>
    <w:tblStylePr w:type="la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7F7F7F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</w:tblStylePr>
    <w:tblStylePr w:type="band2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F2F2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</w:tblStylePr>
    <w:tblStylePr w:type="band2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F2F2"/>
      </w:tcPr>
    </w:tblStylePr>
  </w:style>
  <w:style w:type="table" w:customStyle="1" w:styleId="BorderedLined-Accent1">
    <w:name w:val="Bordered &amp; Lined - Accent 1"/>
    <w:basedOn w:val="ab"/>
    <w:uiPriority w:val="99"/>
    <w:rsid w:val="00277828"/>
    <w:pPr>
      <w:jc w:val="left"/>
    </w:pPr>
    <w:rPr>
      <w:rFonts w:ascii="Calibri" w:eastAsia="Times New Roman" w:hAnsi="Calibri"/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A4A71"/>
        <w:left w:val="single" w:sz="4" w:space="0" w:color="2A4A71"/>
        <w:bottom w:val="single" w:sz="4" w:space="0" w:color="2A4A71"/>
        <w:right w:val="single" w:sz="4" w:space="0" w:color="2A4A71"/>
        <w:insideH w:val="single" w:sz="4" w:space="0" w:color="2A4A71"/>
        <w:insideV w:val="single" w:sz="4" w:space="0" w:color="2A4A71"/>
      </w:tblBorders>
    </w:tblPr>
    <w:tblStylePr w:type="fir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5D8AC2"/>
      </w:tcPr>
    </w:tblStylePr>
    <w:tblStylePr w:type="la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5D8AC2"/>
      </w:tcPr>
    </w:tblStylePr>
    <w:tblStylePr w:type="fir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5D8AC2"/>
      </w:tcPr>
    </w:tblStylePr>
    <w:tblStylePr w:type="la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5D8AC2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</w:tblStylePr>
    <w:tblStylePr w:type="band2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C7D7EA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</w:tblStylePr>
    <w:tblStylePr w:type="band2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C7D7EA"/>
      </w:tcPr>
    </w:tblStylePr>
  </w:style>
  <w:style w:type="table" w:customStyle="1" w:styleId="BorderedLined-Accent2">
    <w:name w:val="Bordered &amp; Lined - Accent 2"/>
    <w:basedOn w:val="ab"/>
    <w:uiPriority w:val="99"/>
    <w:rsid w:val="00277828"/>
    <w:pPr>
      <w:jc w:val="left"/>
    </w:pPr>
    <w:rPr>
      <w:rFonts w:ascii="Calibri" w:eastAsia="Times New Roman" w:hAnsi="Calibri"/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732A29"/>
        <w:left w:val="single" w:sz="4" w:space="0" w:color="732A29"/>
        <w:bottom w:val="single" w:sz="4" w:space="0" w:color="732A29"/>
        <w:right w:val="single" w:sz="4" w:space="0" w:color="732A29"/>
        <w:insideH w:val="single" w:sz="4" w:space="0" w:color="732A29"/>
        <w:insideV w:val="single" w:sz="4" w:space="0" w:color="732A29"/>
      </w:tblBorders>
    </w:tblPr>
    <w:tblStylePr w:type="fir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D99695"/>
      </w:tcPr>
    </w:tblStylePr>
    <w:tblStylePr w:type="la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D99695"/>
      </w:tcPr>
    </w:tblStylePr>
    <w:tblStylePr w:type="fir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D99695"/>
      </w:tcPr>
    </w:tblStylePr>
    <w:tblStylePr w:type="la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D99695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</w:tblStylePr>
    <w:tblStylePr w:type="band2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DCDC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</w:tblStylePr>
    <w:tblStylePr w:type="band2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DCDC"/>
      </w:tcPr>
    </w:tblStylePr>
  </w:style>
  <w:style w:type="table" w:customStyle="1" w:styleId="BorderedLined-Accent3">
    <w:name w:val="Bordered &amp; Lined - Accent 3"/>
    <w:basedOn w:val="ab"/>
    <w:uiPriority w:val="99"/>
    <w:rsid w:val="00277828"/>
    <w:pPr>
      <w:jc w:val="left"/>
    </w:pPr>
    <w:rPr>
      <w:rFonts w:ascii="Calibri" w:eastAsia="Times New Roman" w:hAnsi="Calibri"/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B722E"/>
        <w:left w:val="single" w:sz="4" w:space="0" w:color="5B722E"/>
        <w:bottom w:val="single" w:sz="4" w:space="0" w:color="5B722E"/>
        <w:right w:val="single" w:sz="4" w:space="0" w:color="5B722E"/>
        <w:insideH w:val="single" w:sz="4" w:space="0" w:color="5B722E"/>
        <w:insideV w:val="single" w:sz="4" w:space="0" w:color="5B722E"/>
      </w:tblBorders>
    </w:tblPr>
    <w:tblStylePr w:type="fir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9ABB59"/>
      </w:tcPr>
    </w:tblStylePr>
    <w:tblStylePr w:type="la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9ABB59"/>
      </w:tcPr>
    </w:tblStylePr>
    <w:tblStylePr w:type="fir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9ABB59"/>
      </w:tcPr>
    </w:tblStylePr>
    <w:tblStylePr w:type="la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9ABB59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</w:tblStylePr>
    <w:tblStylePr w:type="band2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AF1DC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</w:tblStylePr>
    <w:tblStylePr w:type="band2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AF1DC"/>
      </w:tcPr>
    </w:tblStylePr>
  </w:style>
  <w:style w:type="table" w:customStyle="1" w:styleId="BorderedLined-Accent4">
    <w:name w:val="Bordered &amp; Lined - Accent 4"/>
    <w:basedOn w:val="ab"/>
    <w:uiPriority w:val="99"/>
    <w:rsid w:val="00277828"/>
    <w:pPr>
      <w:jc w:val="left"/>
    </w:pPr>
    <w:rPr>
      <w:rFonts w:ascii="Calibri" w:eastAsia="Times New Roman" w:hAnsi="Calibri"/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A395F"/>
        <w:left w:val="single" w:sz="4" w:space="0" w:color="4A395F"/>
        <w:bottom w:val="single" w:sz="4" w:space="0" w:color="4A395F"/>
        <w:right w:val="single" w:sz="4" w:space="0" w:color="4A395F"/>
        <w:insideH w:val="single" w:sz="4" w:space="0" w:color="4A395F"/>
        <w:insideV w:val="single" w:sz="4" w:space="0" w:color="4A395F"/>
      </w:tblBorders>
    </w:tblPr>
    <w:tblStylePr w:type="fir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B2A1C6"/>
      </w:tcPr>
    </w:tblStylePr>
    <w:tblStylePr w:type="la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B2A1C6"/>
      </w:tcPr>
    </w:tblStylePr>
    <w:tblStylePr w:type="fir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B2A1C6"/>
      </w:tcPr>
    </w:tblStylePr>
    <w:tblStylePr w:type="la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B2A1C6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</w:tblStylePr>
    <w:tblStylePr w:type="band2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5DFEC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</w:tblStylePr>
    <w:tblStylePr w:type="band2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5DFEC"/>
      </w:tcPr>
    </w:tblStylePr>
  </w:style>
  <w:style w:type="table" w:customStyle="1" w:styleId="BorderedLined-Accent5">
    <w:name w:val="Bordered &amp; Lined - Accent 5"/>
    <w:basedOn w:val="ab"/>
    <w:uiPriority w:val="99"/>
    <w:rsid w:val="00277828"/>
    <w:pPr>
      <w:jc w:val="left"/>
    </w:pPr>
    <w:rPr>
      <w:rFonts w:ascii="Calibri" w:eastAsia="Times New Roman" w:hAnsi="Calibri"/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66779"/>
        <w:left w:val="single" w:sz="4" w:space="0" w:color="266779"/>
        <w:bottom w:val="single" w:sz="4" w:space="0" w:color="266779"/>
        <w:right w:val="single" w:sz="4" w:space="0" w:color="266779"/>
        <w:insideH w:val="single" w:sz="4" w:space="0" w:color="266779"/>
        <w:insideV w:val="single" w:sz="4" w:space="0" w:color="266779"/>
      </w:tblBorders>
    </w:tblPr>
    <w:tblStylePr w:type="fir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4BACC6"/>
      </w:tcPr>
    </w:tblStylePr>
    <w:tblStylePr w:type="la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4BACC6"/>
      </w:tcPr>
    </w:tblStylePr>
    <w:tblStylePr w:type="fir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4BACC6"/>
      </w:tcPr>
    </w:tblStylePr>
    <w:tblStylePr w:type="la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4BACC6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</w:tblStylePr>
    <w:tblStylePr w:type="band2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AEEF3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</w:tblStylePr>
    <w:tblStylePr w:type="band2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AEEF3"/>
      </w:tcPr>
    </w:tblStylePr>
  </w:style>
  <w:style w:type="table" w:customStyle="1" w:styleId="BorderedLined-Accent6">
    <w:name w:val="Bordered &amp; Lined - Accent 6"/>
    <w:basedOn w:val="ab"/>
    <w:uiPriority w:val="99"/>
    <w:rsid w:val="00277828"/>
    <w:pPr>
      <w:jc w:val="left"/>
    </w:pPr>
    <w:rPr>
      <w:rFonts w:ascii="Calibri" w:eastAsia="Times New Roman" w:hAnsi="Calibri"/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B15407"/>
        <w:left w:val="single" w:sz="4" w:space="0" w:color="B15407"/>
        <w:bottom w:val="single" w:sz="4" w:space="0" w:color="B15407"/>
        <w:right w:val="single" w:sz="4" w:space="0" w:color="B15407"/>
        <w:insideH w:val="single" w:sz="4" w:space="0" w:color="B15407"/>
        <w:insideV w:val="single" w:sz="4" w:space="0" w:color="B15407"/>
      </w:tblBorders>
    </w:tblPr>
    <w:tblStylePr w:type="fir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F79646"/>
      </w:tcPr>
    </w:tblStylePr>
    <w:tblStylePr w:type="la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F79646"/>
      </w:tcPr>
    </w:tblStylePr>
    <w:tblStylePr w:type="fir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F79646"/>
      </w:tcPr>
    </w:tblStylePr>
    <w:tblStylePr w:type="la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F79646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</w:tblStylePr>
    <w:tblStylePr w:type="band2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DE9D8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</w:tblStylePr>
    <w:tblStylePr w:type="band2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DE9D8"/>
      </w:tcPr>
    </w:tblStylePr>
  </w:style>
  <w:style w:type="table" w:customStyle="1" w:styleId="Bordered">
    <w:name w:val="Bordered"/>
    <w:basedOn w:val="ab"/>
    <w:uiPriority w:val="99"/>
    <w:rsid w:val="00277828"/>
    <w:pPr>
      <w:jc w:val="left"/>
    </w:pPr>
    <w:rPr>
      <w:rFonts w:ascii="Calibri" w:eastAsia="Times New Roman" w:hAnsi="Calibri"/>
      <w:color w:val="auto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D9D9D9"/>
        <w:left w:val="single" w:sz="4" w:space="0" w:color="D9D9D9"/>
        <w:bottom w:val="single" w:sz="4" w:space="0" w:color="D9D9D9"/>
        <w:right w:val="single" w:sz="4" w:space="0" w:color="D9D9D9"/>
        <w:insideH w:val="single" w:sz="4" w:space="0" w:color="D9D9D9"/>
        <w:insideV w:val="single" w:sz="4" w:space="0" w:color="D9D9D9"/>
      </w:tblBorders>
    </w:tblPr>
    <w:tblStylePr w:type="firstRow">
      <w:rPr>
        <w:rFonts w:ascii="Arial" w:hAnsi="Arial" w:cs="Arial" w:hint="default"/>
        <w:color w:val="404040"/>
        <w:sz w:val="22"/>
        <w:szCs w:val="22"/>
      </w:rPr>
      <w:tblPr/>
      <w:tcPr>
        <w:tcBorders>
          <w:bottom w:val="single" w:sz="12" w:space="0" w:color="7F7F7F"/>
        </w:tcBorders>
      </w:tcPr>
    </w:tblStylePr>
    <w:tblStylePr w:type="lastRow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12" w:space="0" w:color="7F7F7F"/>
        </w:tcBorders>
      </w:tcPr>
    </w:tblStylePr>
    <w:tblStylePr w:type="firstCol">
      <w:rPr>
        <w:rFonts w:ascii="Arial" w:hAnsi="Arial" w:cs="Arial" w:hint="default"/>
        <w:color w:val="404040"/>
        <w:sz w:val="22"/>
        <w:szCs w:val="22"/>
      </w:rPr>
    </w:tblStylePr>
    <w:tblStylePr w:type="lastCol">
      <w:rPr>
        <w:rFonts w:ascii="Arial" w:hAnsi="Arial" w:cs="Arial" w:hint="default"/>
        <w:color w:val="404040"/>
        <w:sz w:val="22"/>
        <w:szCs w:val="22"/>
      </w:rPr>
      <w:tblPr/>
      <w:tcPr>
        <w:tcBorders>
          <w:left w:val="single" w:sz="12" w:space="0" w:color="7F7F7F"/>
        </w:tcBorders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</w:tcBorders>
      </w:tcPr>
    </w:tblStylePr>
  </w:style>
  <w:style w:type="table" w:customStyle="1" w:styleId="Bordered-Accent1">
    <w:name w:val="Bordered - Accent 1"/>
    <w:basedOn w:val="ab"/>
    <w:uiPriority w:val="99"/>
    <w:rsid w:val="00277828"/>
    <w:pPr>
      <w:jc w:val="left"/>
    </w:pPr>
    <w:rPr>
      <w:rFonts w:ascii="Calibri" w:eastAsia="Times New Roman" w:hAnsi="Calibri"/>
      <w:color w:val="auto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B7CBE4"/>
        <w:left w:val="single" w:sz="4" w:space="0" w:color="B7CBE4"/>
        <w:bottom w:val="single" w:sz="4" w:space="0" w:color="B7CBE4"/>
        <w:right w:val="single" w:sz="4" w:space="0" w:color="B7CBE4"/>
        <w:insideH w:val="single" w:sz="4" w:space="0" w:color="B7CBE4"/>
        <w:insideV w:val="single" w:sz="4" w:space="0" w:color="B7CBE4"/>
      </w:tblBorders>
    </w:tblPr>
    <w:tblStylePr w:type="firstRow">
      <w:rPr>
        <w:rFonts w:ascii="Arial" w:hAnsi="Arial" w:cs="Arial" w:hint="default"/>
        <w:color w:val="404040"/>
        <w:sz w:val="22"/>
        <w:szCs w:val="22"/>
      </w:rPr>
      <w:tblPr/>
      <w:tcPr>
        <w:tcBorders>
          <w:bottom w:val="single" w:sz="12" w:space="0" w:color="4F81BD"/>
        </w:tcBorders>
      </w:tcPr>
    </w:tblStylePr>
    <w:tblStylePr w:type="lastRow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12" w:space="0" w:color="4F81BD"/>
        </w:tcBorders>
      </w:tcPr>
    </w:tblStylePr>
    <w:tblStylePr w:type="firstCol">
      <w:rPr>
        <w:rFonts w:ascii="Arial" w:hAnsi="Arial" w:cs="Arial" w:hint="default"/>
        <w:color w:val="404040"/>
        <w:sz w:val="22"/>
        <w:szCs w:val="22"/>
      </w:rPr>
    </w:tblStylePr>
    <w:tblStylePr w:type="lastCol">
      <w:rPr>
        <w:rFonts w:ascii="Arial" w:hAnsi="Arial" w:cs="Arial" w:hint="default"/>
        <w:color w:val="404040"/>
        <w:sz w:val="22"/>
        <w:szCs w:val="22"/>
      </w:rPr>
      <w:tblPr/>
      <w:tcPr>
        <w:tcBorders>
          <w:left w:val="single" w:sz="12" w:space="0" w:color="4F81BD"/>
        </w:tcBorders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B7CBE4"/>
          <w:left w:val="single" w:sz="4" w:space="0" w:color="B7CBE4"/>
          <w:bottom w:val="single" w:sz="4" w:space="0" w:color="B7CBE4"/>
          <w:right w:val="single" w:sz="4" w:space="0" w:color="B7CBE4"/>
        </w:tcBorders>
      </w:tcPr>
    </w:tblStylePr>
  </w:style>
  <w:style w:type="table" w:customStyle="1" w:styleId="Bordered-Accent2">
    <w:name w:val="Bordered - Accent 2"/>
    <w:basedOn w:val="ab"/>
    <w:uiPriority w:val="99"/>
    <w:rsid w:val="00277828"/>
    <w:pPr>
      <w:jc w:val="left"/>
    </w:pPr>
    <w:rPr>
      <w:rFonts w:ascii="Calibri" w:eastAsia="Times New Roman" w:hAnsi="Calibri"/>
      <w:color w:val="auto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E5B7B6"/>
        <w:left w:val="single" w:sz="4" w:space="0" w:color="E5B7B6"/>
        <w:bottom w:val="single" w:sz="4" w:space="0" w:color="E5B7B6"/>
        <w:right w:val="single" w:sz="4" w:space="0" w:color="E5B7B6"/>
        <w:insideH w:val="single" w:sz="4" w:space="0" w:color="E5B7B6"/>
        <w:insideV w:val="single" w:sz="4" w:space="0" w:color="E5B7B6"/>
      </w:tblBorders>
    </w:tblPr>
    <w:tblStylePr w:type="firstRow">
      <w:rPr>
        <w:rFonts w:ascii="Arial" w:hAnsi="Arial" w:cs="Arial" w:hint="default"/>
        <w:color w:val="404040"/>
        <w:sz w:val="22"/>
        <w:szCs w:val="22"/>
      </w:rPr>
      <w:tblPr/>
      <w:tcPr>
        <w:tcBorders>
          <w:bottom w:val="single" w:sz="12" w:space="0" w:color="D99695"/>
        </w:tcBorders>
      </w:tcPr>
    </w:tblStylePr>
    <w:tblStylePr w:type="lastRow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12" w:space="0" w:color="D99695"/>
        </w:tcBorders>
      </w:tcPr>
    </w:tblStylePr>
    <w:tblStylePr w:type="firstCol">
      <w:rPr>
        <w:rFonts w:ascii="Arial" w:hAnsi="Arial" w:cs="Arial" w:hint="default"/>
        <w:color w:val="404040"/>
        <w:sz w:val="22"/>
        <w:szCs w:val="22"/>
      </w:rPr>
    </w:tblStylePr>
    <w:tblStylePr w:type="lastCol">
      <w:rPr>
        <w:rFonts w:ascii="Arial" w:hAnsi="Arial" w:cs="Arial" w:hint="default"/>
        <w:color w:val="404040"/>
        <w:sz w:val="22"/>
        <w:szCs w:val="22"/>
      </w:rPr>
      <w:tblPr/>
      <w:tcPr>
        <w:tcBorders>
          <w:left w:val="single" w:sz="12" w:space="0" w:color="D99695"/>
        </w:tcBorders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E5B7B6"/>
          <w:left w:val="single" w:sz="4" w:space="0" w:color="E5B7B6"/>
          <w:bottom w:val="single" w:sz="4" w:space="0" w:color="E5B7B6"/>
          <w:right w:val="single" w:sz="4" w:space="0" w:color="E5B7B6"/>
        </w:tcBorders>
      </w:tcPr>
    </w:tblStylePr>
  </w:style>
  <w:style w:type="table" w:customStyle="1" w:styleId="Bordered-Accent3">
    <w:name w:val="Bordered - Accent 3"/>
    <w:basedOn w:val="ab"/>
    <w:uiPriority w:val="99"/>
    <w:rsid w:val="00277828"/>
    <w:pPr>
      <w:jc w:val="left"/>
    </w:pPr>
    <w:rPr>
      <w:rFonts w:ascii="Calibri" w:eastAsia="Times New Roman" w:hAnsi="Calibri"/>
      <w:color w:val="auto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D6E3BB"/>
        <w:left w:val="single" w:sz="4" w:space="0" w:color="D6E3BB"/>
        <w:bottom w:val="single" w:sz="4" w:space="0" w:color="D6E3BB"/>
        <w:right w:val="single" w:sz="4" w:space="0" w:color="D6E3BB"/>
        <w:insideH w:val="single" w:sz="4" w:space="0" w:color="D6E3BB"/>
        <w:insideV w:val="single" w:sz="4" w:space="0" w:color="D6E3BB"/>
      </w:tblBorders>
    </w:tblPr>
    <w:tblStylePr w:type="firstRow">
      <w:rPr>
        <w:rFonts w:ascii="Arial" w:hAnsi="Arial" w:cs="Arial" w:hint="default"/>
        <w:color w:val="404040"/>
        <w:sz w:val="22"/>
        <w:szCs w:val="22"/>
      </w:rPr>
      <w:tblPr/>
      <w:tcPr>
        <w:tcBorders>
          <w:bottom w:val="single" w:sz="12" w:space="0" w:color="C3D69B"/>
        </w:tcBorders>
      </w:tcPr>
    </w:tblStylePr>
    <w:tblStylePr w:type="lastRow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12" w:space="0" w:color="C3D69B"/>
        </w:tcBorders>
      </w:tcPr>
    </w:tblStylePr>
    <w:tblStylePr w:type="firstCol">
      <w:rPr>
        <w:rFonts w:ascii="Arial" w:hAnsi="Arial" w:cs="Arial" w:hint="default"/>
        <w:color w:val="404040"/>
        <w:sz w:val="22"/>
        <w:szCs w:val="22"/>
      </w:rPr>
    </w:tblStylePr>
    <w:tblStylePr w:type="lastCol">
      <w:rPr>
        <w:rFonts w:ascii="Arial" w:hAnsi="Arial" w:cs="Arial" w:hint="default"/>
        <w:color w:val="404040"/>
        <w:sz w:val="22"/>
        <w:szCs w:val="22"/>
      </w:rPr>
      <w:tblPr/>
      <w:tcPr>
        <w:tcBorders>
          <w:left w:val="single" w:sz="12" w:space="0" w:color="C3D69B"/>
        </w:tcBorders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D6E3BB"/>
          <w:left w:val="single" w:sz="4" w:space="0" w:color="D6E3BB"/>
          <w:bottom w:val="single" w:sz="4" w:space="0" w:color="D6E3BB"/>
          <w:right w:val="single" w:sz="4" w:space="0" w:color="D6E3BB"/>
        </w:tcBorders>
      </w:tcPr>
    </w:tblStylePr>
  </w:style>
  <w:style w:type="table" w:customStyle="1" w:styleId="Bordered-Accent4">
    <w:name w:val="Bordered - Accent 4"/>
    <w:basedOn w:val="ab"/>
    <w:uiPriority w:val="99"/>
    <w:rsid w:val="00277828"/>
    <w:pPr>
      <w:jc w:val="left"/>
    </w:pPr>
    <w:rPr>
      <w:rFonts w:ascii="Calibri" w:eastAsia="Times New Roman" w:hAnsi="Calibri"/>
      <w:color w:val="auto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CBC0D9"/>
        <w:left w:val="single" w:sz="4" w:space="0" w:color="CBC0D9"/>
        <w:bottom w:val="single" w:sz="4" w:space="0" w:color="CBC0D9"/>
        <w:right w:val="single" w:sz="4" w:space="0" w:color="CBC0D9"/>
        <w:insideH w:val="single" w:sz="4" w:space="0" w:color="CBC0D9"/>
        <w:insideV w:val="single" w:sz="4" w:space="0" w:color="CBC0D9"/>
      </w:tblBorders>
    </w:tblPr>
    <w:tblStylePr w:type="firstRow">
      <w:rPr>
        <w:rFonts w:ascii="Arial" w:hAnsi="Arial" w:cs="Arial" w:hint="default"/>
        <w:color w:val="404040"/>
        <w:sz w:val="22"/>
        <w:szCs w:val="22"/>
      </w:rPr>
      <w:tblPr/>
      <w:tcPr>
        <w:tcBorders>
          <w:bottom w:val="single" w:sz="12" w:space="0" w:color="B2A1C6"/>
        </w:tcBorders>
      </w:tcPr>
    </w:tblStylePr>
    <w:tblStylePr w:type="lastRow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12" w:space="0" w:color="B2A1C6"/>
        </w:tcBorders>
      </w:tcPr>
    </w:tblStylePr>
    <w:tblStylePr w:type="firstCol">
      <w:rPr>
        <w:rFonts w:ascii="Arial" w:hAnsi="Arial" w:cs="Arial" w:hint="default"/>
        <w:color w:val="404040"/>
        <w:sz w:val="22"/>
        <w:szCs w:val="22"/>
      </w:rPr>
    </w:tblStylePr>
    <w:tblStylePr w:type="lastCol">
      <w:rPr>
        <w:rFonts w:ascii="Arial" w:hAnsi="Arial" w:cs="Arial" w:hint="default"/>
        <w:color w:val="404040"/>
        <w:sz w:val="22"/>
        <w:szCs w:val="22"/>
      </w:rPr>
      <w:tblPr/>
      <w:tcPr>
        <w:tcBorders>
          <w:left w:val="single" w:sz="12" w:space="0" w:color="B2A1C6"/>
        </w:tcBorders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CBC0D9"/>
          <w:left w:val="single" w:sz="4" w:space="0" w:color="CBC0D9"/>
          <w:bottom w:val="single" w:sz="4" w:space="0" w:color="CBC0D9"/>
          <w:right w:val="single" w:sz="4" w:space="0" w:color="CBC0D9"/>
        </w:tcBorders>
      </w:tcPr>
    </w:tblStylePr>
  </w:style>
  <w:style w:type="table" w:customStyle="1" w:styleId="Bordered-Accent5">
    <w:name w:val="Bordered - Accent 5"/>
    <w:basedOn w:val="ab"/>
    <w:uiPriority w:val="99"/>
    <w:rsid w:val="00277828"/>
    <w:pPr>
      <w:jc w:val="left"/>
    </w:pPr>
    <w:rPr>
      <w:rFonts w:ascii="Calibri" w:eastAsia="Times New Roman" w:hAnsi="Calibri"/>
      <w:color w:val="auto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B6DDE8"/>
        <w:left w:val="single" w:sz="4" w:space="0" w:color="B6DDE8"/>
        <w:bottom w:val="single" w:sz="4" w:space="0" w:color="B6DDE8"/>
        <w:right w:val="single" w:sz="4" w:space="0" w:color="B6DDE8"/>
        <w:insideH w:val="single" w:sz="4" w:space="0" w:color="B6DDE8"/>
        <w:insideV w:val="single" w:sz="4" w:space="0" w:color="B6DDE8"/>
      </w:tblBorders>
    </w:tblPr>
    <w:tblStylePr w:type="firstRow">
      <w:rPr>
        <w:rFonts w:ascii="Arial" w:hAnsi="Arial" w:cs="Arial" w:hint="default"/>
        <w:color w:val="404040"/>
        <w:sz w:val="22"/>
        <w:szCs w:val="22"/>
      </w:rPr>
      <w:tblPr/>
      <w:tcPr>
        <w:tcBorders>
          <w:bottom w:val="single" w:sz="12" w:space="0" w:color="92CCDC"/>
        </w:tcBorders>
      </w:tcPr>
    </w:tblStylePr>
    <w:tblStylePr w:type="lastRow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12" w:space="0" w:color="92CCDC"/>
        </w:tcBorders>
      </w:tcPr>
    </w:tblStylePr>
    <w:tblStylePr w:type="firstCol">
      <w:rPr>
        <w:rFonts w:ascii="Arial" w:hAnsi="Arial" w:cs="Arial" w:hint="default"/>
        <w:color w:val="404040"/>
        <w:sz w:val="22"/>
        <w:szCs w:val="22"/>
      </w:rPr>
    </w:tblStylePr>
    <w:tblStylePr w:type="lastCol">
      <w:rPr>
        <w:rFonts w:ascii="Arial" w:hAnsi="Arial" w:cs="Arial" w:hint="default"/>
        <w:color w:val="404040"/>
        <w:sz w:val="22"/>
        <w:szCs w:val="22"/>
      </w:rPr>
      <w:tblPr/>
      <w:tcPr>
        <w:tcBorders>
          <w:left w:val="single" w:sz="12" w:space="0" w:color="92CCDC"/>
        </w:tcBorders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B6DDE8"/>
          <w:left w:val="single" w:sz="4" w:space="0" w:color="B6DDE8"/>
          <w:bottom w:val="single" w:sz="4" w:space="0" w:color="B6DDE8"/>
          <w:right w:val="single" w:sz="4" w:space="0" w:color="B6DDE8"/>
        </w:tcBorders>
      </w:tcPr>
    </w:tblStylePr>
  </w:style>
  <w:style w:type="table" w:customStyle="1" w:styleId="Bordered-Accent6">
    <w:name w:val="Bordered - Accent 6"/>
    <w:basedOn w:val="ab"/>
    <w:uiPriority w:val="99"/>
    <w:rsid w:val="00277828"/>
    <w:pPr>
      <w:jc w:val="left"/>
    </w:pPr>
    <w:rPr>
      <w:rFonts w:ascii="Calibri" w:eastAsia="Times New Roman" w:hAnsi="Calibri"/>
      <w:color w:val="auto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FBD4B4"/>
        <w:left w:val="single" w:sz="4" w:space="0" w:color="FBD4B4"/>
        <w:bottom w:val="single" w:sz="4" w:space="0" w:color="FBD4B4"/>
        <w:right w:val="single" w:sz="4" w:space="0" w:color="FBD4B4"/>
        <w:insideH w:val="single" w:sz="4" w:space="0" w:color="FBD4B4"/>
        <w:insideV w:val="single" w:sz="4" w:space="0" w:color="FBD4B4"/>
      </w:tblBorders>
    </w:tblPr>
    <w:tblStylePr w:type="firstRow">
      <w:rPr>
        <w:rFonts w:ascii="Arial" w:hAnsi="Arial" w:cs="Arial" w:hint="default"/>
        <w:color w:val="404040"/>
        <w:sz w:val="22"/>
        <w:szCs w:val="22"/>
      </w:rPr>
      <w:tblPr/>
      <w:tcPr>
        <w:tcBorders>
          <w:bottom w:val="single" w:sz="12" w:space="0" w:color="FAC090"/>
        </w:tcBorders>
      </w:tcPr>
    </w:tblStylePr>
    <w:tblStylePr w:type="lastRow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12" w:space="0" w:color="FAC090"/>
        </w:tcBorders>
      </w:tcPr>
    </w:tblStylePr>
    <w:tblStylePr w:type="firstCol">
      <w:rPr>
        <w:rFonts w:ascii="Arial" w:hAnsi="Arial" w:cs="Arial" w:hint="default"/>
        <w:color w:val="404040"/>
        <w:sz w:val="22"/>
        <w:szCs w:val="22"/>
      </w:rPr>
    </w:tblStylePr>
    <w:tblStylePr w:type="lastCol">
      <w:rPr>
        <w:rFonts w:ascii="Arial" w:hAnsi="Arial" w:cs="Arial" w:hint="default"/>
        <w:color w:val="404040"/>
        <w:sz w:val="22"/>
        <w:szCs w:val="22"/>
      </w:rPr>
      <w:tblPr/>
      <w:tcPr>
        <w:tcBorders>
          <w:left w:val="single" w:sz="12" w:space="0" w:color="FAC090"/>
        </w:tcBorders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FBD4B4"/>
          <w:left w:val="single" w:sz="4" w:space="0" w:color="FBD4B4"/>
          <w:bottom w:val="single" w:sz="4" w:space="0" w:color="FBD4B4"/>
          <w:right w:val="single" w:sz="4" w:space="0" w:color="FBD4B4"/>
        </w:tcBorders>
      </w:tcPr>
    </w:tblStylePr>
  </w:style>
  <w:style w:type="table" w:customStyle="1" w:styleId="115">
    <w:name w:val="Сетка таблицы11"/>
    <w:basedOn w:val="ab"/>
    <w:uiPriority w:val="59"/>
    <w:rsid w:val="00277828"/>
    <w:pPr>
      <w:jc w:val="left"/>
    </w:pPr>
    <w:rPr>
      <w:rFonts w:ascii="Calibri" w:eastAsia="Times New Roman" w:hAnsi="Calibri"/>
      <w:color w:val="auto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23">
    <w:name w:val="Сетка таблицы12"/>
    <w:basedOn w:val="ab"/>
    <w:uiPriority w:val="59"/>
    <w:rsid w:val="00277828"/>
    <w:pPr>
      <w:jc w:val="left"/>
    </w:pPr>
    <w:rPr>
      <w:rFonts w:ascii="Calibri" w:eastAsia="Times New Roman" w:hAnsi="Calibri"/>
      <w:color w:val="auto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f7">
    <w:name w:val="Сетка таблицы2"/>
    <w:basedOn w:val="ab"/>
    <w:uiPriority w:val="59"/>
    <w:rsid w:val="00277828"/>
    <w:pPr>
      <w:jc w:val="left"/>
    </w:pPr>
    <w:rPr>
      <w:rFonts w:ascii="Calibri" w:eastAsia="Times New Roman" w:hAnsi="Calibri"/>
      <w:color w:val="auto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3f0">
    <w:name w:val="Сетка таблицы3"/>
    <w:basedOn w:val="ab"/>
    <w:uiPriority w:val="59"/>
    <w:rsid w:val="00277828"/>
    <w:pPr>
      <w:jc w:val="left"/>
    </w:pPr>
    <w:rPr>
      <w:rFonts w:ascii="Calibri" w:eastAsia="Times New Roman" w:hAnsi="Calibri"/>
      <w:color w:val="auto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4a">
    <w:name w:val="Сетка таблицы4"/>
    <w:basedOn w:val="ab"/>
    <w:uiPriority w:val="39"/>
    <w:rsid w:val="00277828"/>
    <w:pPr>
      <w:jc w:val="left"/>
    </w:pPr>
    <w:rPr>
      <w:rFonts w:ascii="Calibri" w:eastAsia="Times New Roman" w:hAnsi="Calibri"/>
      <w:color w:val="auto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58">
    <w:name w:val="Сетка таблицы5"/>
    <w:basedOn w:val="ab"/>
    <w:uiPriority w:val="39"/>
    <w:rsid w:val="00277828"/>
    <w:pPr>
      <w:jc w:val="left"/>
    </w:pPr>
    <w:rPr>
      <w:rFonts w:ascii="Calibri" w:eastAsia="Times New Roman" w:hAnsi="Calibri"/>
      <w:color w:val="auto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710">
    <w:name w:val="Сетка таблицы71"/>
    <w:basedOn w:val="ab"/>
    <w:uiPriority w:val="39"/>
    <w:rsid w:val="00277828"/>
    <w:pPr>
      <w:jc w:val="left"/>
    </w:pPr>
    <w:rPr>
      <w:rFonts w:ascii="Calibri" w:eastAsia="Times New Roman" w:hAnsi="Calibri"/>
      <w:color w:val="auto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520">
    <w:name w:val="Сетка таблицы252"/>
    <w:basedOn w:val="ab"/>
    <w:uiPriority w:val="39"/>
    <w:rsid w:val="00277828"/>
    <w:pPr>
      <w:jc w:val="left"/>
    </w:pPr>
    <w:rPr>
      <w:rFonts w:ascii="Calibri" w:hAnsi="Calibri"/>
      <w:color w:val="auto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63">
    <w:name w:val="Сетка таблицы6"/>
    <w:basedOn w:val="ab"/>
    <w:uiPriority w:val="39"/>
    <w:rsid w:val="00277828"/>
    <w:pPr>
      <w:jc w:val="left"/>
    </w:pPr>
    <w:rPr>
      <w:rFonts w:ascii="Calibri" w:eastAsia="Times New Roman" w:hAnsi="Calibri"/>
      <w:color w:val="auto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ffff8">
    <w:name w:val="FollowedHyperlink"/>
    <w:basedOn w:val="aa"/>
    <w:uiPriority w:val="99"/>
    <w:semiHidden/>
    <w:unhideWhenUsed/>
    <w:rsid w:val="00277828"/>
    <w:rPr>
      <w:color w:val="800080" w:themeColor="followedHyperlink"/>
      <w:u w:val="single"/>
    </w:rPr>
  </w:style>
  <w:style w:type="table" w:customStyle="1" w:styleId="PlainTable1">
    <w:name w:val="Plain Table 1"/>
    <w:basedOn w:val="ab"/>
    <w:uiPriority w:val="41"/>
    <w:rsid w:val="00277828"/>
    <w:pPr>
      <w:jc w:val="left"/>
    </w:pPr>
    <w:rPr>
      <w:rFonts w:ascii="Calibri" w:eastAsia="Times New Roman" w:hAnsi="Calibri"/>
      <w:color w:val="auto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2">
    <w:name w:val="Plain Table 2"/>
    <w:basedOn w:val="ab"/>
    <w:uiPriority w:val="42"/>
    <w:rsid w:val="00277828"/>
    <w:pPr>
      <w:jc w:val="left"/>
    </w:pPr>
    <w:rPr>
      <w:rFonts w:ascii="Calibri" w:eastAsia="Times New Roman" w:hAnsi="Calibri"/>
      <w:color w:val="auto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PlainTable3">
    <w:name w:val="Plain Table 3"/>
    <w:basedOn w:val="ab"/>
    <w:uiPriority w:val="43"/>
    <w:rsid w:val="00277828"/>
    <w:pPr>
      <w:jc w:val="left"/>
    </w:pPr>
    <w:rPr>
      <w:rFonts w:ascii="Calibri" w:eastAsia="Times New Roman" w:hAnsi="Calibri"/>
      <w:color w:val="auto"/>
      <w:sz w:val="20"/>
      <w:szCs w:val="20"/>
      <w:lang w:eastAsia="ru-RU"/>
    </w:r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lainTable4">
    <w:name w:val="Plain Table 4"/>
    <w:basedOn w:val="ab"/>
    <w:uiPriority w:val="44"/>
    <w:rsid w:val="00277828"/>
    <w:pPr>
      <w:jc w:val="left"/>
    </w:pPr>
    <w:rPr>
      <w:rFonts w:ascii="Calibri" w:eastAsia="Times New Roman" w:hAnsi="Calibri"/>
      <w:color w:val="auto"/>
      <w:sz w:val="20"/>
      <w:szCs w:val="20"/>
      <w:lang w:eastAsia="ru-RU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5">
    <w:name w:val="Plain Table 5"/>
    <w:basedOn w:val="ab"/>
    <w:uiPriority w:val="45"/>
    <w:rsid w:val="00277828"/>
    <w:pPr>
      <w:jc w:val="left"/>
    </w:pPr>
    <w:rPr>
      <w:rFonts w:ascii="Calibri" w:eastAsia="Times New Roman" w:hAnsi="Calibri"/>
      <w:color w:val="auto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GridTable1Light">
    <w:name w:val="Grid Table 1 Light"/>
    <w:basedOn w:val="ab"/>
    <w:uiPriority w:val="46"/>
    <w:rsid w:val="00277828"/>
    <w:pPr>
      <w:jc w:val="left"/>
    </w:pPr>
    <w:rPr>
      <w:rFonts w:ascii="Calibri" w:eastAsia="Times New Roman" w:hAnsi="Calibri"/>
      <w:color w:val="auto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2">
    <w:name w:val="Grid Table 2"/>
    <w:basedOn w:val="ab"/>
    <w:uiPriority w:val="47"/>
    <w:rsid w:val="00277828"/>
    <w:pPr>
      <w:jc w:val="left"/>
    </w:pPr>
    <w:rPr>
      <w:rFonts w:ascii="Calibri" w:eastAsia="Times New Roman" w:hAnsi="Calibri"/>
      <w:color w:val="auto"/>
      <w:sz w:val="20"/>
      <w:szCs w:val="20"/>
      <w:lang w:eastAsia="ru-RU"/>
    </w:r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3">
    <w:name w:val="Grid Table 3"/>
    <w:basedOn w:val="ab"/>
    <w:uiPriority w:val="48"/>
    <w:rsid w:val="00277828"/>
    <w:pPr>
      <w:jc w:val="left"/>
    </w:pPr>
    <w:rPr>
      <w:rFonts w:ascii="Calibri" w:eastAsia="Times New Roman" w:hAnsi="Calibri"/>
      <w:color w:val="auto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4">
    <w:name w:val="Grid Table 4"/>
    <w:basedOn w:val="ab"/>
    <w:uiPriority w:val="49"/>
    <w:rsid w:val="00277828"/>
    <w:pPr>
      <w:jc w:val="left"/>
    </w:pPr>
    <w:rPr>
      <w:rFonts w:ascii="Calibri" w:eastAsia="Times New Roman" w:hAnsi="Calibri"/>
      <w:color w:val="auto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5Dark">
    <w:name w:val="Grid Table 5 Dark"/>
    <w:basedOn w:val="ab"/>
    <w:uiPriority w:val="50"/>
    <w:rsid w:val="00277828"/>
    <w:pPr>
      <w:jc w:val="left"/>
    </w:pPr>
    <w:rPr>
      <w:rFonts w:ascii="Calibri" w:eastAsia="Times New Roman" w:hAnsi="Calibri"/>
      <w:color w:val="auto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GridTable6Colorful">
    <w:name w:val="Grid Table 6 Colorful"/>
    <w:basedOn w:val="ab"/>
    <w:uiPriority w:val="51"/>
    <w:rsid w:val="00277828"/>
    <w:pPr>
      <w:jc w:val="left"/>
    </w:pPr>
    <w:rPr>
      <w:rFonts w:ascii="Calibri" w:eastAsia="Times New Roman" w:hAnsi="Calibri"/>
      <w:color w:val="000000" w:themeColor="text1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7Colorful">
    <w:name w:val="Grid Table 7 Colorful"/>
    <w:basedOn w:val="ab"/>
    <w:uiPriority w:val="52"/>
    <w:rsid w:val="00277828"/>
    <w:pPr>
      <w:jc w:val="left"/>
    </w:pPr>
    <w:rPr>
      <w:rFonts w:ascii="Calibri" w:eastAsia="Times New Roman" w:hAnsi="Calibri"/>
      <w:color w:val="000000" w:themeColor="text1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ListTable1Light">
    <w:name w:val="List Table 1 Light"/>
    <w:basedOn w:val="ab"/>
    <w:uiPriority w:val="46"/>
    <w:rsid w:val="00277828"/>
    <w:pPr>
      <w:jc w:val="left"/>
    </w:pPr>
    <w:rPr>
      <w:rFonts w:ascii="Calibri" w:eastAsia="Times New Roman" w:hAnsi="Calibri"/>
      <w:color w:val="auto"/>
      <w:sz w:val="20"/>
      <w:szCs w:val="20"/>
      <w:lang w:eastAsia="ru-RU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2">
    <w:name w:val="List Table 2"/>
    <w:basedOn w:val="ab"/>
    <w:uiPriority w:val="47"/>
    <w:rsid w:val="00277828"/>
    <w:pPr>
      <w:jc w:val="left"/>
    </w:pPr>
    <w:rPr>
      <w:rFonts w:ascii="Calibri" w:eastAsia="Times New Roman" w:hAnsi="Calibri"/>
      <w:color w:val="auto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3">
    <w:name w:val="List Table 3"/>
    <w:basedOn w:val="ab"/>
    <w:uiPriority w:val="48"/>
    <w:rsid w:val="00277828"/>
    <w:pPr>
      <w:jc w:val="left"/>
    </w:pPr>
    <w:rPr>
      <w:rFonts w:ascii="Calibri" w:eastAsia="Times New Roman" w:hAnsi="Calibri"/>
      <w:color w:val="auto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ListTable4">
    <w:name w:val="List Table 4"/>
    <w:basedOn w:val="ab"/>
    <w:uiPriority w:val="49"/>
    <w:rsid w:val="00277828"/>
    <w:pPr>
      <w:jc w:val="left"/>
    </w:pPr>
    <w:rPr>
      <w:rFonts w:ascii="Calibri" w:eastAsia="Times New Roman" w:hAnsi="Calibri"/>
      <w:color w:val="auto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5Dark">
    <w:name w:val="List Table 5 Dark"/>
    <w:basedOn w:val="ab"/>
    <w:uiPriority w:val="50"/>
    <w:rsid w:val="00277828"/>
    <w:pPr>
      <w:jc w:val="left"/>
    </w:pPr>
    <w:rPr>
      <w:rFonts w:ascii="Calibri" w:eastAsia="Times New Roman" w:hAnsi="Calibri"/>
      <w:color w:val="FFFFFF" w:themeColor="background1"/>
      <w:sz w:val="20"/>
      <w:szCs w:val="20"/>
      <w:lang w:eastAsia="ru-RU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6Colorful">
    <w:name w:val="List Table 6 Colorful"/>
    <w:basedOn w:val="ab"/>
    <w:uiPriority w:val="51"/>
    <w:rsid w:val="00277828"/>
    <w:pPr>
      <w:jc w:val="left"/>
    </w:pPr>
    <w:rPr>
      <w:rFonts w:ascii="Calibri" w:eastAsia="Times New Roman" w:hAnsi="Calibri"/>
      <w:color w:val="000000" w:themeColor="text1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7Colorful">
    <w:name w:val="List Table 7 Colorful"/>
    <w:basedOn w:val="ab"/>
    <w:uiPriority w:val="52"/>
    <w:rsid w:val="00277828"/>
    <w:pPr>
      <w:jc w:val="left"/>
    </w:pPr>
    <w:rPr>
      <w:rFonts w:ascii="Calibri" w:eastAsia="Times New Roman" w:hAnsi="Calibri"/>
      <w:color w:val="000000" w:themeColor="text1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customStyle="1" w:styleId="p5">
    <w:name w:val="p5"/>
    <w:basedOn w:val="a9"/>
    <w:rsid w:val="00277828"/>
    <w:pPr>
      <w:spacing w:before="100" w:beforeAutospacing="1" w:after="100" w:afterAutospacing="1"/>
    </w:pPr>
    <w:rPr>
      <w:color w:val="auto"/>
      <w:sz w:val="24"/>
      <w:szCs w:val="24"/>
    </w:rPr>
  </w:style>
  <w:style w:type="paragraph" w:customStyle="1" w:styleId="p2">
    <w:name w:val="p2"/>
    <w:basedOn w:val="a9"/>
    <w:rsid w:val="00277828"/>
    <w:pPr>
      <w:spacing w:before="100" w:beforeAutospacing="1" w:after="100" w:afterAutospacing="1"/>
    </w:pPr>
    <w:rPr>
      <w:color w:val="auto"/>
      <w:sz w:val="24"/>
      <w:szCs w:val="24"/>
    </w:rPr>
  </w:style>
  <w:style w:type="paragraph" w:customStyle="1" w:styleId="p3">
    <w:name w:val="p3"/>
    <w:basedOn w:val="a9"/>
    <w:rsid w:val="00277828"/>
    <w:pPr>
      <w:spacing w:before="100" w:beforeAutospacing="1" w:after="100" w:afterAutospacing="1"/>
    </w:pPr>
    <w:rPr>
      <w:color w:val="auto"/>
      <w:sz w:val="24"/>
      <w:szCs w:val="24"/>
    </w:rPr>
  </w:style>
  <w:style w:type="paragraph" w:customStyle="1" w:styleId="p6">
    <w:name w:val="p6"/>
    <w:basedOn w:val="a9"/>
    <w:rsid w:val="00277828"/>
    <w:pPr>
      <w:spacing w:before="100" w:beforeAutospacing="1" w:after="100" w:afterAutospacing="1"/>
    </w:pPr>
    <w:rPr>
      <w:color w:val="auto"/>
      <w:sz w:val="24"/>
      <w:szCs w:val="24"/>
    </w:rPr>
  </w:style>
  <w:style w:type="character" w:customStyle="1" w:styleId="t2">
    <w:name w:val="t2"/>
    <w:basedOn w:val="aa"/>
    <w:rsid w:val="00277828"/>
  </w:style>
  <w:style w:type="table" w:customStyle="1" w:styleId="2511">
    <w:name w:val="Сетка таблицы2511"/>
    <w:basedOn w:val="ab"/>
    <w:uiPriority w:val="39"/>
    <w:rsid w:val="00277828"/>
    <w:pPr>
      <w:jc w:val="left"/>
    </w:pPr>
    <w:rPr>
      <w:rFonts w:ascii="Calibri" w:hAnsi="Calibri"/>
      <w:color w:val="auto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8">
    <w:name w:val="p8"/>
    <w:basedOn w:val="a9"/>
    <w:rsid w:val="00277828"/>
    <w:pPr>
      <w:spacing w:before="100" w:beforeAutospacing="1" w:after="100" w:afterAutospacing="1"/>
    </w:pPr>
    <w:rPr>
      <w:color w:val="auto"/>
      <w:sz w:val="24"/>
      <w:szCs w:val="24"/>
    </w:rPr>
  </w:style>
  <w:style w:type="table" w:customStyle="1" w:styleId="311">
    <w:name w:val="Сетка таблицы31"/>
    <w:basedOn w:val="ab"/>
    <w:next w:val="afd"/>
    <w:uiPriority w:val="59"/>
    <w:rsid w:val="00277828"/>
    <w:pPr>
      <w:jc w:val="left"/>
    </w:pPr>
    <w:rPr>
      <w:rFonts w:ascii="Calibri" w:eastAsia="Times New Roman" w:hAnsi="Calibri"/>
      <w:color w:val="auto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1">
    <w:name w:val="Сетка таблицы41"/>
    <w:basedOn w:val="ab"/>
    <w:next w:val="afd"/>
    <w:uiPriority w:val="39"/>
    <w:rsid w:val="00277828"/>
    <w:pPr>
      <w:jc w:val="left"/>
    </w:pPr>
    <w:rPr>
      <w:rFonts w:ascii="Calibri" w:hAnsi="Calibri"/>
      <w:color w:val="auto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0">
    <w:name w:val="Сетка таблицы61"/>
    <w:basedOn w:val="ab"/>
    <w:next w:val="afd"/>
    <w:uiPriority w:val="39"/>
    <w:rsid w:val="00277828"/>
    <w:pPr>
      <w:jc w:val="left"/>
    </w:pPr>
    <w:rPr>
      <w:rFonts w:ascii="Calibri" w:hAnsi="Calibri"/>
      <w:color w:val="auto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3">
    <w:name w:val="Сетка таблицы8"/>
    <w:basedOn w:val="ab"/>
    <w:next w:val="afd"/>
    <w:uiPriority w:val="39"/>
    <w:rsid w:val="00277828"/>
    <w:pPr>
      <w:jc w:val="left"/>
    </w:pPr>
    <w:rPr>
      <w:rFonts w:ascii="Calibri" w:hAnsi="Calibri"/>
      <w:color w:val="auto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20">
    <w:name w:val="Сетка таблицы42"/>
    <w:basedOn w:val="ab"/>
    <w:next w:val="afd"/>
    <w:uiPriority w:val="39"/>
    <w:rsid w:val="00277828"/>
    <w:pPr>
      <w:jc w:val="left"/>
    </w:pPr>
    <w:rPr>
      <w:rFonts w:ascii="Calibri" w:hAnsi="Calibri"/>
      <w:color w:val="auto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20">
    <w:name w:val="Сетка таблицы62"/>
    <w:basedOn w:val="ab"/>
    <w:next w:val="afd"/>
    <w:uiPriority w:val="39"/>
    <w:rsid w:val="00277828"/>
    <w:pPr>
      <w:jc w:val="left"/>
    </w:pPr>
    <w:rPr>
      <w:rFonts w:ascii="Calibri" w:hAnsi="Calibri"/>
      <w:color w:val="auto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10">
    <w:name w:val="Сетка таблицы81"/>
    <w:basedOn w:val="ab"/>
    <w:next w:val="afd"/>
    <w:uiPriority w:val="39"/>
    <w:rsid w:val="00277828"/>
    <w:pPr>
      <w:jc w:val="left"/>
    </w:pPr>
    <w:rPr>
      <w:rFonts w:ascii="Calibri" w:hAnsi="Calibri"/>
      <w:color w:val="auto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2">
    <w:name w:val="Сетка таблицы7"/>
    <w:basedOn w:val="ab"/>
    <w:next w:val="afd"/>
    <w:uiPriority w:val="39"/>
    <w:rsid w:val="00277828"/>
    <w:pPr>
      <w:jc w:val="left"/>
    </w:pPr>
    <w:rPr>
      <w:rFonts w:ascii="Calibri" w:hAnsi="Calibri"/>
      <w:color w:val="auto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30">
    <w:name w:val="Сетка таблицы43"/>
    <w:basedOn w:val="ab"/>
    <w:next w:val="afd"/>
    <w:uiPriority w:val="39"/>
    <w:rsid w:val="00453412"/>
    <w:pPr>
      <w:jc w:val="left"/>
    </w:pPr>
    <w:rPr>
      <w:rFonts w:ascii="Calibri" w:hAnsi="Calibri"/>
      <w:color w:val="auto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color w:val="000000"/>
        <w:sz w:val="26"/>
        <w:szCs w:val="26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annotation reference" w:uiPriority="0"/>
    <w:lsdException w:name="page number" w:uiPriority="0"/>
    <w:lsdException w:name="List Number" w:uiPriority="0"/>
    <w:lsdException w:name="List Number 2" w:uiPriority="0"/>
    <w:lsdException w:name="Title" w:semiHidden="0" w:uiPriority="10" w:unhideWhenUsed="0" w:qFormat="1"/>
    <w:lsdException w:name="Default Paragraph Font" w:uiPriority="1"/>
    <w:lsdException w:name="Body Text" w:qFormat="1"/>
    <w:lsdException w:name="Subtitle" w:semiHidden="0" w:uiPriority="11" w:unhideWhenUsed="0" w:qFormat="1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Normal (Web)" w:qFormat="1"/>
    <w:lsdException w:name="annotation subjec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9">
    <w:name w:val="Normal"/>
    <w:qFormat/>
    <w:rsid w:val="00347391"/>
    <w:pPr>
      <w:jc w:val="left"/>
    </w:pPr>
    <w:rPr>
      <w:rFonts w:eastAsia="Times New Roman"/>
      <w:szCs w:val="20"/>
      <w:lang w:eastAsia="ru-RU"/>
    </w:rPr>
  </w:style>
  <w:style w:type="paragraph" w:styleId="1">
    <w:name w:val="heading 1"/>
    <w:aliases w:val="Заголовок раздела,Раздел,tiz_Заголовок"/>
    <w:basedOn w:val="a9"/>
    <w:next w:val="a9"/>
    <w:link w:val="10"/>
    <w:uiPriority w:val="9"/>
    <w:qFormat/>
    <w:rsid w:val="00CB564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21">
    <w:name w:val="heading 2"/>
    <w:aliases w:val="Заголовок Приложения,Caaieiaie I?eei?aiey,Подраздел"/>
    <w:basedOn w:val="a9"/>
    <w:next w:val="a9"/>
    <w:link w:val="22"/>
    <w:uiPriority w:val="9"/>
    <w:qFormat/>
    <w:rsid w:val="00F851F2"/>
    <w:pPr>
      <w:keepNext/>
      <w:jc w:val="center"/>
      <w:outlineLvl w:val="1"/>
    </w:pPr>
    <w:rPr>
      <w:b/>
    </w:rPr>
  </w:style>
  <w:style w:type="paragraph" w:styleId="30">
    <w:name w:val="heading 3"/>
    <w:next w:val="a9"/>
    <w:link w:val="31"/>
    <w:uiPriority w:val="9"/>
    <w:qFormat/>
    <w:rsid w:val="00FA5497"/>
    <w:pPr>
      <w:keepNext/>
      <w:numPr>
        <w:ilvl w:val="2"/>
        <w:numId w:val="11"/>
      </w:numPr>
      <w:spacing w:after="120"/>
      <w:jc w:val="both"/>
      <w:outlineLvl w:val="2"/>
    </w:pPr>
    <w:rPr>
      <w:rFonts w:eastAsia="Times New Roman"/>
      <w:color w:val="auto"/>
      <w:sz w:val="28"/>
      <w:szCs w:val="28"/>
      <w:lang w:eastAsia="ru-RU"/>
    </w:rPr>
  </w:style>
  <w:style w:type="paragraph" w:styleId="40">
    <w:name w:val="heading 4"/>
    <w:basedOn w:val="a9"/>
    <w:next w:val="a9"/>
    <w:link w:val="41"/>
    <w:uiPriority w:val="9"/>
    <w:qFormat/>
    <w:rsid w:val="00FA5497"/>
    <w:pPr>
      <w:spacing w:after="120"/>
      <w:jc w:val="both"/>
      <w:outlineLvl w:val="3"/>
    </w:pPr>
    <w:rPr>
      <w:rFonts w:ascii="Arial" w:hAnsi="Arial"/>
      <w:color w:val="auto"/>
      <w:sz w:val="24"/>
      <w:szCs w:val="28"/>
    </w:rPr>
  </w:style>
  <w:style w:type="paragraph" w:styleId="5">
    <w:name w:val="heading 5"/>
    <w:basedOn w:val="111114"/>
    <w:next w:val="a9"/>
    <w:link w:val="50"/>
    <w:uiPriority w:val="9"/>
    <w:qFormat/>
    <w:rsid w:val="00FA5497"/>
    <w:pPr>
      <w:numPr>
        <w:ilvl w:val="0"/>
        <w:numId w:val="0"/>
      </w:numPr>
      <w:outlineLvl w:val="4"/>
    </w:pPr>
  </w:style>
  <w:style w:type="paragraph" w:styleId="60">
    <w:name w:val="heading 6"/>
    <w:basedOn w:val="5"/>
    <w:next w:val="a9"/>
    <w:link w:val="61"/>
    <w:uiPriority w:val="9"/>
    <w:qFormat/>
    <w:rsid w:val="00FA5497"/>
    <w:pPr>
      <w:numPr>
        <w:ilvl w:val="5"/>
        <w:numId w:val="11"/>
      </w:numPr>
      <w:outlineLvl w:val="5"/>
    </w:pPr>
  </w:style>
  <w:style w:type="paragraph" w:styleId="7">
    <w:name w:val="heading 7"/>
    <w:basedOn w:val="a9"/>
    <w:next w:val="a9"/>
    <w:link w:val="70"/>
    <w:uiPriority w:val="9"/>
    <w:qFormat/>
    <w:rsid w:val="00FA5497"/>
    <w:pPr>
      <w:keepNext/>
      <w:numPr>
        <w:ilvl w:val="6"/>
        <w:numId w:val="11"/>
      </w:numPr>
      <w:spacing w:after="120"/>
      <w:jc w:val="both"/>
      <w:outlineLvl w:val="6"/>
    </w:pPr>
    <w:rPr>
      <w:rFonts w:ascii="Arial" w:hAnsi="Arial"/>
      <w:color w:val="auto"/>
      <w:sz w:val="24"/>
      <w:szCs w:val="28"/>
    </w:rPr>
  </w:style>
  <w:style w:type="paragraph" w:styleId="80">
    <w:name w:val="heading 8"/>
    <w:basedOn w:val="a9"/>
    <w:next w:val="a9"/>
    <w:link w:val="81"/>
    <w:uiPriority w:val="9"/>
    <w:semiHidden/>
    <w:unhideWhenUsed/>
    <w:qFormat/>
    <w:rsid w:val="00277828"/>
    <w:pPr>
      <w:spacing w:before="200" w:after="100"/>
      <w:ind w:firstLine="709"/>
      <w:contextualSpacing/>
      <w:outlineLvl w:val="7"/>
    </w:pPr>
    <w:rPr>
      <w:rFonts w:ascii="Cambria" w:hAnsi="Cambria"/>
      <w:i/>
      <w:iCs/>
      <w:color w:val="C0504D"/>
      <w:sz w:val="20"/>
    </w:rPr>
  </w:style>
  <w:style w:type="paragraph" w:styleId="90">
    <w:name w:val="heading 9"/>
    <w:basedOn w:val="a9"/>
    <w:next w:val="a9"/>
    <w:link w:val="91"/>
    <w:uiPriority w:val="9"/>
    <w:semiHidden/>
    <w:unhideWhenUsed/>
    <w:qFormat/>
    <w:rsid w:val="00277828"/>
    <w:pPr>
      <w:spacing w:before="200" w:after="100"/>
      <w:ind w:firstLine="709"/>
      <w:contextualSpacing/>
      <w:outlineLvl w:val="8"/>
    </w:pPr>
    <w:rPr>
      <w:rFonts w:ascii="Cambria" w:hAnsi="Cambria"/>
      <w:i/>
      <w:iCs/>
      <w:color w:val="C0504D"/>
      <w:sz w:val="20"/>
    </w:rPr>
  </w:style>
  <w:style w:type="character" w:default="1" w:styleId="aa">
    <w:name w:val="Default Paragraph Font"/>
    <w:uiPriority w:val="1"/>
    <w:semiHidden/>
    <w:unhideWhenUsed/>
  </w:style>
  <w:style w:type="table" w:default="1" w:styleId="ab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c">
    <w:name w:val="No List"/>
    <w:uiPriority w:val="99"/>
    <w:semiHidden/>
    <w:unhideWhenUsed/>
  </w:style>
  <w:style w:type="paragraph" w:customStyle="1" w:styleId="ConsTitle">
    <w:name w:val="ConsTitle"/>
    <w:rsid w:val="00347391"/>
    <w:pPr>
      <w:widowControl w:val="0"/>
      <w:autoSpaceDE w:val="0"/>
      <w:autoSpaceDN w:val="0"/>
      <w:adjustRightInd w:val="0"/>
      <w:jc w:val="left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d">
    <w:name w:val="List Paragraph"/>
    <w:aliases w:val="Нумерованый список,List Paragraph1,Абзац маркированнный,ПАРАГРАФ,3_Абзац списка,Абзац списка2,Table-Normal,RSHB_Table-Normal,tiz_обл_назв"/>
    <w:basedOn w:val="a9"/>
    <w:link w:val="ae"/>
    <w:uiPriority w:val="34"/>
    <w:qFormat/>
    <w:rsid w:val="00DF2E4A"/>
    <w:pPr>
      <w:ind w:left="720"/>
      <w:contextualSpacing/>
    </w:pPr>
  </w:style>
  <w:style w:type="paragraph" w:customStyle="1" w:styleId="11">
    <w:name w:val="заголовок 1"/>
    <w:basedOn w:val="a9"/>
    <w:next w:val="a9"/>
    <w:rsid w:val="00CB4A82"/>
    <w:pPr>
      <w:keepNext/>
      <w:spacing w:line="218" w:lineRule="auto"/>
      <w:ind w:left="360" w:right="1000"/>
      <w:jc w:val="center"/>
    </w:pPr>
    <w:rPr>
      <w:rFonts w:eastAsia="Calibri"/>
      <w:i/>
      <w:sz w:val="24"/>
    </w:rPr>
  </w:style>
  <w:style w:type="paragraph" w:customStyle="1" w:styleId="ConsPlusTitle">
    <w:name w:val="ConsPlusTitle"/>
    <w:rsid w:val="00CF1C49"/>
    <w:pPr>
      <w:widowControl w:val="0"/>
      <w:autoSpaceDE w:val="0"/>
      <w:autoSpaceDN w:val="0"/>
      <w:jc w:val="left"/>
    </w:pPr>
    <w:rPr>
      <w:rFonts w:ascii="Calibri" w:eastAsia="Times New Roman" w:hAnsi="Calibri" w:cs="Calibri"/>
      <w:b/>
      <w:sz w:val="22"/>
      <w:szCs w:val="20"/>
      <w:lang w:eastAsia="ru-RU"/>
    </w:rPr>
  </w:style>
  <w:style w:type="paragraph" w:styleId="af">
    <w:name w:val="Body Text Indent"/>
    <w:basedOn w:val="a9"/>
    <w:link w:val="af0"/>
    <w:uiPriority w:val="99"/>
    <w:rsid w:val="00C96E78"/>
    <w:pPr>
      <w:ind w:firstLine="567"/>
      <w:jc w:val="both"/>
    </w:pPr>
  </w:style>
  <w:style w:type="character" w:customStyle="1" w:styleId="af0">
    <w:name w:val="Основной текст с отступом Знак"/>
    <w:basedOn w:val="aa"/>
    <w:link w:val="af"/>
    <w:uiPriority w:val="99"/>
    <w:rsid w:val="00C96E78"/>
    <w:rPr>
      <w:rFonts w:eastAsia="Times New Roman"/>
      <w:szCs w:val="20"/>
      <w:lang w:eastAsia="ru-RU"/>
    </w:rPr>
  </w:style>
  <w:style w:type="paragraph" w:styleId="af1">
    <w:name w:val="Body Text"/>
    <w:basedOn w:val="a9"/>
    <w:link w:val="af2"/>
    <w:uiPriority w:val="99"/>
    <w:qFormat/>
    <w:rsid w:val="00C96E78"/>
    <w:pPr>
      <w:spacing w:after="120"/>
    </w:pPr>
    <w:rPr>
      <w:sz w:val="20"/>
    </w:rPr>
  </w:style>
  <w:style w:type="character" w:customStyle="1" w:styleId="af2">
    <w:name w:val="Основной текст Знак"/>
    <w:basedOn w:val="aa"/>
    <w:link w:val="af1"/>
    <w:uiPriority w:val="99"/>
    <w:rsid w:val="00C96E78"/>
    <w:rPr>
      <w:rFonts w:eastAsia="Times New Roman"/>
      <w:sz w:val="20"/>
      <w:szCs w:val="20"/>
      <w:lang w:eastAsia="ru-RU"/>
    </w:rPr>
  </w:style>
  <w:style w:type="paragraph" w:styleId="af3">
    <w:name w:val="header"/>
    <w:basedOn w:val="a9"/>
    <w:link w:val="af4"/>
    <w:uiPriority w:val="99"/>
    <w:unhideWhenUsed/>
    <w:rsid w:val="00203AE9"/>
    <w:pPr>
      <w:tabs>
        <w:tab w:val="center" w:pos="4677"/>
        <w:tab w:val="right" w:pos="9355"/>
      </w:tabs>
    </w:pPr>
  </w:style>
  <w:style w:type="character" w:customStyle="1" w:styleId="af4">
    <w:name w:val="Верхний колонтитул Знак"/>
    <w:basedOn w:val="aa"/>
    <w:link w:val="af3"/>
    <w:uiPriority w:val="99"/>
    <w:rsid w:val="00203AE9"/>
    <w:rPr>
      <w:rFonts w:eastAsia="Times New Roman"/>
      <w:szCs w:val="20"/>
      <w:lang w:eastAsia="ru-RU"/>
    </w:rPr>
  </w:style>
  <w:style w:type="paragraph" w:styleId="af5">
    <w:name w:val="footer"/>
    <w:basedOn w:val="a9"/>
    <w:link w:val="af6"/>
    <w:uiPriority w:val="99"/>
    <w:unhideWhenUsed/>
    <w:rsid w:val="00203AE9"/>
    <w:pPr>
      <w:tabs>
        <w:tab w:val="center" w:pos="4677"/>
        <w:tab w:val="right" w:pos="9355"/>
      </w:tabs>
    </w:pPr>
  </w:style>
  <w:style w:type="character" w:customStyle="1" w:styleId="af6">
    <w:name w:val="Нижний колонтитул Знак"/>
    <w:basedOn w:val="aa"/>
    <w:link w:val="af5"/>
    <w:uiPriority w:val="99"/>
    <w:rsid w:val="00203AE9"/>
    <w:rPr>
      <w:rFonts w:eastAsia="Times New Roman"/>
      <w:szCs w:val="20"/>
      <w:lang w:eastAsia="ru-RU"/>
    </w:rPr>
  </w:style>
  <w:style w:type="character" w:customStyle="1" w:styleId="22">
    <w:name w:val="Заголовок 2 Знак"/>
    <w:aliases w:val="Заголовок Приложения Знак,Caaieiaie I?eei?aiey Знак,Подраздел Знак"/>
    <w:basedOn w:val="aa"/>
    <w:link w:val="21"/>
    <w:uiPriority w:val="9"/>
    <w:rsid w:val="00F851F2"/>
    <w:rPr>
      <w:rFonts w:eastAsia="Times New Roman"/>
      <w:b/>
      <w:szCs w:val="20"/>
      <w:lang w:eastAsia="ru-RU"/>
    </w:rPr>
  </w:style>
  <w:style w:type="paragraph" w:customStyle="1" w:styleId="ConsPlusNormal">
    <w:name w:val="ConsPlusNormal"/>
    <w:uiPriority w:val="99"/>
    <w:rsid w:val="00A81557"/>
    <w:pPr>
      <w:autoSpaceDE w:val="0"/>
      <w:autoSpaceDN w:val="0"/>
      <w:adjustRightInd w:val="0"/>
      <w:ind w:firstLine="720"/>
      <w:jc w:val="left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10">
    <w:name w:val="Заголовок 1 Знак"/>
    <w:aliases w:val="Заголовок раздела Знак,Раздел Знак,tiz_Заголовок Знак"/>
    <w:basedOn w:val="aa"/>
    <w:link w:val="1"/>
    <w:uiPriority w:val="9"/>
    <w:rsid w:val="00CB564A"/>
    <w:rPr>
      <w:rFonts w:asciiTheme="majorHAnsi" w:eastAsiaTheme="majorEastAsia" w:hAnsiTheme="majorHAnsi" w:cstheme="majorBidi"/>
      <w:b/>
      <w:bCs/>
      <w:color w:val="365F91" w:themeColor="accent1" w:themeShade="BF"/>
      <w:lang w:eastAsia="ru-RU"/>
    </w:rPr>
  </w:style>
  <w:style w:type="paragraph" w:customStyle="1" w:styleId="ConsNormal">
    <w:name w:val="ConsNormal"/>
    <w:rsid w:val="00CB564A"/>
    <w:pPr>
      <w:autoSpaceDE w:val="0"/>
      <w:autoSpaceDN w:val="0"/>
      <w:adjustRightInd w:val="0"/>
      <w:ind w:right="19772" w:firstLine="720"/>
      <w:jc w:val="left"/>
    </w:pPr>
    <w:rPr>
      <w:rFonts w:ascii="Arial" w:eastAsia="Times New Roman" w:hAnsi="Arial" w:cs="Arial"/>
      <w:sz w:val="24"/>
      <w:szCs w:val="24"/>
      <w:lang w:eastAsia="ru-RU"/>
    </w:rPr>
  </w:style>
  <w:style w:type="paragraph" w:styleId="af7">
    <w:name w:val="Normal (Web)"/>
    <w:aliases w:val="Обычный (веб) Знак,Обычный (Web) Знак,Обычный (Web) Знак Знак Знак Знак Знак,Обычный (Web) Знак Знак Знак,Обычный (Web) Знак Знак Знак Знак,Обычный (Web),Обычный (веб)3"/>
    <w:basedOn w:val="a9"/>
    <w:link w:val="12"/>
    <w:uiPriority w:val="99"/>
    <w:unhideWhenUsed/>
    <w:qFormat/>
    <w:rsid w:val="00787CC3"/>
    <w:pPr>
      <w:spacing w:before="100" w:beforeAutospacing="1" w:after="100" w:afterAutospacing="1"/>
    </w:pPr>
    <w:rPr>
      <w:sz w:val="24"/>
      <w:szCs w:val="24"/>
    </w:rPr>
  </w:style>
  <w:style w:type="paragraph" w:styleId="af8">
    <w:name w:val="Balloon Text"/>
    <w:basedOn w:val="a9"/>
    <w:link w:val="af9"/>
    <w:uiPriority w:val="99"/>
    <w:unhideWhenUsed/>
    <w:rsid w:val="00E956E7"/>
    <w:rPr>
      <w:rFonts w:ascii="Tahoma" w:hAnsi="Tahoma" w:cs="Tahoma"/>
      <w:sz w:val="16"/>
      <w:szCs w:val="16"/>
    </w:rPr>
  </w:style>
  <w:style w:type="character" w:customStyle="1" w:styleId="af9">
    <w:name w:val="Текст выноски Знак"/>
    <w:basedOn w:val="aa"/>
    <w:link w:val="af8"/>
    <w:uiPriority w:val="99"/>
    <w:rsid w:val="00E956E7"/>
    <w:rPr>
      <w:rFonts w:ascii="Tahoma" w:eastAsia="Times New Roman" w:hAnsi="Tahoma" w:cs="Tahoma"/>
      <w:sz w:val="16"/>
      <w:szCs w:val="16"/>
      <w:lang w:eastAsia="ru-RU"/>
    </w:rPr>
  </w:style>
  <w:style w:type="paragraph" w:styleId="afa">
    <w:name w:val="Body Text First Indent"/>
    <w:basedOn w:val="af1"/>
    <w:link w:val="afb"/>
    <w:uiPriority w:val="99"/>
    <w:semiHidden/>
    <w:unhideWhenUsed/>
    <w:rsid w:val="00C16AD4"/>
    <w:pPr>
      <w:spacing w:after="0"/>
      <w:ind w:firstLine="360"/>
    </w:pPr>
    <w:rPr>
      <w:sz w:val="28"/>
    </w:rPr>
  </w:style>
  <w:style w:type="character" w:customStyle="1" w:styleId="afb">
    <w:name w:val="Красная строка Знак"/>
    <w:basedOn w:val="af2"/>
    <w:link w:val="afa"/>
    <w:uiPriority w:val="99"/>
    <w:semiHidden/>
    <w:rsid w:val="00C16AD4"/>
    <w:rPr>
      <w:rFonts w:eastAsia="Times New Roman"/>
      <w:sz w:val="20"/>
      <w:szCs w:val="20"/>
      <w:lang w:eastAsia="ru-RU"/>
    </w:rPr>
  </w:style>
  <w:style w:type="character" w:styleId="afc">
    <w:name w:val="Hyperlink"/>
    <w:uiPriority w:val="99"/>
    <w:unhideWhenUsed/>
    <w:rsid w:val="00B24E85"/>
    <w:rPr>
      <w:color w:val="0000FF"/>
      <w:u w:val="single"/>
    </w:rPr>
  </w:style>
  <w:style w:type="paragraph" w:customStyle="1" w:styleId="23">
    <w:name w:val="Стиль2"/>
    <w:basedOn w:val="a9"/>
    <w:link w:val="24"/>
    <w:rsid w:val="00B73443"/>
    <w:pPr>
      <w:ind w:firstLine="709"/>
      <w:jc w:val="both"/>
    </w:pPr>
    <w:rPr>
      <w:szCs w:val="28"/>
    </w:rPr>
  </w:style>
  <w:style w:type="character" w:customStyle="1" w:styleId="24">
    <w:name w:val="Стиль2 Знак"/>
    <w:link w:val="23"/>
    <w:locked/>
    <w:rsid w:val="00B73443"/>
    <w:rPr>
      <w:rFonts w:eastAsia="Times New Roman"/>
      <w:color w:val="000000"/>
    </w:rPr>
  </w:style>
  <w:style w:type="paragraph" w:customStyle="1" w:styleId="14">
    <w:name w:val="Стиль1"/>
    <w:basedOn w:val="a9"/>
    <w:link w:val="15"/>
    <w:uiPriority w:val="99"/>
    <w:qFormat/>
    <w:rsid w:val="00011754"/>
    <w:pPr>
      <w:spacing w:line="360" w:lineRule="auto"/>
      <w:ind w:firstLine="709"/>
      <w:jc w:val="both"/>
    </w:pPr>
    <w:rPr>
      <w:spacing w:val="-2"/>
      <w:szCs w:val="28"/>
    </w:rPr>
  </w:style>
  <w:style w:type="table" w:styleId="afd">
    <w:name w:val="Table Grid"/>
    <w:basedOn w:val="ab"/>
    <w:uiPriority w:val="39"/>
    <w:rsid w:val="00011754"/>
    <w:pPr>
      <w:jc w:val="left"/>
    </w:pPr>
    <w:rPr>
      <w:rFonts w:eastAsia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5">
    <w:name w:val="Стиль1 Знак"/>
    <w:link w:val="14"/>
    <w:locked/>
    <w:rsid w:val="00C57CCC"/>
    <w:rPr>
      <w:rFonts w:eastAsia="Times New Roman"/>
      <w:color w:val="000000"/>
      <w:spacing w:val="-2"/>
      <w:lang w:eastAsia="ru-RU"/>
    </w:rPr>
  </w:style>
  <w:style w:type="paragraph" w:customStyle="1" w:styleId="ConsPlusNonformat">
    <w:name w:val="ConsPlusNonformat"/>
    <w:rsid w:val="0031799E"/>
    <w:pPr>
      <w:widowControl w:val="0"/>
      <w:autoSpaceDE w:val="0"/>
      <w:autoSpaceDN w:val="0"/>
      <w:adjustRightInd w:val="0"/>
      <w:jc w:val="left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e">
    <w:name w:val="page number"/>
    <w:basedOn w:val="aa"/>
    <w:rsid w:val="00B34946"/>
  </w:style>
  <w:style w:type="character" w:customStyle="1" w:styleId="16">
    <w:name w:val="Основной текст1"/>
    <w:rsid w:val="00B34946"/>
    <w:rPr>
      <w:rFonts w:ascii="Arial" w:hAnsi="Arial"/>
      <w:color w:val="000000"/>
      <w:spacing w:val="0"/>
      <w:w w:val="100"/>
      <w:position w:val="0"/>
      <w:sz w:val="21"/>
      <w:u w:val="none"/>
      <w:effect w:val="none"/>
      <w:lang w:val="ru-RU" w:eastAsia="ru-RU"/>
    </w:rPr>
  </w:style>
  <w:style w:type="character" w:customStyle="1" w:styleId="5Exact">
    <w:name w:val="Основной текст (5) Exact"/>
    <w:basedOn w:val="aa"/>
    <w:rsid w:val="009B67DE"/>
    <w:rPr>
      <w:rFonts w:ascii="Arial" w:eastAsia="Arial" w:hAnsi="Arial" w:cs="Arial"/>
      <w:b/>
      <w:bCs/>
      <w:i w:val="0"/>
      <w:iCs w:val="0"/>
      <w:smallCaps w:val="0"/>
      <w:strike w:val="0"/>
      <w:spacing w:val="6"/>
      <w:sz w:val="15"/>
      <w:szCs w:val="15"/>
      <w:u w:val="none"/>
    </w:rPr>
  </w:style>
  <w:style w:type="character" w:customStyle="1" w:styleId="Exact">
    <w:name w:val="Основной текст Exact"/>
    <w:basedOn w:val="aa"/>
    <w:rsid w:val="009B67DE"/>
    <w:rPr>
      <w:rFonts w:ascii="Trebuchet MS" w:eastAsia="Trebuchet MS" w:hAnsi="Trebuchet MS" w:cs="Trebuchet MS"/>
      <w:b/>
      <w:bCs/>
      <w:i w:val="0"/>
      <w:iCs w:val="0"/>
      <w:smallCaps w:val="0"/>
      <w:strike w:val="0"/>
      <w:spacing w:val="8"/>
      <w:sz w:val="19"/>
      <w:szCs w:val="19"/>
      <w:u w:val="none"/>
    </w:rPr>
  </w:style>
  <w:style w:type="character" w:customStyle="1" w:styleId="9Exact">
    <w:name w:val="Основной текст (9) Exact"/>
    <w:basedOn w:val="aa"/>
    <w:link w:val="92"/>
    <w:rsid w:val="009B67DE"/>
    <w:rPr>
      <w:rFonts w:ascii="Calibri" w:hAnsi="Calibri" w:cs="Calibri"/>
      <w:spacing w:val="-10"/>
      <w:sz w:val="14"/>
      <w:szCs w:val="14"/>
      <w:shd w:val="clear" w:color="auto" w:fill="FFFFFF"/>
    </w:rPr>
  </w:style>
  <w:style w:type="character" w:customStyle="1" w:styleId="aff">
    <w:name w:val="Основной текст_"/>
    <w:basedOn w:val="aa"/>
    <w:link w:val="51"/>
    <w:rsid w:val="009B67DE"/>
    <w:rPr>
      <w:rFonts w:ascii="Trebuchet MS" w:eastAsia="Trebuchet MS" w:hAnsi="Trebuchet MS" w:cs="Trebuchet MS"/>
      <w:b/>
      <w:bCs/>
      <w:sz w:val="21"/>
      <w:szCs w:val="21"/>
      <w:shd w:val="clear" w:color="auto" w:fill="FFFFFF"/>
    </w:rPr>
  </w:style>
  <w:style w:type="character" w:customStyle="1" w:styleId="52">
    <w:name w:val="Основной текст (5)_"/>
    <w:basedOn w:val="aa"/>
    <w:link w:val="53"/>
    <w:rsid w:val="009B67DE"/>
    <w:rPr>
      <w:rFonts w:ascii="Arial" w:eastAsia="Arial" w:hAnsi="Arial" w:cs="Arial"/>
      <w:b/>
      <w:bCs/>
      <w:sz w:val="18"/>
      <w:szCs w:val="18"/>
      <w:shd w:val="clear" w:color="auto" w:fill="FFFFFF"/>
    </w:rPr>
  </w:style>
  <w:style w:type="paragraph" w:customStyle="1" w:styleId="53">
    <w:name w:val="Основной текст (5)"/>
    <w:basedOn w:val="a9"/>
    <w:link w:val="52"/>
    <w:rsid w:val="009B67DE"/>
    <w:pPr>
      <w:widowControl w:val="0"/>
      <w:shd w:val="clear" w:color="auto" w:fill="FFFFFF"/>
      <w:spacing w:line="0" w:lineRule="atLeast"/>
    </w:pPr>
    <w:rPr>
      <w:rFonts w:ascii="Arial" w:eastAsia="Arial" w:hAnsi="Arial" w:cs="Arial"/>
      <w:b/>
      <w:bCs/>
      <w:sz w:val="18"/>
      <w:szCs w:val="18"/>
      <w:lang w:eastAsia="en-US"/>
    </w:rPr>
  </w:style>
  <w:style w:type="paragraph" w:customStyle="1" w:styleId="51">
    <w:name w:val="Основной текст5"/>
    <w:basedOn w:val="a9"/>
    <w:link w:val="aff"/>
    <w:rsid w:val="009B67DE"/>
    <w:pPr>
      <w:widowControl w:val="0"/>
      <w:shd w:val="clear" w:color="auto" w:fill="FFFFFF"/>
      <w:spacing w:line="0" w:lineRule="atLeast"/>
      <w:ind w:hanging="580"/>
    </w:pPr>
    <w:rPr>
      <w:rFonts w:ascii="Trebuchet MS" w:eastAsia="Trebuchet MS" w:hAnsi="Trebuchet MS" w:cs="Trebuchet MS"/>
      <w:b/>
      <w:bCs/>
      <w:sz w:val="21"/>
      <w:szCs w:val="21"/>
      <w:lang w:eastAsia="en-US"/>
    </w:rPr>
  </w:style>
  <w:style w:type="paragraph" w:customStyle="1" w:styleId="92">
    <w:name w:val="Основной текст (9)"/>
    <w:basedOn w:val="a9"/>
    <w:link w:val="9Exact"/>
    <w:rsid w:val="009B67DE"/>
    <w:pPr>
      <w:widowControl w:val="0"/>
      <w:shd w:val="clear" w:color="auto" w:fill="FFFFFF"/>
      <w:spacing w:line="0" w:lineRule="atLeast"/>
    </w:pPr>
    <w:rPr>
      <w:rFonts w:ascii="Calibri" w:eastAsia="Calibri" w:hAnsi="Calibri" w:cs="Calibri"/>
      <w:spacing w:val="-10"/>
      <w:sz w:val="14"/>
      <w:szCs w:val="14"/>
      <w:lang w:eastAsia="en-US"/>
    </w:rPr>
  </w:style>
  <w:style w:type="character" w:customStyle="1" w:styleId="10Exact">
    <w:name w:val="Основной текст (10) Exact"/>
    <w:basedOn w:val="aa"/>
    <w:link w:val="100"/>
    <w:rsid w:val="009B77E2"/>
    <w:rPr>
      <w:rFonts w:ascii="Trebuchet MS" w:eastAsia="Trebuchet MS" w:hAnsi="Trebuchet MS" w:cs="Trebuchet MS"/>
      <w:b/>
      <w:bCs/>
      <w:spacing w:val="7"/>
      <w:sz w:val="13"/>
      <w:szCs w:val="13"/>
      <w:shd w:val="clear" w:color="auto" w:fill="FFFFFF"/>
    </w:rPr>
  </w:style>
  <w:style w:type="character" w:customStyle="1" w:styleId="11Exact">
    <w:name w:val="Основной текст (11) Exact"/>
    <w:basedOn w:val="aa"/>
    <w:link w:val="110"/>
    <w:rsid w:val="009B77E2"/>
    <w:rPr>
      <w:rFonts w:ascii="Bookman Old Style" w:eastAsia="Bookman Old Style" w:hAnsi="Bookman Old Style" w:cs="Bookman Old Style"/>
      <w:b/>
      <w:bCs/>
      <w:sz w:val="13"/>
      <w:szCs w:val="13"/>
      <w:shd w:val="clear" w:color="auto" w:fill="FFFFFF"/>
    </w:rPr>
  </w:style>
  <w:style w:type="character" w:customStyle="1" w:styleId="Arial75pt0pt">
    <w:name w:val="Основной текст + Arial;7;5 pt;Интервал 0 pt"/>
    <w:basedOn w:val="aff"/>
    <w:rsid w:val="009B77E2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6"/>
      <w:w w:val="100"/>
      <w:position w:val="0"/>
      <w:sz w:val="15"/>
      <w:szCs w:val="15"/>
      <w:u w:val="none"/>
      <w:shd w:val="clear" w:color="auto" w:fill="FFFFFF"/>
      <w:lang w:val="ru-RU"/>
    </w:rPr>
  </w:style>
  <w:style w:type="paragraph" w:customStyle="1" w:styleId="100">
    <w:name w:val="Основной текст (10)"/>
    <w:basedOn w:val="a9"/>
    <w:link w:val="10Exact"/>
    <w:rsid w:val="009B77E2"/>
    <w:pPr>
      <w:widowControl w:val="0"/>
      <w:shd w:val="clear" w:color="auto" w:fill="FFFFFF"/>
      <w:spacing w:line="0" w:lineRule="atLeast"/>
    </w:pPr>
    <w:rPr>
      <w:rFonts w:ascii="Trebuchet MS" w:eastAsia="Trebuchet MS" w:hAnsi="Trebuchet MS" w:cs="Trebuchet MS"/>
      <w:b/>
      <w:bCs/>
      <w:spacing w:val="7"/>
      <w:sz w:val="13"/>
      <w:szCs w:val="13"/>
      <w:lang w:eastAsia="en-US"/>
    </w:rPr>
  </w:style>
  <w:style w:type="paragraph" w:customStyle="1" w:styleId="110">
    <w:name w:val="Основной текст (11)"/>
    <w:basedOn w:val="a9"/>
    <w:link w:val="11Exact"/>
    <w:rsid w:val="009B77E2"/>
    <w:pPr>
      <w:widowControl w:val="0"/>
      <w:shd w:val="clear" w:color="auto" w:fill="FFFFFF"/>
      <w:spacing w:line="110" w:lineRule="exact"/>
    </w:pPr>
    <w:rPr>
      <w:rFonts w:ascii="Bookman Old Style" w:eastAsia="Bookman Old Style" w:hAnsi="Bookman Old Style" w:cs="Bookman Old Style"/>
      <w:b/>
      <w:bCs/>
      <w:sz w:val="13"/>
      <w:szCs w:val="13"/>
      <w:lang w:eastAsia="en-US"/>
    </w:rPr>
  </w:style>
  <w:style w:type="character" w:customStyle="1" w:styleId="25">
    <w:name w:val="Заголовок №2_"/>
    <w:basedOn w:val="aa"/>
    <w:link w:val="26"/>
    <w:rsid w:val="009B77E2"/>
    <w:rPr>
      <w:rFonts w:ascii="Trebuchet MS" w:eastAsia="Trebuchet MS" w:hAnsi="Trebuchet MS" w:cs="Trebuchet MS"/>
      <w:b/>
      <w:bCs/>
      <w:sz w:val="21"/>
      <w:szCs w:val="21"/>
      <w:shd w:val="clear" w:color="auto" w:fill="FFFFFF"/>
    </w:rPr>
  </w:style>
  <w:style w:type="paragraph" w:customStyle="1" w:styleId="26">
    <w:name w:val="Заголовок №2"/>
    <w:basedOn w:val="a9"/>
    <w:link w:val="25"/>
    <w:rsid w:val="009B77E2"/>
    <w:pPr>
      <w:widowControl w:val="0"/>
      <w:shd w:val="clear" w:color="auto" w:fill="FFFFFF"/>
      <w:spacing w:before="180" w:after="360" w:line="0" w:lineRule="atLeast"/>
      <w:ind w:firstLine="560"/>
      <w:jc w:val="both"/>
      <w:outlineLvl w:val="1"/>
    </w:pPr>
    <w:rPr>
      <w:rFonts w:ascii="Trebuchet MS" w:eastAsia="Trebuchet MS" w:hAnsi="Trebuchet MS" w:cs="Trebuchet MS"/>
      <w:b/>
      <w:bCs/>
      <w:sz w:val="21"/>
      <w:szCs w:val="21"/>
      <w:lang w:eastAsia="en-US"/>
    </w:rPr>
  </w:style>
  <w:style w:type="character" w:customStyle="1" w:styleId="12Exact">
    <w:name w:val="Основной текст (12) Exact"/>
    <w:basedOn w:val="aa"/>
    <w:link w:val="120"/>
    <w:rsid w:val="009B77E2"/>
    <w:rPr>
      <w:rFonts w:ascii="Bookman Old Style" w:eastAsia="Bookman Old Style" w:hAnsi="Bookman Old Style" w:cs="Bookman Old Style"/>
      <w:sz w:val="11"/>
      <w:szCs w:val="11"/>
      <w:shd w:val="clear" w:color="auto" w:fill="FFFFFF"/>
    </w:rPr>
  </w:style>
  <w:style w:type="paragraph" w:customStyle="1" w:styleId="120">
    <w:name w:val="Основной текст (12)"/>
    <w:basedOn w:val="a9"/>
    <w:link w:val="12Exact"/>
    <w:rsid w:val="009B77E2"/>
    <w:pPr>
      <w:widowControl w:val="0"/>
      <w:shd w:val="clear" w:color="auto" w:fill="FFFFFF"/>
      <w:spacing w:line="0" w:lineRule="atLeast"/>
    </w:pPr>
    <w:rPr>
      <w:rFonts w:ascii="Bookman Old Style" w:eastAsia="Bookman Old Style" w:hAnsi="Bookman Old Style" w:cs="Bookman Old Style"/>
      <w:sz w:val="11"/>
      <w:szCs w:val="11"/>
      <w:lang w:eastAsia="en-US"/>
    </w:rPr>
  </w:style>
  <w:style w:type="character" w:customStyle="1" w:styleId="aff0">
    <w:name w:val="Подпись к таблице_"/>
    <w:basedOn w:val="aa"/>
    <w:link w:val="aff1"/>
    <w:rsid w:val="009B77E2"/>
    <w:rPr>
      <w:rFonts w:ascii="Trebuchet MS" w:eastAsia="Trebuchet MS" w:hAnsi="Trebuchet MS" w:cs="Trebuchet MS"/>
      <w:b/>
      <w:bCs/>
      <w:sz w:val="21"/>
      <w:szCs w:val="21"/>
      <w:shd w:val="clear" w:color="auto" w:fill="FFFFFF"/>
    </w:rPr>
  </w:style>
  <w:style w:type="character" w:customStyle="1" w:styleId="27">
    <w:name w:val="Основной текст2"/>
    <w:basedOn w:val="aff"/>
    <w:rsid w:val="009B77E2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/>
    </w:rPr>
  </w:style>
  <w:style w:type="paragraph" w:customStyle="1" w:styleId="aff1">
    <w:name w:val="Подпись к таблице"/>
    <w:basedOn w:val="a9"/>
    <w:link w:val="aff0"/>
    <w:rsid w:val="009B77E2"/>
    <w:pPr>
      <w:widowControl w:val="0"/>
      <w:shd w:val="clear" w:color="auto" w:fill="FFFFFF"/>
      <w:spacing w:line="0" w:lineRule="atLeast"/>
    </w:pPr>
    <w:rPr>
      <w:rFonts w:ascii="Trebuchet MS" w:eastAsia="Trebuchet MS" w:hAnsi="Trebuchet MS" w:cs="Trebuchet MS"/>
      <w:b/>
      <w:bCs/>
      <w:sz w:val="21"/>
      <w:szCs w:val="21"/>
      <w:lang w:eastAsia="en-US"/>
    </w:rPr>
  </w:style>
  <w:style w:type="character" w:customStyle="1" w:styleId="BookmanOldStyle4pt0pt">
    <w:name w:val="Основной текст + Bookman Old Style;4 pt;Не полужирный;Интервал 0 pt"/>
    <w:basedOn w:val="aff"/>
    <w:rsid w:val="009B77E2"/>
    <w:rPr>
      <w:rFonts w:ascii="Bookman Old Style" w:eastAsia="Bookman Old Style" w:hAnsi="Bookman Old Style" w:cs="Bookman Old Style"/>
      <w:b/>
      <w:bCs/>
      <w:i w:val="0"/>
      <w:iCs w:val="0"/>
      <w:smallCaps w:val="0"/>
      <w:strike w:val="0"/>
      <w:color w:val="000000"/>
      <w:spacing w:val="-10"/>
      <w:w w:val="100"/>
      <w:position w:val="0"/>
      <w:sz w:val="8"/>
      <w:szCs w:val="8"/>
      <w:u w:val="none"/>
      <w:shd w:val="clear" w:color="auto" w:fill="FFFFFF"/>
      <w:lang w:val="ru-RU"/>
    </w:rPr>
  </w:style>
  <w:style w:type="character" w:customStyle="1" w:styleId="BookmanOldStyle4pt">
    <w:name w:val="Основной текст + Bookman Old Style;4 pt;Не полужирный;Курсив"/>
    <w:basedOn w:val="aff"/>
    <w:rsid w:val="009B77E2"/>
    <w:rPr>
      <w:rFonts w:ascii="Bookman Old Style" w:eastAsia="Bookman Old Style" w:hAnsi="Bookman Old Style" w:cs="Bookman Old Style"/>
      <w:b/>
      <w:bCs/>
      <w:i/>
      <w:iCs/>
      <w:smallCaps w:val="0"/>
      <w:strike w:val="0"/>
      <w:color w:val="000000"/>
      <w:spacing w:val="0"/>
      <w:w w:val="100"/>
      <w:position w:val="0"/>
      <w:sz w:val="8"/>
      <w:szCs w:val="8"/>
      <w:u w:val="none"/>
      <w:shd w:val="clear" w:color="auto" w:fill="FFFFFF"/>
      <w:lang w:val="en-US"/>
    </w:rPr>
  </w:style>
  <w:style w:type="character" w:customStyle="1" w:styleId="32">
    <w:name w:val="Основной текст3"/>
    <w:basedOn w:val="aff"/>
    <w:rsid w:val="009B77E2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/>
    </w:rPr>
  </w:style>
  <w:style w:type="character" w:customStyle="1" w:styleId="7pt0pt">
    <w:name w:val="Основной текст + 7 pt;Не полужирный;Курсив;Интервал 0 pt"/>
    <w:basedOn w:val="aff"/>
    <w:rsid w:val="009B77E2"/>
    <w:rPr>
      <w:rFonts w:ascii="Trebuchet MS" w:eastAsia="Trebuchet MS" w:hAnsi="Trebuchet MS" w:cs="Trebuchet MS"/>
      <w:b/>
      <w:bCs/>
      <w:i/>
      <w:iCs/>
      <w:smallCaps w:val="0"/>
      <w:strike w:val="0"/>
      <w:color w:val="000000"/>
      <w:spacing w:val="-1"/>
      <w:w w:val="100"/>
      <w:position w:val="0"/>
      <w:sz w:val="14"/>
      <w:szCs w:val="14"/>
      <w:u w:val="none"/>
      <w:shd w:val="clear" w:color="auto" w:fill="FFFFFF"/>
      <w:lang w:val="ru-RU"/>
    </w:rPr>
  </w:style>
  <w:style w:type="character" w:customStyle="1" w:styleId="42">
    <w:name w:val="Основной текст4"/>
    <w:basedOn w:val="aff"/>
    <w:rsid w:val="009B77E2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single"/>
      <w:shd w:val="clear" w:color="auto" w:fill="FFFFFF"/>
      <w:lang w:val="ru-RU"/>
    </w:rPr>
  </w:style>
  <w:style w:type="character" w:customStyle="1" w:styleId="2Exact">
    <w:name w:val="Подпись к картинке (2) Exact"/>
    <w:basedOn w:val="aa"/>
    <w:link w:val="28"/>
    <w:rsid w:val="009B77E2"/>
    <w:rPr>
      <w:rFonts w:ascii="Trebuchet MS" w:eastAsia="Trebuchet MS" w:hAnsi="Trebuchet MS" w:cs="Trebuchet MS"/>
      <w:spacing w:val="14"/>
      <w:sz w:val="15"/>
      <w:szCs w:val="15"/>
      <w:shd w:val="clear" w:color="auto" w:fill="FFFFFF"/>
    </w:rPr>
  </w:style>
  <w:style w:type="paragraph" w:customStyle="1" w:styleId="28">
    <w:name w:val="Подпись к картинке (2)"/>
    <w:basedOn w:val="a9"/>
    <w:link w:val="2Exact"/>
    <w:rsid w:val="009B77E2"/>
    <w:pPr>
      <w:widowControl w:val="0"/>
      <w:shd w:val="clear" w:color="auto" w:fill="FFFFFF"/>
      <w:spacing w:line="0" w:lineRule="atLeast"/>
    </w:pPr>
    <w:rPr>
      <w:rFonts w:ascii="Trebuchet MS" w:eastAsia="Trebuchet MS" w:hAnsi="Trebuchet MS" w:cs="Trebuchet MS"/>
      <w:spacing w:val="14"/>
      <w:sz w:val="15"/>
      <w:szCs w:val="15"/>
      <w:lang w:eastAsia="en-US"/>
    </w:rPr>
  </w:style>
  <w:style w:type="character" w:customStyle="1" w:styleId="22Exact">
    <w:name w:val="Основной текст (22) Exact"/>
    <w:basedOn w:val="aa"/>
    <w:link w:val="220"/>
    <w:rsid w:val="00141360"/>
    <w:rPr>
      <w:rFonts w:eastAsia="Times New Roman"/>
      <w:spacing w:val="1"/>
      <w:sz w:val="20"/>
      <w:szCs w:val="20"/>
      <w:shd w:val="clear" w:color="auto" w:fill="FFFFFF"/>
    </w:rPr>
  </w:style>
  <w:style w:type="character" w:customStyle="1" w:styleId="54">
    <w:name w:val="Заголовок №5_"/>
    <w:basedOn w:val="aa"/>
    <w:link w:val="55"/>
    <w:rsid w:val="00141360"/>
    <w:rPr>
      <w:rFonts w:eastAsia="Times New Roman"/>
      <w:b/>
      <w:bCs/>
      <w:sz w:val="27"/>
      <w:szCs w:val="27"/>
      <w:shd w:val="clear" w:color="auto" w:fill="FFFFFF"/>
    </w:rPr>
  </w:style>
  <w:style w:type="paragraph" w:customStyle="1" w:styleId="220">
    <w:name w:val="Основной текст (22)"/>
    <w:basedOn w:val="a9"/>
    <w:link w:val="22Exact"/>
    <w:rsid w:val="00141360"/>
    <w:pPr>
      <w:widowControl w:val="0"/>
      <w:shd w:val="clear" w:color="auto" w:fill="FFFFFF"/>
      <w:spacing w:line="0" w:lineRule="atLeast"/>
    </w:pPr>
    <w:rPr>
      <w:spacing w:val="1"/>
      <w:sz w:val="20"/>
      <w:lang w:eastAsia="en-US"/>
    </w:rPr>
  </w:style>
  <w:style w:type="paragraph" w:customStyle="1" w:styleId="55">
    <w:name w:val="Заголовок №5"/>
    <w:basedOn w:val="a9"/>
    <w:link w:val="54"/>
    <w:rsid w:val="00141360"/>
    <w:pPr>
      <w:widowControl w:val="0"/>
      <w:shd w:val="clear" w:color="auto" w:fill="FFFFFF"/>
      <w:spacing w:before="240" w:after="360" w:line="0" w:lineRule="atLeast"/>
      <w:outlineLvl w:val="4"/>
    </w:pPr>
    <w:rPr>
      <w:b/>
      <w:bCs/>
      <w:sz w:val="27"/>
      <w:szCs w:val="27"/>
      <w:lang w:eastAsia="en-US"/>
    </w:rPr>
  </w:style>
  <w:style w:type="character" w:customStyle="1" w:styleId="33">
    <w:name w:val="Основной текст (3)_"/>
    <w:basedOn w:val="aa"/>
    <w:link w:val="34"/>
    <w:rsid w:val="00141360"/>
    <w:rPr>
      <w:rFonts w:eastAsia="Times New Roman"/>
      <w:b/>
      <w:bCs/>
      <w:sz w:val="27"/>
      <w:szCs w:val="27"/>
      <w:shd w:val="clear" w:color="auto" w:fill="FFFFFF"/>
    </w:rPr>
  </w:style>
  <w:style w:type="character" w:customStyle="1" w:styleId="3Exact">
    <w:name w:val="Основной текст (3) Exact"/>
    <w:basedOn w:val="aa"/>
    <w:rsid w:val="0014136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5"/>
      <w:szCs w:val="25"/>
      <w:u w:val="none"/>
    </w:rPr>
  </w:style>
  <w:style w:type="paragraph" w:customStyle="1" w:styleId="34">
    <w:name w:val="Основной текст (3)"/>
    <w:basedOn w:val="a9"/>
    <w:link w:val="33"/>
    <w:rsid w:val="00141360"/>
    <w:pPr>
      <w:widowControl w:val="0"/>
      <w:shd w:val="clear" w:color="auto" w:fill="FFFFFF"/>
      <w:spacing w:before="1140" w:after="720" w:line="326" w:lineRule="exact"/>
      <w:jc w:val="center"/>
    </w:pPr>
    <w:rPr>
      <w:b/>
      <w:bCs/>
      <w:sz w:val="27"/>
      <w:szCs w:val="27"/>
      <w:lang w:eastAsia="en-US"/>
    </w:rPr>
  </w:style>
  <w:style w:type="character" w:customStyle="1" w:styleId="10pt0pt">
    <w:name w:val="Основной текст + 10 pt;Интервал 0 pt"/>
    <w:basedOn w:val="aff"/>
    <w:rsid w:val="001413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"/>
      <w:w w:val="100"/>
      <w:position w:val="0"/>
      <w:sz w:val="20"/>
      <w:szCs w:val="20"/>
      <w:u w:val="none"/>
      <w:shd w:val="clear" w:color="auto" w:fill="FFFFFF"/>
      <w:lang w:val="ru-RU"/>
    </w:rPr>
  </w:style>
  <w:style w:type="character" w:customStyle="1" w:styleId="24Exact">
    <w:name w:val="Основной текст (24) Exact"/>
    <w:basedOn w:val="aa"/>
    <w:rsid w:val="0014136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3"/>
      <w:sz w:val="25"/>
      <w:szCs w:val="25"/>
      <w:u w:val="none"/>
    </w:rPr>
  </w:style>
  <w:style w:type="character" w:customStyle="1" w:styleId="240">
    <w:name w:val="Основной текст (24)_"/>
    <w:basedOn w:val="aa"/>
    <w:link w:val="241"/>
    <w:rsid w:val="00141360"/>
    <w:rPr>
      <w:rFonts w:eastAsia="Times New Roman"/>
      <w:i/>
      <w:iCs/>
      <w:sz w:val="27"/>
      <w:szCs w:val="27"/>
      <w:shd w:val="clear" w:color="auto" w:fill="FFFFFF"/>
    </w:rPr>
  </w:style>
  <w:style w:type="paragraph" w:customStyle="1" w:styleId="241">
    <w:name w:val="Основной текст (24)"/>
    <w:basedOn w:val="a9"/>
    <w:link w:val="240"/>
    <w:rsid w:val="00141360"/>
    <w:pPr>
      <w:widowControl w:val="0"/>
      <w:shd w:val="clear" w:color="auto" w:fill="FFFFFF"/>
      <w:spacing w:before="300" w:line="341" w:lineRule="exact"/>
    </w:pPr>
    <w:rPr>
      <w:i/>
      <w:iCs/>
      <w:sz w:val="27"/>
      <w:szCs w:val="27"/>
      <w:lang w:eastAsia="en-US"/>
    </w:rPr>
  </w:style>
  <w:style w:type="character" w:customStyle="1" w:styleId="250">
    <w:name w:val="Основной текст (25)_"/>
    <w:basedOn w:val="aa"/>
    <w:link w:val="251"/>
    <w:rsid w:val="00141360"/>
    <w:rPr>
      <w:rFonts w:ascii="Batang" w:eastAsia="Batang" w:hAnsi="Batang" w:cs="Batang"/>
      <w:spacing w:val="-10"/>
      <w:sz w:val="8"/>
      <w:szCs w:val="8"/>
      <w:shd w:val="clear" w:color="auto" w:fill="FFFFFF"/>
    </w:rPr>
  </w:style>
  <w:style w:type="paragraph" w:customStyle="1" w:styleId="251">
    <w:name w:val="Основной текст (25)"/>
    <w:basedOn w:val="a9"/>
    <w:link w:val="250"/>
    <w:rsid w:val="00141360"/>
    <w:pPr>
      <w:widowControl w:val="0"/>
      <w:shd w:val="clear" w:color="auto" w:fill="FFFFFF"/>
      <w:spacing w:before="120" w:line="0" w:lineRule="atLeast"/>
    </w:pPr>
    <w:rPr>
      <w:rFonts w:ascii="Batang" w:eastAsia="Batang" w:hAnsi="Batang" w:cs="Batang"/>
      <w:spacing w:val="-10"/>
      <w:sz w:val="8"/>
      <w:szCs w:val="8"/>
      <w:lang w:eastAsia="en-US"/>
    </w:rPr>
  </w:style>
  <w:style w:type="character" w:customStyle="1" w:styleId="29">
    <w:name w:val="Основной текст (2)_"/>
    <w:basedOn w:val="aa"/>
    <w:link w:val="2a"/>
    <w:rsid w:val="00141360"/>
    <w:rPr>
      <w:rFonts w:eastAsia="Times New Roman"/>
      <w:b/>
      <w:bCs/>
      <w:shd w:val="clear" w:color="auto" w:fill="FFFFFF"/>
    </w:rPr>
  </w:style>
  <w:style w:type="character" w:customStyle="1" w:styleId="2b">
    <w:name w:val="Подпись к таблице (2)_"/>
    <w:basedOn w:val="aa"/>
    <w:link w:val="2c"/>
    <w:rsid w:val="00141360"/>
    <w:rPr>
      <w:rFonts w:eastAsia="Times New Roman"/>
      <w:b/>
      <w:bCs/>
      <w:sz w:val="19"/>
      <w:szCs w:val="19"/>
      <w:shd w:val="clear" w:color="auto" w:fill="FFFFFF"/>
    </w:rPr>
  </w:style>
  <w:style w:type="character" w:customStyle="1" w:styleId="211pt">
    <w:name w:val="Подпись к таблице (2) + 11 pt;Не полужирный"/>
    <w:basedOn w:val="2b"/>
    <w:rsid w:val="00141360"/>
    <w:rPr>
      <w:rFonts w:eastAsia="Times New Roman"/>
      <w:b/>
      <w:bCs/>
      <w:color w:val="000000"/>
      <w:spacing w:val="0"/>
      <w:w w:val="100"/>
      <w:position w:val="0"/>
      <w:sz w:val="22"/>
      <w:szCs w:val="22"/>
      <w:shd w:val="clear" w:color="auto" w:fill="FFFFFF"/>
      <w:lang w:val="ru-RU"/>
    </w:rPr>
  </w:style>
  <w:style w:type="character" w:customStyle="1" w:styleId="65pt">
    <w:name w:val="Основной текст + 6;5 pt;Полужирный"/>
    <w:basedOn w:val="aff"/>
    <w:rsid w:val="0014136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shd w:val="clear" w:color="auto" w:fill="FFFFFF"/>
      <w:lang w:val="ru-RU"/>
    </w:rPr>
  </w:style>
  <w:style w:type="character" w:customStyle="1" w:styleId="95pt">
    <w:name w:val="Основной текст + 9;5 pt"/>
    <w:basedOn w:val="aff"/>
    <w:rsid w:val="001413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/>
    </w:rPr>
  </w:style>
  <w:style w:type="paragraph" w:customStyle="1" w:styleId="2a">
    <w:name w:val="Основной текст (2)"/>
    <w:basedOn w:val="a9"/>
    <w:link w:val="29"/>
    <w:rsid w:val="00141360"/>
    <w:pPr>
      <w:widowControl w:val="0"/>
      <w:shd w:val="clear" w:color="auto" w:fill="FFFFFF"/>
      <w:spacing w:before="420" w:line="0" w:lineRule="atLeast"/>
    </w:pPr>
    <w:rPr>
      <w:b/>
      <w:bCs/>
      <w:szCs w:val="28"/>
      <w:lang w:eastAsia="en-US"/>
    </w:rPr>
  </w:style>
  <w:style w:type="paragraph" w:customStyle="1" w:styleId="2c">
    <w:name w:val="Подпись к таблице (2)"/>
    <w:basedOn w:val="a9"/>
    <w:link w:val="2b"/>
    <w:rsid w:val="00141360"/>
    <w:pPr>
      <w:widowControl w:val="0"/>
      <w:shd w:val="clear" w:color="auto" w:fill="FFFFFF"/>
      <w:spacing w:line="0" w:lineRule="atLeast"/>
    </w:pPr>
    <w:rPr>
      <w:b/>
      <w:bCs/>
      <w:sz w:val="19"/>
      <w:szCs w:val="19"/>
      <w:lang w:eastAsia="en-US"/>
    </w:rPr>
  </w:style>
  <w:style w:type="character" w:customStyle="1" w:styleId="Exact0">
    <w:name w:val="Подпись к таблице Exact"/>
    <w:basedOn w:val="aa"/>
    <w:rsid w:val="001413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"/>
      <w:sz w:val="20"/>
      <w:szCs w:val="20"/>
      <w:u w:val="none"/>
    </w:rPr>
  </w:style>
  <w:style w:type="character" w:customStyle="1" w:styleId="43">
    <w:name w:val="Оглавление 4 Знак"/>
    <w:basedOn w:val="aa"/>
    <w:link w:val="44"/>
    <w:rsid w:val="007E5BA9"/>
    <w:rPr>
      <w:rFonts w:eastAsia="Times New Roman"/>
      <w:sz w:val="16"/>
      <w:szCs w:val="16"/>
      <w:shd w:val="clear" w:color="auto" w:fill="FFFFFF"/>
    </w:rPr>
  </w:style>
  <w:style w:type="character" w:customStyle="1" w:styleId="5Exact0">
    <w:name w:val="Основной текст (5) + Малые прописные Exact"/>
    <w:basedOn w:val="52"/>
    <w:rsid w:val="007E5BA9"/>
    <w:rPr>
      <w:rFonts w:ascii="Arial" w:eastAsia="Arial" w:hAnsi="Arial" w:cs="Arial"/>
      <w:b w:val="0"/>
      <w:bCs w:val="0"/>
      <w:i w:val="0"/>
      <w:iCs w:val="0"/>
      <w:smallCaps/>
      <w:strike w:val="0"/>
      <w:spacing w:val="2"/>
      <w:sz w:val="10"/>
      <w:szCs w:val="10"/>
      <w:u w:val="single"/>
      <w:shd w:val="clear" w:color="auto" w:fill="FFFFFF"/>
      <w:lang w:val="en-US"/>
    </w:rPr>
  </w:style>
  <w:style w:type="paragraph" w:styleId="44">
    <w:name w:val="toc 4"/>
    <w:basedOn w:val="a9"/>
    <w:link w:val="43"/>
    <w:autoRedefine/>
    <w:uiPriority w:val="39"/>
    <w:rsid w:val="007E5BA9"/>
    <w:pPr>
      <w:widowControl w:val="0"/>
      <w:shd w:val="clear" w:color="auto" w:fill="FFFFFF"/>
      <w:spacing w:line="293" w:lineRule="exact"/>
      <w:jc w:val="both"/>
    </w:pPr>
    <w:rPr>
      <w:sz w:val="16"/>
      <w:szCs w:val="16"/>
      <w:lang w:eastAsia="en-US"/>
    </w:rPr>
  </w:style>
  <w:style w:type="character" w:customStyle="1" w:styleId="45">
    <w:name w:val="Заголовок №4_"/>
    <w:basedOn w:val="aa"/>
    <w:link w:val="46"/>
    <w:rsid w:val="001167D2"/>
    <w:rPr>
      <w:rFonts w:eastAsia="Times New Roman"/>
      <w:b/>
      <w:bCs/>
      <w:sz w:val="16"/>
      <w:szCs w:val="16"/>
      <w:shd w:val="clear" w:color="auto" w:fill="FFFFFF"/>
    </w:rPr>
  </w:style>
  <w:style w:type="paragraph" w:customStyle="1" w:styleId="46">
    <w:name w:val="Заголовок №4"/>
    <w:basedOn w:val="a9"/>
    <w:link w:val="45"/>
    <w:rsid w:val="001167D2"/>
    <w:pPr>
      <w:widowControl w:val="0"/>
      <w:shd w:val="clear" w:color="auto" w:fill="FFFFFF"/>
      <w:spacing w:before="240" w:line="288" w:lineRule="exact"/>
      <w:ind w:firstLine="600"/>
      <w:jc w:val="both"/>
      <w:outlineLvl w:val="3"/>
    </w:pPr>
    <w:rPr>
      <w:b/>
      <w:bCs/>
      <w:sz w:val="16"/>
      <w:szCs w:val="16"/>
      <w:lang w:eastAsia="en-US"/>
    </w:rPr>
  </w:style>
  <w:style w:type="character" w:customStyle="1" w:styleId="93">
    <w:name w:val="Основной текст (9)_"/>
    <w:basedOn w:val="aa"/>
    <w:rsid w:val="001167D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6"/>
      <w:szCs w:val="16"/>
      <w:u w:val="none"/>
    </w:rPr>
  </w:style>
  <w:style w:type="character" w:customStyle="1" w:styleId="101">
    <w:name w:val="Основной текст (10)_"/>
    <w:basedOn w:val="aa"/>
    <w:rsid w:val="001167D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5"/>
      <w:szCs w:val="15"/>
      <w:u w:val="none"/>
    </w:rPr>
  </w:style>
  <w:style w:type="character" w:customStyle="1" w:styleId="75pt">
    <w:name w:val="Основной текст + 7;5 pt;Полужирный"/>
    <w:basedOn w:val="aff"/>
    <w:rsid w:val="001167D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shd w:val="clear" w:color="auto" w:fill="FFFFFF"/>
      <w:lang w:val="ru-RU"/>
    </w:rPr>
  </w:style>
  <w:style w:type="character" w:customStyle="1" w:styleId="aff2">
    <w:name w:val="Основной текст + Полужирный"/>
    <w:basedOn w:val="aff"/>
    <w:rsid w:val="001167D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/>
    </w:rPr>
  </w:style>
  <w:style w:type="character" w:customStyle="1" w:styleId="35">
    <w:name w:val="Подпись к таблице (3)_"/>
    <w:basedOn w:val="aa"/>
    <w:link w:val="36"/>
    <w:rsid w:val="001167D2"/>
    <w:rPr>
      <w:rFonts w:eastAsia="Times New Roman"/>
      <w:b/>
      <w:bCs/>
      <w:sz w:val="16"/>
      <w:szCs w:val="16"/>
      <w:shd w:val="clear" w:color="auto" w:fill="FFFFFF"/>
    </w:rPr>
  </w:style>
  <w:style w:type="paragraph" w:customStyle="1" w:styleId="36">
    <w:name w:val="Подпись к таблице (3)"/>
    <w:basedOn w:val="a9"/>
    <w:link w:val="35"/>
    <w:rsid w:val="001167D2"/>
    <w:pPr>
      <w:widowControl w:val="0"/>
      <w:shd w:val="clear" w:color="auto" w:fill="FFFFFF"/>
      <w:spacing w:line="0" w:lineRule="atLeast"/>
    </w:pPr>
    <w:rPr>
      <w:b/>
      <w:bCs/>
      <w:sz w:val="16"/>
      <w:szCs w:val="16"/>
      <w:lang w:eastAsia="en-US"/>
    </w:rPr>
  </w:style>
  <w:style w:type="paragraph" w:styleId="17">
    <w:name w:val="toc 1"/>
    <w:basedOn w:val="a9"/>
    <w:next w:val="a9"/>
    <w:autoRedefine/>
    <w:uiPriority w:val="39"/>
    <w:unhideWhenUsed/>
    <w:rsid w:val="00FA5497"/>
    <w:pPr>
      <w:spacing w:after="100"/>
    </w:pPr>
  </w:style>
  <w:style w:type="character" w:customStyle="1" w:styleId="31">
    <w:name w:val="Заголовок 3 Знак"/>
    <w:basedOn w:val="aa"/>
    <w:link w:val="30"/>
    <w:uiPriority w:val="9"/>
    <w:rsid w:val="00FA5497"/>
    <w:rPr>
      <w:rFonts w:eastAsia="Times New Roman"/>
      <w:color w:val="auto"/>
      <w:sz w:val="28"/>
      <w:szCs w:val="28"/>
      <w:lang w:eastAsia="ru-RU"/>
    </w:rPr>
  </w:style>
  <w:style w:type="character" w:customStyle="1" w:styleId="41">
    <w:name w:val="Заголовок 4 Знак"/>
    <w:basedOn w:val="aa"/>
    <w:link w:val="40"/>
    <w:uiPriority w:val="9"/>
    <w:rsid w:val="00FA5497"/>
    <w:rPr>
      <w:rFonts w:ascii="Arial" w:eastAsia="Times New Roman" w:hAnsi="Arial"/>
      <w:color w:val="auto"/>
      <w:sz w:val="24"/>
      <w:szCs w:val="28"/>
      <w:lang w:eastAsia="ru-RU"/>
    </w:rPr>
  </w:style>
  <w:style w:type="character" w:customStyle="1" w:styleId="50">
    <w:name w:val="Заголовок 5 Знак"/>
    <w:basedOn w:val="aa"/>
    <w:link w:val="5"/>
    <w:uiPriority w:val="9"/>
    <w:rsid w:val="00FA5497"/>
    <w:rPr>
      <w:rFonts w:ascii="Arial" w:eastAsia="Times New Roman" w:hAnsi="Arial"/>
      <w:color w:val="auto"/>
      <w:sz w:val="24"/>
      <w:szCs w:val="28"/>
      <w:lang w:eastAsia="ru-RU"/>
    </w:rPr>
  </w:style>
  <w:style w:type="character" w:customStyle="1" w:styleId="61">
    <w:name w:val="Заголовок 6 Знак"/>
    <w:basedOn w:val="aa"/>
    <w:link w:val="60"/>
    <w:uiPriority w:val="9"/>
    <w:rsid w:val="00FA5497"/>
    <w:rPr>
      <w:rFonts w:ascii="Arial" w:eastAsia="Times New Roman" w:hAnsi="Arial"/>
      <w:color w:val="auto"/>
      <w:sz w:val="24"/>
      <w:szCs w:val="28"/>
      <w:lang w:eastAsia="ru-RU"/>
    </w:rPr>
  </w:style>
  <w:style w:type="character" w:customStyle="1" w:styleId="70">
    <w:name w:val="Заголовок 7 Знак"/>
    <w:basedOn w:val="aa"/>
    <w:link w:val="7"/>
    <w:uiPriority w:val="9"/>
    <w:rsid w:val="00FA5497"/>
    <w:rPr>
      <w:rFonts w:ascii="Arial" w:eastAsia="Times New Roman" w:hAnsi="Arial"/>
      <w:color w:val="auto"/>
      <w:sz w:val="24"/>
      <w:szCs w:val="28"/>
      <w:lang w:eastAsia="ru-RU"/>
    </w:rPr>
  </w:style>
  <w:style w:type="paragraph" w:customStyle="1" w:styleId="aff3">
    <w:name w:val="Скрытый"/>
    <w:basedOn w:val="a9"/>
    <w:rsid w:val="00FA5497"/>
    <w:pPr>
      <w:spacing w:after="120" w:line="388" w:lineRule="atLeast"/>
      <w:ind w:hanging="250"/>
      <w:jc w:val="center"/>
    </w:pPr>
    <w:rPr>
      <w:rFonts w:ascii="Arial" w:hAnsi="Arial"/>
      <w:vanish/>
      <w:color w:val="FF0000"/>
      <w:sz w:val="24"/>
      <w:szCs w:val="28"/>
    </w:rPr>
  </w:style>
  <w:style w:type="paragraph" w:styleId="aff4">
    <w:name w:val="caption"/>
    <w:basedOn w:val="30"/>
    <w:next w:val="a9"/>
    <w:uiPriority w:val="35"/>
    <w:qFormat/>
    <w:rsid w:val="00FA5497"/>
    <w:pPr>
      <w:numPr>
        <w:ilvl w:val="0"/>
        <w:numId w:val="0"/>
      </w:numPr>
      <w:spacing w:before="120" w:after="0"/>
      <w:ind w:firstLine="851"/>
    </w:pPr>
    <w:rPr>
      <w:rFonts w:ascii="Arial" w:hAnsi="Arial"/>
      <w:bCs/>
      <w:sz w:val="24"/>
    </w:rPr>
  </w:style>
  <w:style w:type="paragraph" w:customStyle="1" w:styleId="37">
    <w:name w:val="Стиль3"/>
    <w:basedOn w:val="a9"/>
    <w:rsid w:val="00FA5497"/>
    <w:pPr>
      <w:tabs>
        <w:tab w:val="left" w:pos="1560"/>
      </w:tabs>
      <w:spacing w:after="120"/>
      <w:ind w:firstLine="851"/>
      <w:jc w:val="both"/>
    </w:pPr>
    <w:rPr>
      <w:rFonts w:ascii="Arial" w:hAnsi="Arial"/>
      <w:color w:val="auto"/>
      <w:sz w:val="24"/>
      <w:szCs w:val="28"/>
    </w:rPr>
  </w:style>
  <w:style w:type="paragraph" w:styleId="3">
    <w:name w:val="Body Text Indent 3"/>
    <w:basedOn w:val="a9"/>
    <w:link w:val="38"/>
    <w:rsid w:val="00FA5497"/>
    <w:pPr>
      <w:numPr>
        <w:ilvl w:val="2"/>
        <w:numId w:val="3"/>
      </w:numPr>
      <w:tabs>
        <w:tab w:val="left" w:pos="1701"/>
      </w:tabs>
      <w:spacing w:before="240" w:after="120"/>
      <w:jc w:val="both"/>
    </w:pPr>
    <w:rPr>
      <w:rFonts w:ascii="Arial" w:hAnsi="Arial"/>
      <w:color w:val="auto"/>
      <w:sz w:val="24"/>
      <w:szCs w:val="28"/>
    </w:rPr>
  </w:style>
  <w:style w:type="character" w:customStyle="1" w:styleId="38">
    <w:name w:val="Основной текст с отступом 3 Знак"/>
    <w:basedOn w:val="aa"/>
    <w:link w:val="3"/>
    <w:rsid w:val="00FA5497"/>
    <w:rPr>
      <w:rFonts w:ascii="Arial" w:eastAsia="Times New Roman" w:hAnsi="Arial"/>
      <w:color w:val="auto"/>
      <w:sz w:val="24"/>
      <w:szCs w:val="28"/>
      <w:lang w:eastAsia="ru-RU"/>
    </w:rPr>
  </w:style>
  <w:style w:type="paragraph" w:styleId="2d">
    <w:name w:val="Body Text Indent 2"/>
    <w:basedOn w:val="a9"/>
    <w:link w:val="2e"/>
    <w:rsid w:val="00FA5497"/>
    <w:pPr>
      <w:widowControl w:val="0"/>
      <w:autoSpaceDE w:val="0"/>
      <w:autoSpaceDN w:val="0"/>
      <w:adjustRightInd w:val="0"/>
      <w:spacing w:after="240"/>
      <w:ind w:firstLine="851"/>
      <w:jc w:val="both"/>
    </w:pPr>
    <w:rPr>
      <w:rFonts w:ascii="Arial" w:hAnsi="Arial" w:cs="Tahoma"/>
      <w:color w:val="auto"/>
      <w:sz w:val="24"/>
      <w:szCs w:val="24"/>
    </w:rPr>
  </w:style>
  <w:style w:type="character" w:customStyle="1" w:styleId="2e">
    <w:name w:val="Основной текст с отступом 2 Знак"/>
    <w:basedOn w:val="aa"/>
    <w:link w:val="2d"/>
    <w:rsid w:val="00FA5497"/>
    <w:rPr>
      <w:rFonts w:ascii="Arial" w:eastAsia="Times New Roman" w:hAnsi="Arial" w:cs="Tahoma"/>
      <w:color w:val="auto"/>
      <w:sz w:val="24"/>
      <w:szCs w:val="24"/>
      <w:lang w:eastAsia="ru-RU"/>
    </w:rPr>
  </w:style>
  <w:style w:type="paragraph" w:customStyle="1" w:styleId="aff5">
    <w:name w:val="Стиль для табл по левому"/>
    <w:basedOn w:val="a9"/>
    <w:rsid w:val="00FA5497"/>
    <w:pPr>
      <w:widowControl w:val="0"/>
      <w:tabs>
        <w:tab w:val="left" w:pos="1418"/>
      </w:tabs>
      <w:autoSpaceDE w:val="0"/>
      <w:autoSpaceDN w:val="0"/>
      <w:adjustRightInd w:val="0"/>
      <w:spacing w:before="120" w:after="120"/>
      <w:ind w:firstLine="284"/>
    </w:pPr>
    <w:rPr>
      <w:rFonts w:ascii="Arial" w:hAnsi="Arial" w:cs="Tahoma"/>
      <w:color w:val="auto"/>
      <w:sz w:val="24"/>
      <w:szCs w:val="24"/>
    </w:rPr>
  </w:style>
  <w:style w:type="paragraph" w:customStyle="1" w:styleId="aff6">
    <w:name w:val="Стиль для табл по центру"/>
    <w:basedOn w:val="2d"/>
    <w:rsid w:val="00FA5497"/>
    <w:pPr>
      <w:spacing w:before="120" w:after="120"/>
      <w:ind w:firstLine="0"/>
      <w:jc w:val="center"/>
    </w:pPr>
  </w:style>
  <w:style w:type="paragraph" w:customStyle="1" w:styleId="39">
    <w:name w:val="Стиль под 3 заголовок"/>
    <w:basedOn w:val="2d"/>
    <w:autoRedefine/>
    <w:rsid w:val="00FA5497"/>
    <w:pPr>
      <w:spacing w:after="120"/>
      <w:ind w:firstLine="0"/>
      <w:jc w:val="center"/>
    </w:pPr>
  </w:style>
  <w:style w:type="paragraph" w:customStyle="1" w:styleId="4">
    <w:name w:val="Стиль4"/>
    <w:rsid w:val="00FA5497"/>
    <w:pPr>
      <w:numPr>
        <w:ilvl w:val="4"/>
        <w:numId w:val="10"/>
      </w:numPr>
      <w:jc w:val="left"/>
    </w:pPr>
    <w:rPr>
      <w:rFonts w:eastAsia="Times New Roman"/>
      <w:color w:val="auto"/>
      <w:sz w:val="28"/>
      <w:szCs w:val="20"/>
      <w:lang w:eastAsia="ru-RU"/>
    </w:rPr>
  </w:style>
  <w:style w:type="paragraph" w:customStyle="1" w:styleId="56">
    <w:name w:val="Стиль5"/>
    <w:basedOn w:val="37"/>
    <w:rsid w:val="00FA5497"/>
    <w:pPr>
      <w:tabs>
        <w:tab w:val="num" w:pos="1211"/>
      </w:tabs>
    </w:pPr>
  </w:style>
  <w:style w:type="paragraph" w:customStyle="1" w:styleId="6">
    <w:name w:val="Стиль6"/>
    <w:rsid w:val="00FA5497"/>
    <w:pPr>
      <w:numPr>
        <w:ilvl w:val="1"/>
        <w:numId w:val="4"/>
      </w:numPr>
      <w:tabs>
        <w:tab w:val="left" w:pos="1418"/>
      </w:tabs>
      <w:spacing w:before="120" w:after="120"/>
      <w:jc w:val="both"/>
    </w:pPr>
    <w:rPr>
      <w:rFonts w:eastAsia="Times New Roman"/>
      <w:color w:val="auto"/>
      <w:sz w:val="28"/>
      <w:szCs w:val="20"/>
      <w:lang w:eastAsia="ru-RU"/>
    </w:rPr>
  </w:style>
  <w:style w:type="character" w:styleId="aff7">
    <w:name w:val="Strong"/>
    <w:uiPriority w:val="22"/>
    <w:qFormat/>
    <w:rsid w:val="00FA5497"/>
    <w:rPr>
      <w:b/>
      <w:bCs/>
    </w:rPr>
  </w:style>
  <w:style w:type="paragraph" w:styleId="2f">
    <w:name w:val="toc 2"/>
    <w:basedOn w:val="a9"/>
    <w:next w:val="a9"/>
    <w:uiPriority w:val="39"/>
    <w:rsid w:val="00FA5497"/>
    <w:pPr>
      <w:tabs>
        <w:tab w:val="right" w:leader="dot" w:pos="9923"/>
      </w:tabs>
      <w:spacing w:after="60"/>
      <w:ind w:left="567" w:right="567"/>
      <w:jc w:val="both"/>
    </w:pPr>
    <w:rPr>
      <w:rFonts w:ascii="Arial" w:hAnsi="Arial"/>
      <w:color w:val="auto"/>
      <w:sz w:val="24"/>
      <w:szCs w:val="28"/>
    </w:rPr>
  </w:style>
  <w:style w:type="paragraph" w:styleId="3a">
    <w:name w:val="toc 3"/>
    <w:basedOn w:val="a9"/>
    <w:next w:val="a9"/>
    <w:autoRedefine/>
    <w:uiPriority w:val="39"/>
    <w:rsid w:val="00FA5497"/>
    <w:pPr>
      <w:spacing w:after="120"/>
      <w:ind w:left="560" w:firstLine="851"/>
      <w:jc w:val="both"/>
    </w:pPr>
    <w:rPr>
      <w:rFonts w:ascii="Arial" w:hAnsi="Arial"/>
      <w:color w:val="auto"/>
      <w:sz w:val="28"/>
      <w:szCs w:val="28"/>
    </w:rPr>
  </w:style>
  <w:style w:type="paragraph" w:styleId="57">
    <w:name w:val="toc 5"/>
    <w:basedOn w:val="a9"/>
    <w:next w:val="a9"/>
    <w:autoRedefine/>
    <w:uiPriority w:val="39"/>
    <w:rsid w:val="00FA5497"/>
    <w:pPr>
      <w:spacing w:after="120"/>
      <w:ind w:left="1120" w:firstLine="851"/>
      <w:jc w:val="both"/>
    </w:pPr>
    <w:rPr>
      <w:rFonts w:ascii="Arial" w:hAnsi="Arial"/>
      <w:color w:val="auto"/>
      <w:sz w:val="28"/>
      <w:szCs w:val="28"/>
    </w:rPr>
  </w:style>
  <w:style w:type="paragraph" w:styleId="62">
    <w:name w:val="toc 6"/>
    <w:basedOn w:val="a9"/>
    <w:next w:val="a9"/>
    <w:autoRedefine/>
    <w:uiPriority w:val="39"/>
    <w:rsid w:val="00FA5497"/>
    <w:pPr>
      <w:spacing w:after="120"/>
      <w:ind w:left="1400" w:firstLine="851"/>
      <w:jc w:val="both"/>
    </w:pPr>
    <w:rPr>
      <w:rFonts w:ascii="Arial" w:hAnsi="Arial"/>
      <w:color w:val="auto"/>
      <w:sz w:val="28"/>
      <w:szCs w:val="28"/>
    </w:rPr>
  </w:style>
  <w:style w:type="paragraph" w:styleId="71">
    <w:name w:val="toc 7"/>
    <w:basedOn w:val="a9"/>
    <w:next w:val="a9"/>
    <w:autoRedefine/>
    <w:uiPriority w:val="39"/>
    <w:rsid w:val="00FA5497"/>
    <w:pPr>
      <w:spacing w:after="120"/>
      <w:ind w:left="1680" w:firstLine="851"/>
      <w:jc w:val="both"/>
    </w:pPr>
    <w:rPr>
      <w:rFonts w:ascii="Arial" w:hAnsi="Arial"/>
      <w:color w:val="auto"/>
      <w:sz w:val="28"/>
      <w:szCs w:val="28"/>
    </w:rPr>
  </w:style>
  <w:style w:type="paragraph" w:styleId="82">
    <w:name w:val="toc 8"/>
    <w:basedOn w:val="a9"/>
    <w:next w:val="a9"/>
    <w:autoRedefine/>
    <w:uiPriority w:val="39"/>
    <w:rsid w:val="00FA5497"/>
    <w:pPr>
      <w:spacing w:after="120"/>
      <w:ind w:left="1960" w:firstLine="851"/>
      <w:jc w:val="both"/>
    </w:pPr>
    <w:rPr>
      <w:rFonts w:ascii="Arial" w:hAnsi="Arial"/>
      <w:color w:val="auto"/>
      <w:sz w:val="28"/>
      <w:szCs w:val="28"/>
    </w:rPr>
  </w:style>
  <w:style w:type="paragraph" w:styleId="94">
    <w:name w:val="toc 9"/>
    <w:basedOn w:val="a9"/>
    <w:next w:val="a9"/>
    <w:autoRedefine/>
    <w:uiPriority w:val="39"/>
    <w:rsid w:val="00FA5497"/>
    <w:pPr>
      <w:spacing w:after="120"/>
      <w:ind w:left="2240" w:firstLine="851"/>
      <w:jc w:val="both"/>
    </w:pPr>
    <w:rPr>
      <w:rFonts w:ascii="Arial" w:hAnsi="Arial"/>
      <w:color w:val="auto"/>
      <w:sz w:val="28"/>
      <w:szCs w:val="28"/>
    </w:rPr>
  </w:style>
  <w:style w:type="paragraph" w:styleId="20">
    <w:name w:val="Body Text 2"/>
    <w:basedOn w:val="a9"/>
    <w:link w:val="2f0"/>
    <w:uiPriority w:val="99"/>
    <w:rsid w:val="00FA5497"/>
    <w:pPr>
      <w:numPr>
        <w:numId w:val="1"/>
      </w:numPr>
      <w:tabs>
        <w:tab w:val="left" w:pos="1134"/>
      </w:tabs>
      <w:spacing w:after="120"/>
      <w:jc w:val="both"/>
    </w:pPr>
    <w:rPr>
      <w:rFonts w:ascii="Arial" w:hAnsi="Arial"/>
      <w:color w:val="auto"/>
      <w:sz w:val="24"/>
      <w:szCs w:val="28"/>
    </w:rPr>
  </w:style>
  <w:style w:type="character" w:customStyle="1" w:styleId="2f0">
    <w:name w:val="Основной текст 2 Знак"/>
    <w:basedOn w:val="aa"/>
    <w:link w:val="20"/>
    <w:uiPriority w:val="99"/>
    <w:rsid w:val="00FA5497"/>
    <w:rPr>
      <w:rFonts w:ascii="Arial" w:eastAsia="Times New Roman" w:hAnsi="Arial"/>
      <w:color w:val="auto"/>
      <w:sz w:val="24"/>
      <w:szCs w:val="28"/>
      <w:lang w:eastAsia="ru-RU"/>
    </w:rPr>
  </w:style>
  <w:style w:type="paragraph" w:styleId="3b">
    <w:name w:val="Body Text 3"/>
    <w:basedOn w:val="a9"/>
    <w:link w:val="3c"/>
    <w:uiPriority w:val="99"/>
    <w:rsid w:val="00FA5497"/>
    <w:pPr>
      <w:spacing w:after="120"/>
      <w:jc w:val="both"/>
    </w:pPr>
    <w:rPr>
      <w:rFonts w:ascii="Arial" w:hAnsi="Arial"/>
      <w:color w:val="auto"/>
      <w:sz w:val="24"/>
      <w:szCs w:val="28"/>
    </w:rPr>
  </w:style>
  <w:style w:type="character" w:customStyle="1" w:styleId="3c">
    <w:name w:val="Основной текст 3 Знак"/>
    <w:basedOn w:val="aa"/>
    <w:link w:val="3b"/>
    <w:uiPriority w:val="99"/>
    <w:rsid w:val="00FA5497"/>
    <w:rPr>
      <w:rFonts w:ascii="Arial" w:eastAsia="Times New Roman" w:hAnsi="Arial"/>
      <w:color w:val="auto"/>
      <w:sz w:val="24"/>
      <w:szCs w:val="28"/>
      <w:lang w:eastAsia="ru-RU"/>
    </w:rPr>
  </w:style>
  <w:style w:type="paragraph" w:customStyle="1" w:styleId="aff8">
    <w:name w:val="Под технологические док"/>
    <w:rsid w:val="00FA5497"/>
    <w:pPr>
      <w:spacing w:after="368" w:line="368" w:lineRule="exact"/>
      <w:jc w:val="left"/>
    </w:pPr>
    <w:rPr>
      <w:rFonts w:eastAsia="Times New Roman"/>
      <w:color w:val="auto"/>
      <w:sz w:val="28"/>
      <w:szCs w:val="20"/>
      <w:lang w:eastAsia="ru-RU"/>
    </w:rPr>
  </w:style>
  <w:style w:type="paragraph" w:customStyle="1" w:styleId="8">
    <w:name w:val="Стиль8"/>
    <w:basedOn w:val="6"/>
    <w:rsid w:val="00FA5497"/>
    <w:pPr>
      <w:numPr>
        <w:numId w:val="2"/>
      </w:numPr>
    </w:pPr>
  </w:style>
  <w:style w:type="paragraph" w:customStyle="1" w:styleId="aff9">
    <w:name w:val="Стиль для табл под испытания"/>
    <w:autoRedefine/>
    <w:rsid w:val="00FA5497"/>
    <w:pPr>
      <w:widowControl w:val="0"/>
      <w:autoSpaceDE w:val="0"/>
      <w:autoSpaceDN w:val="0"/>
      <w:adjustRightInd w:val="0"/>
      <w:spacing w:before="120" w:after="120"/>
      <w:ind w:firstLine="57"/>
      <w:jc w:val="left"/>
    </w:pPr>
    <w:rPr>
      <w:rFonts w:eastAsia="Times New Roman" w:cs="Tahoma"/>
      <w:snapToGrid w:val="0"/>
      <w:color w:val="auto"/>
      <w:sz w:val="24"/>
      <w:szCs w:val="24"/>
      <w:lang w:eastAsia="ru-RU"/>
    </w:rPr>
  </w:style>
  <w:style w:type="paragraph" w:customStyle="1" w:styleId="FR2">
    <w:name w:val="FR2"/>
    <w:rsid w:val="00FA5497"/>
    <w:pPr>
      <w:widowControl w:val="0"/>
      <w:autoSpaceDE w:val="0"/>
      <w:autoSpaceDN w:val="0"/>
      <w:adjustRightInd w:val="0"/>
    </w:pPr>
    <w:rPr>
      <w:rFonts w:ascii="Arial Black" w:eastAsia="Times New Roman" w:hAnsi="Arial Black" w:cs="Arial"/>
      <w:color w:val="auto"/>
      <w:sz w:val="16"/>
      <w:szCs w:val="28"/>
      <w:lang w:eastAsia="ru-RU"/>
    </w:rPr>
  </w:style>
  <w:style w:type="paragraph" w:customStyle="1" w:styleId="FR3">
    <w:name w:val="FR3"/>
    <w:autoRedefine/>
    <w:rsid w:val="00FA5497"/>
    <w:pPr>
      <w:widowControl w:val="0"/>
      <w:autoSpaceDE w:val="0"/>
      <w:autoSpaceDN w:val="0"/>
      <w:adjustRightInd w:val="0"/>
      <w:spacing w:before="1360"/>
      <w:jc w:val="right"/>
    </w:pPr>
    <w:rPr>
      <w:rFonts w:ascii="Arial Black" w:eastAsia="Times New Roman" w:hAnsi="Arial Black" w:cs="Arial"/>
      <w:color w:val="auto"/>
      <w:sz w:val="20"/>
      <w:szCs w:val="20"/>
      <w:lang w:eastAsia="ru-RU"/>
    </w:rPr>
  </w:style>
  <w:style w:type="paragraph" w:customStyle="1" w:styleId="a7">
    <w:name w:val="Стиль для таблиц номер с оо"/>
    <w:basedOn w:val="aff5"/>
    <w:rsid w:val="00FA5497"/>
    <w:pPr>
      <w:numPr>
        <w:numId w:val="5"/>
      </w:numPr>
      <w:tabs>
        <w:tab w:val="clear" w:pos="1418"/>
      </w:tabs>
    </w:pPr>
  </w:style>
  <w:style w:type="paragraph" w:customStyle="1" w:styleId="a5">
    <w:name w:val="Маршрутная карта нумерованный"/>
    <w:basedOn w:val="aff5"/>
    <w:rsid w:val="00FA5497"/>
    <w:pPr>
      <w:numPr>
        <w:numId w:val="6"/>
      </w:numPr>
      <w:tabs>
        <w:tab w:val="clear" w:pos="1418"/>
      </w:tabs>
    </w:pPr>
    <w:rPr>
      <w:szCs w:val="27"/>
    </w:rPr>
  </w:style>
  <w:style w:type="paragraph" w:customStyle="1" w:styleId="affa">
    <w:name w:val="Название таблицы"/>
    <w:basedOn w:val="30"/>
    <w:rsid w:val="00FA5497"/>
    <w:pPr>
      <w:numPr>
        <w:ilvl w:val="0"/>
        <w:numId w:val="0"/>
      </w:numPr>
      <w:spacing w:after="0"/>
      <w:ind w:left="851"/>
      <w:jc w:val="left"/>
    </w:pPr>
  </w:style>
  <w:style w:type="paragraph" w:customStyle="1" w:styleId="13">
    <w:name w:val="1) Стиль3"/>
    <w:rsid w:val="00FA5497"/>
    <w:pPr>
      <w:numPr>
        <w:numId w:val="7"/>
      </w:numPr>
      <w:spacing w:after="120"/>
      <w:contextualSpacing/>
      <w:jc w:val="left"/>
    </w:pPr>
    <w:rPr>
      <w:rFonts w:eastAsia="Times New Roman"/>
      <w:color w:val="auto"/>
      <w:sz w:val="28"/>
      <w:szCs w:val="28"/>
      <w:lang w:eastAsia="ru-RU"/>
    </w:rPr>
  </w:style>
  <w:style w:type="paragraph" w:customStyle="1" w:styleId="1113">
    <w:name w:val="1.1.1 Стиль3"/>
    <w:basedOn w:val="a9"/>
    <w:rsid w:val="00FA5497"/>
    <w:pPr>
      <w:numPr>
        <w:numId w:val="8"/>
      </w:numPr>
      <w:spacing w:after="120"/>
      <w:jc w:val="both"/>
    </w:pPr>
    <w:rPr>
      <w:rFonts w:ascii="Arial" w:hAnsi="Arial"/>
      <w:color w:val="auto"/>
      <w:sz w:val="24"/>
      <w:szCs w:val="28"/>
    </w:rPr>
  </w:style>
  <w:style w:type="paragraph" w:customStyle="1" w:styleId="111">
    <w:name w:val="1.1.1 Стиль"/>
    <w:basedOn w:val="a9"/>
    <w:next w:val="a9"/>
    <w:rsid w:val="00FA5497"/>
    <w:pPr>
      <w:numPr>
        <w:numId w:val="9"/>
      </w:numPr>
      <w:spacing w:after="120"/>
      <w:jc w:val="both"/>
    </w:pPr>
    <w:rPr>
      <w:rFonts w:ascii="Arial" w:hAnsi="Arial"/>
      <w:color w:val="auto"/>
      <w:sz w:val="24"/>
      <w:szCs w:val="28"/>
    </w:rPr>
  </w:style>
  <w:style w:type="paragraph" w:customStyle="1" w:styleId="affb">
    <w:name w:val="Назв. табл."/>
    <w:basedOn w:val="30"/>
    <w:rsid w:val="00FA5497"/>
    <w:pPr>
      <w:numPr>
        <w:ilvl w:val="0"/>
        <w:numId w:val="0"/>
      </w:numPr>
      <w:ind w:left="851"/>
    </w:pPr>
  </w:style>
  <w:style w:type="paragraph" w:customStyle="1" w:styleId="150">
    <w:name w:val="Стиль Название объекта + Слева:  15 см Первая строка:  0 см"/>
    <w:basedOn w:val="30"/>
    <w:rsid w:val="00FA5497"/>
    <w:pPr>
      <w:numPr>
        <w:ilvl w:val="0"/>
        <w:numId w:val="12"/>
      </w:numPr>
      <w:spacing w:before="120" w:after="0"/>
    </w:pPr>
    <w:rPr>
      <w:bCs/>
      <w:szCs w:val="20"/>
    </w:rPr>
  </w:style>
  <w:style w:type="paragraph" w:styleId="affc">
    <w:name w:val="Document Map"/>
    <w:basedOn w:val="a9"/>
    <w:link w:val="affd"/>
    <w:rsid w:val="00FA5497"/>
    <w:pPr>
      <w:shd w:val="clear" w:color="auto" w:fill="FFFFFF"/>
      <w:jc w:val="both"/>
    </w:pPr>
    <w:rPr>
      <w:rFonts w:ascii="Tahoma" w:hAnsi="Tahoma" w:cs="Tahoma"/>
      <w:color w:val="auto"/>
      <w:sz w:val="24"/>
    </w:rPr>
  </w:style>
  <w:style w:type="character" w:customStyle="1" w:styleId="affd">
    <w:name w:val="Схема документа Знак"/>
    <w:basedOn w:val="aa"/>
    <w:link w:val="affc"/>
    <w:rsid w:val="00FA5497"/>
    <w:rPr>
      <w:rFonts w:ascii="Tahoma" w:eastAsia="Times New Roman" w:hAnsi="Tahoma" w:cs="Tahoma"/>
      <w:color w:val="auto"/>
      <w:sz w:val="24"/>
      <w:szCs w:val="20"/>
      <w:shd w:val="clear" w:color="auto" w:fill="FFFFFF"/>
      <w:lang w:eastAsia="ru-RU"/>
    </w:rPr>
  </w:style>
  <w:style w:type="paragraph" w:customStyle="1" w:styleId="111112">
    <w:name w:val="1.1.1.1.1 Стиль2"/>
    <w:rsid w:val="00FA5497"/>
    <w:pPr>
      <w:jc w:val="both"/>
    </w:pPr>
    <w:rPr>
      <w:rFonts w:eastAsia="Times New Roman"/>
      <w:color w:val="auto"/>
      <w:sz w:val="28"/>
      <w:szCs w:val="28"/>
      <w:lang w:eastAsia="ru-RU"/>
    </w:rPr>
  </w:style>
  <w:style w:type="paragraph" w:customStyle="1" w:styleId="111114">
    <w:name w:val="1.1.1.1.1 Стиль4"/>
    <w:basedOn w:val="a9"/>
    <w:rsid w:val="00FA5497"/>
    <w:pPr>
      <w:numPr>
        <w:ilvl w:val="4"/>
        <w:numId w:val="11"/>
      </w:numPr>
      <w:spacing w:after="120"/>
      <w:jc w:val="both"/>
    </w:pPr>
    <w:rPr>
      <w:rFonts w:ascii="Arial" w:hAnsi="Arial"/>
      <w:color w:val="auto"/>
      <w:sz w:val="24"/>
      <w:szCs w:val="28"/>
    </w:rPr>
  </w:style>
  <w:style w:type="paragraph" w:customStyle="1" w:styleId="1111114">
    <w:name w:val="1.1.1.1.1.1 Стиль4"/>
    <w:basedOn w:val="111114"/>
    <w:rsid w:val="00FA5497"/>
  </w:style>
  <w:style w:type="paragraph" w:customStyle="1" w:styleId="121">
    <w:name w:val="По центру и середине 12 пт"/>
    <w:basedOn w:val="a9"/>
    <w:rsid w:val="00FA5497"/>
    <w:pPr>
      <w:keepNext/>
      <w:tabs>
        <w:tab w:val="left" w:pos="720"/>
      </w:tabs>
      <w:jc w:val="center"/>
    </w:pPr>
    <w:rPr>
      <w:rFonts w:ascii="Arial" w:hAnsi="Arial"/>
      <w:color w:val="auto"/>
      <w:spacing w:val="-10"/>
      <w:sz w:val="24"/>
      <w:szCs w:val="24"/>
    </w:rPr>
  </w:style>
  <w:style w:type="paragraph" w:customStyle="1" w:styleId="200">
    <w:name w:val="Стиль Оглавление 2 + Слева:  0 см"/>
    <w:basedOn w:val="2f"/>
    <w:autoRedefine/>
    <w:rsid w:val="00FA5497"/>
    <w:pPr>
      <w:ind w:left="0"/>
    </w:pPr>
  </w:style>
  <w:style w:type="paragraph" w:customStyle="1" w:styleId="201">
    <w:name w:val="Стиль Оглавление 2 + Слева:  0 см1"/>
    <w:basedOn w:val="2f"/>
    <w:autoRedefine/>
    <w:rsid w:val="00FA5497"/>
    <w:pPr>
      <w:ind w:left="0"/>
    </w:pPr>
  </w:style>
  <w:style w:type="paragraph" w:customStyle="1" w:styleId="affe">
    <w:name w:val="Оглавление"/>
    <w:link w:val="afff"/>
    <w:autoRedefine/>
    <w:uiPriority w:val="99"/>
    <w:rsid w:val="00FA5497"/>
    <w:pPr>
      <w:tabs>
        <w:tab w:val="left" w:pos="481"/>
        <w:tab w:val="right" w:pos="8767"/>
      </w:tabs>
      <w:spacing w:line="360" w:lineRule="auto"/>
      <w:ind w:left="20"/>
      <w:contextualSpacing/>
      <w:jc w:val="both"/>
    </w:pPr>
    <w:rPr>
      <w:rFonts w:eastAsia="Times New Roman"/>
      <w:noProof/>
      <w:color w:val="auto"/>
      <w:spacing w:val="-10"/>
      <w:sz w:val="28"/>
      <w:szCs w:val="20"/>
      <w:lang w:eastAsia="ru-RU"/>
    </w:rPr>
  </w:style>
  <w:style w:type="paragraph" w:customStyle="1" w:styleId="-">
    <w:name w:val="- Стиль"/>
    <w:basedOn w:val="a9"/>
    <w:rsid w:val="00FA5497"/>
    <w:pPr>
      <w:spacing w:after="120"/>
      <w:jc w:val="both"/>
    </w:pPr>
    <w:rPr>
      <w:rFonts w:ascii="Arial" w:hAnsi="Arial"/>
      <w:color w:val="auto"/>
      <w:sz w:val="24"/>
      <w:szCs w:val="28"/>
    </w:rPr>
  </w:style>
  <w:style w:type="numbering" w:customStyle="1" w:styleId="a6">
    <w:name w:val="Нумерация"/>
    <w:rsid w:val="00FA5497"/>
    <w:pPr>
      <w:numPr>
        <w:numId w:val="13"/>
      </w:numPr>
    </w:pPr>
  </w:style>
  <w:style w:type="paragraph" w:customStyle="1" w:styleId="a2">
    <w:name w:val="Нумерованный_в_таблицу"/>
    <w:rsid w:val="00FA5497"/>
    <w:pPr>
      <w:numPr>
        <w:numId w:val="14"/>
      </w:numPr>
      <w:spacing w:after="240" w:line="240" w:lineRule="atLeast"/>
      <w:jc w:val="left"/>
    </w:pPr>
    <w:rPr>
      <w:rFonts w:ascii="Arial" w:eastAsia="Times New Roman" w:hAnsi="Arial"/>
      <w:color w:val="auto"/>
      <w:sz w:val="24"/>
      <w:szCs w:val="28"/>
      <w:lang w:eastAsia="ru-RU"/>
    </w:rPr>
  </w:style>
  <w:style w:type="paragraph" w:customStyle="1" w:styleId="a1">
    <w:name w:val="Перечисление"/>
    <w:rsid w:val="00FA5497"/>
    <w:pPr>
      <w:numPr>
        <w:numId w:val="16"/>
      </w:numPr>
      <w:spacing w:after="120" w:line="360" w:lineRule="auto"/>
      <w:jc w:val="left"/>
    </w:pPr>
    <w:rPr>
      <w:rFonts w:ascii="Arial" w:eastAsia="Times New Roman" w:hAnsi="Arial"/>
      <w:color w:val="auto"/>
      <w:sz w:val="24"/>
      <w:szCs w:val="28"/>
      <w:lang w:eastAsia="ru-RU"/>
    </w:rPr>
  </w:style>
  <w:style w:type="numbering" w:customStyle="1" w:styleId="a4">
    <w:name w:val="Нумерованный"/>
    <w:rsid w:val="00FA5497"/>
    <w:pPr>
      <w:numPr>
        <w:numId w:val="22"/>
      </w:numPr>
    </w:pPr>
  </w:style>
  <w:style w:type="paragraph" w:customStyle="1" w:styleId="a8">
    <w:name w:val="Тире"/>
    <w:basedOn w:val="a9"/>
    <w:link w:val="afff0"/>
    <w:rsid w:val="00FA5497"/>
    <w:pPr>
      <w:numPr>
        <w:numId w:val="17"/>
      </w:numPr>
      <w:tabs>
        <w:tab w:val="left" w:pos="1077"/>
      </w:tabs>
      <w:spacing w:after="120"/>
      <w:jc w:val="both"/>
    </w:pPr>
    <w:rPr>
      <w:rFonts w:ascii="Arial" w:hAnsi="Arial"/>
      <w:color w:val="auto"/>
      <w:sz w:val="24"/>
      <w:szCs w:val="28"/>
    </w:rPr>
  </w:style>
  <w:style w:type="paragraph" w:customStyle="1" w:styleId="afff1">
    <w:name w:val="ПРОПИСНЫЕ тит_лист"/>
    <w:next w:val="a9"/>
    <w:rsid w:val="00FA5497"/>
    <w:pPr>
      <w:spacing w:after="120"/>
    </w:pPr>
    <w:rPr>
      <w:rFonts w:ascii="Arial" w:eastAsia="Times New Roman" w:hAnsi="Arial"/>
      <w:color w:val="auto"/>
      <w:sz w:val="24"/>
      <w:szCs w:val="24"/>
      <w:lang w:eastAsia="ru-RU"/>
    </w:rPr>
  </w:style>
  <w:style w:type="paragraph" w:customStyle="1" w:styleId="afff2">
    <w:name w:val="Согласующие_подписи"/>
    <w:basedOn w:val="a9"/>
    <w:rsid w:val="00FA5497"/>
    <w:pPr>
      <w:spacing w:after="120"/>
      <w:jc w:val="center"/>
    </w:pPr>
    <w:rPr>
      <w:rFonts w:ascii="Arial" w:hAnsi="Arial"/>
      <w:color w:val="auto"/>
      <w:sz w:val="24"/>
      <w:szCs w:val="28"/>
    </w:rPr>
  </w:style>
  <w:style w:type="paragraph" w:customStyle="1" w:styleId="3d">
    <w:name w:val="Уровень 3 Знак"/>
    <w:link w:val="3e"/>
    <w:rsid w:val="00FA5497"/>
    <w:pPr>
      <w:spacing w:after="120"/>
      <w:ind w:left="-131" w:firstLine="851"/>
      <w:jc w:val="both"/>
    </w:pPr>
    <w:rPr>
      <w:rFonts w:ascii="Arial" w:eastAsia="Times New Roman" w:hAnsi="Arial"/>
      <w:color w:val="auto"/>
      <w:sz w:val="24"/>
      <w:szCs w:val="28"/>
      <w:lang w:eastAsia="ru-RU"/>
    </w:rPr>
  </w:style>
  <w:style w:type="paragraph" w:customStyle="1" w:styleId="47">
    <w:name w:val="Уровень 4"/>
    <w:rsid w:val="00FA5497"/>
    <w:pPr>
      <w:spacing w:after="120"/>
      <w:ind w:firstLine="851"/>
      <w:jc w:val="both"/>
    </w:pPr>
    <w:rPr>
      <w:rFonts w:ascii="Arial" w:eastAsia="Times New Roman" w:hAnsi="Arial"/>
      <w:color w:val="auto"/>
      <w:sz w:val="24"/>
      <w:szCs w:val="28"/>
      <w:lang w:eastAsia="ru-RU"/>
    </w:rPr>
  </w:style>
  <w:style w:type="paragraph" w:customStyle="1" w:styleId="afff3">
    <w:name w:val="В_таблицу_по_левому_краю"/>
    <w:link w:val="afff4"/>
    <w:rsid w:val="00FA5497"/>
    <w:pPr>
      <w:spacing w:after="240" w:line="240" w:lineRule="atLeast"/>
      <w:jc w:val="left"/>
    </w:pPr>
    <w:rPr>
      <w:rFonts w:ascii="Arial" w:eastAsia="Times New Roman" w:hAnsi="Arial"/>
      <w:color w:val="auto"/>
      <w:sz w:val="24"/>
      <w:szCs w:val="20"/>
      <w:lang w:eastAsia="ru-RU"/>
    </w:rPr>
  </w:style>
  <w:style w:type="paragraph" w:customStyle="1" w:styleId="afff5">
    <w:name w:val="По_центру_таблицы"/>
    <w:rsid w:val="00FA5497"/>
    <w:pPr>
      <w:spacing w:before="120" w:after="120"/>
    </w:pPr>
    <w:rPr>
      <w:rFonts w:ascii="Arial" w:eastAsia="Times New Roman" w:hAnsi="Arial"/>
      <w:color w:val="auto"/>
      <w:sz w:val="24"/>
      <w:szCs w:val="20"/>
      <w:lang w:eastAsia="ru-RU"/>
    </w:rPr>
  </w:style>
  <w:style w:type="paragraph" w:customStyle="1" w:styleId="18">
    <w:name w:val="Заголовок 1;Раздел"/>
    <w:basedOn w:val="a9"/>
    <w:rsid w:val="00FA5497"/>
    <w:pPr>
      <w:spacing w:after="120"/>
      <w:jc w:val="both"/>
    </w:pPr>
    <w:rPr>
      <w:rFonts w:ascii="Arial" w:hAnsi="Arial"/>
      <w:color w:val="auto"/>
      <w:sz w:val="24"/>
      <w:szCs w:val="28"/>
    </w:rPr>
  </w:style>
  <w:style w:type="paragraph" w:customStyle="1" w:styleId="160">
    <w:name w:val="Заголовок 1;Раздел6"/>
    <w:basedOn w:val="a9"/>
    <w:rsid w:val="00FA5497"/>
    <w:pPr>
      <w:spacing w:after="120"/>
      <w:ind w:firstLine="851"/>
      <w:jc w:val="both"/>
    </w:pPr>
    <w:rPr>
      <w:rFonts w:ascii="Arial" w:hAnsi="Arial"/>
      <w:color w:val="auto"/>
      <w:sz w:val="24"/>
      <w:szCs w:val="28"/>
    </w:rPr>
  </w:style>
  <w:style w:type="paragraph" w:customStyle="1" w:styleId="2f1">
    <w:name w:val="Заголовок 2;Подраздел"/>
    <w:basedOn w:val="a9"/>
    <w:rsid w:val="00FA5497"/>
    <w:pPr>
      <w:spacing w:after="120"/>
      <w:ind w:firstLine="851"/>
      <w:jc w:val="both"/>
    </w:pPr>
    <w:rPr>
      <w:rFonts w:ascii="Arial" w:hAnsi="Arial"/>
      <w:color w:val="auto"/>
      <w:sz w:val="24"/>
      <w:szCs w:val="28"/>
    </w:rPr>
  </w:style>
  <w:style w:type="paragraph" w:customStyle="1" w:styleId="260">
    <w:name w:val="Заголовок 2;Подраздел6"/>
    <w:basedOn w:val="a9"/>
    <w:rsid w:val="00FA5497"/>
    <w:pPr>
      <w:spacing w:after="120"/>
      <w:jc w:val="both"/>
    </w:pPr>
    <w:rPr>
      <w:rFonts w:ascii="Arial" w:hAnsi="Arial"/>
      <w:color w:val="auto"/>
      <w:sz w:val="24"/>
      <w:szCs w:val="28"/>
    </w:rPr>
  </w:style>
  <w:style w:type="paragraph" w:customStyle="1" w:styleId="151">
    <w:name w:val="Заголовок 1;Раздел5"/>
    <w:basedOn w:val="a9"/>
    <w:rsid w:val="00FA5497"/>
    <w:pPr>
      <w:spacing w:after="120"/>
      <w:jc w:val="both"/>
    </w:pPr>
    <w:rPr>
      <w:rFonts w:ascii="Arial" w:hAnsi="Arial"/>
      <w:color w:val="auto"/>
      <w:sz w:val="24"/>
      <w:szCs w:val="28"/>
    </w:rPr>
  </w:style>
  <w:style w:type="paragraph" w:customStyle="1" w:styleId="140">
    <w:name w:val="Заголовок 1;Раздел4"/>
    <w:basedOn w:val="a9"/>
    <w:rsid w:val="00FA5497"/>
    <w:pPr>
      <w:spacing w:after="120"/>
      <w:jc w:val="both"/>
    </w:pPr>
    <w:rPr>
      <w:rFonts w:ascii="Arial" w:hAnsi="Arial"/>
      <w:color w:val="auto"/>
      <w:sz w:val="24"/>
      <w:szCs w:val="28"/>
    </w:rPr>
  </w:style>
  <w:style w:type="paragraph" w:customStyle="1" w:styleId="252">
    <w:name w:val="Заголовок 2;Подраздел5"/>
    <w:basedOn w:val="a9"/>
    <w:rsid w:val="00FA5497"/>
    <w:pPr>
      <w:spacing w:after="120"/>
      <w:jc w:val="both"/>
    </w:pPr>
    <w:rPr>
      <w:rFonts w:ascii="Arial" w:hAnsi="Arial"/>
      <w:color w:val="auto"/>
      <w:sz w:val="24"/>
      <w:szCs w:val="28"/>
    </w:rPr>
  </w:style>
  <w:style w:type="paragraph" w:customStyle="1" w:styleId="242">
    <w:name w:val="Заголовок 2;Подраздел4"/>
    <w:basedOn w:val="a9"/>
    <w:rsid w:val="00FA5497"/>
    <w:pPr>
      <w:spacing w:after="120"/>
      <w:jc w:val="both"/>
    </w:pPr>
    <w:rPr>
      <w:rFonts w:ascii="Arial" w:hAnsi="Arial"/>
      <w:color w:val="auto"/>
      <w:sz w:val="24"/>
      <w:szCs w:val="28"/>
    </w:rPr>
  </w:style>
  <w:style w:type="paragraph" w:customStyle="1" w:styleId="130">
    <w:name w:val="Заголовок 1;Раздел3"/>
    <w:basedOn w:val="a9"/>
    <w:rsid w:val="00FA5497"/>
    <w:pPr>
      <w:spacing w:after="120"/>
      <w:jc w:val="both"/>
    </w:pPr>
    <w:rPr>
      <w:rFonts w:ascii="Arial" w:hAnsi="Arial"/>
      <w:color w:val="auto"/>
      <w:sz w:val="24"/>
      <w:szCs w:val="28"/>
    </w:rPr>
  </w:style>
  <w:style w:type="paragraph" w:customStyle="1" w:styleId="230">
    <w:name w:val="Заголовок 2;Подраздел3"/>
    <w:basedOn w:val="a9"/>
    <w:rsid w:val="00FA5497"/>
    <w:pPr>
      <w:spacing w:after="120"/>
      <w:jc w:val="both"/>
    </w:pPr>
    <w:rPr>
      <w:rFonts w:ascii="Arial" w:hAnsi="Arial"/>
      <w:color w:val="auto"/>
      <w:sz w:val="24"/>
      <w:szCs w:val="28"/>
    </w:rPr>
  </w:style>
  <w:style w:type="paragraph" w:customStyle="1" w:styleId="122">
    <w:name w:val="Заголовок 1;Раздел2"/>
    <w:basedOn w:val="a9"/>
    <w:rsid w:val="00FA5497"/>
    <w:pPr>
      <w:spacing w:after="120"/>
      <w:jc w:val="both"/>
    </w:pPr>
    <w:rPr>
      <w:rFonts w:ascii="Arial" w:hAnsi="Arial"/>
      <w:color w:val="auto"/>
      <w:sz w:val="24"/>
      <w:szCs w:val="28"/>
    </w:rPr>
  </w:style>
  <w:style w:type="paragraph" w:customStyle="1" w:styleId="112">
    <w:name w:val="Заголовок 1;Раздел1"/>
    <w:basedOn w:val="a9"/>
    <w:rsid w:val="00FA5497"/>
    <w:pPr>
      <w:spacing w:after="120"/>
      <w:ind w:firstLine="851"/>
      <w:jc w:val="both"/>
    </w:pPr>
    <w:rPr>
      <w:rFonts w:ascii="Arial" w:hAnsi="Arial"/>
      <w:color w:val="auto"/>
      <w:sz w:val="24"/>
      <w:szCs w:val="28"/>
    </w:rPr>
  </w:style>
  <w:style w:type="paragraph" w:customStyle="1" w:styleId="221">
    <w:name w:val="Заголовок 2;Подраздел2"/>
    <w:basedOn w:val="a9"/>
    <w:rsid w:val="00FA5497"/>
    <w:pPr>
      <w:spacing w:after="120"/>
      <w:ind w:firstLine="851"/>
      <w:jc w:val="both"/>
    </w:pPr>
    <w:rPr>
      <w:rFonts w:ascii="Arial" w:hAnsi="Arial"/>
      <w:color w:val="auto"/>
      <w:sz w:val="24"/>
      <w:szCs w:val="28"/>
    </w:rPr>
  </w:style>
  <w:style w:type="paragraph" w:customStyle="1" w:styleId="210">
    <w:name w:val="Заголовок 2;Подраздел1"/>
    <w:basedOn w:val="a9"/>
    <w:rsid w:val="00FA5497"/>
    <w:pPr>
      <w:spacing w:after="120"/>
      <w:jc w:val="both"/>
    </w:pPr>
    <w:rPr>
      <w:rFonts w:ascii="Arial" w:hAnsi="Arial"/>
      <w:color w:val="auto"/>
      <w:sz w:val="24"/>
      <w:szCs w:val="28"/>
    </w:rPr>
  </w:style>
  <w:style w:type="paragraph" w:customStyle="1" w:styleId="afff6">
    <w:name w:val="Тексовый нумерованный"/>
    <w:basedOn w:val="21"/>
    <w:rsid w:val="00FA5497"/>
    <w:pPr>
      <w:spacing w:after="120"/>
      <w:ind w:left="109" w:right="113" w:firstLine="851"/>
      <w:jc w:val="both"/>
      <w:outlineLvl w:val="9"/>
    </w:pPr>
    <w:rPr>
      <w:rFonts w:ascii="Arial" w:hAnsi="Arial"/>
      <w:b w:val="0"/>
      <w:color w:val="auto"/>
      <w:sz w:val="24"/>
      <w:szCs w:val="28"/>
    </w:rPr>
  </w:style>
  <w:style w:type="paragraph" w:customStyle="1" w:styleId="9">
    <w:name w:val="Стиль9"/>
    <w:autoRedefine/>
    <w:rsid w:val="00FA5497"/>
    <w:pPr>
      <w:numPr>
        <w:ilvl w:val="1"/>
        <w:numId w:val="15"/>
      </w:numPr>
      <w:spacing w:after="240"/>
      <w:jc w:val="both"/>
    </w:pPr>
    <w:rPr>
      <w:rFonts w:eastAsia="Times New Roman"/>
      <w:color w:val="auto"/>
      <w:sz w:val="28"/>
      <w:szCs w:val="28"/>
      <w:lang w:eastAsia="ru-RU"/>
    </w:rPr>
  </w:style>
  <w:style w:type="character" w:customStyle="1" w:styleId="afff7">
    <w:name w:val="номер страницы"/>
    <w:basedOn w:val="aa"/>
    <w:rsid w:val="00FA5497"/>
  </w:style>
  <w:style w:type="paragraph" w:customStyle="1" w:styleId="afff8">
    <w:name w:val="В_таблицу_по_центру"/>
    <w:rsid w:val="00FA5497"/>
    <w:pPr>
      <w:spacing w:after="120"/>
    </w:pPr>
    <w:rPr>
      <w:rFonts w:ascii="Arial" w:eastAsia="Times New Roman" w:hAnsi="Arial"/>
      <w:color w:val="auto"/>
      <w:sz w:val="24"/>
      <w:szCs w:val="20"/>
      <w:lang w:eastAsia="ru-RU"/>
    </w:rPr>
  </w:style>
  <w:style w:type="paragraph" w:customStyle="1" w:styleId="afff9">
    <w:name w:val="В таблицу_по_центру"/>
    <w:rsid w:val="00FA5497"/>
    <w:pPr>
      <w:spacing w:after="120"/>
    </w:pPr>
    <w:rPr>
      <w:rFonts w:ascii="Arial" w:eastAsia="Times New Roman" w:hAnsi="Arial"/>
      <w:color w:val="auto"/>
      <w:sz w:val="24"/>
      <w:szCs w:val="28"/>
      <w:lang w:eastAsia="ru-RU"/>
    </w:rPr>
  </w:style>
  <w:style w:type="paragraph" w:styleId="afffa">
    <w:name w:val="annotation text"/>
    <w:basedOn w:val="a9"/>
    <w:link w:val="afffb"/>
    <w:semiHidden/>
    <w:rsid w:val="00FA5497"/>
    <w:pPr>
      <w:spacing w:after="120"/>
      <w:ind w:firstLine="851"/>
      <w:jc w:val="both"/>
    </w:pPr>
    <w:rPr>
      <w:rFonts w:ascii="Arial" w:hAnsi="Arial"/>
      <w:color w:val="auto"/>
      <w:sz w:val="20"/>
    </w:rPr>
  </w:style>
  <w:style w:type="character" w:customStyle="1" w:styleId="afffb">
    <w:name w:val="Текст примечания Знак"/>
    <w:basedOn w:val="aa"/>
    <w:link w:val="afffa"/>
    <w:semiHidden/>
    <w:rsid w:val="00FA5497"/>
    <w:rPr>
      <w:rFonts w:ascii="Arial" w:eastAsia="Times New Roman" w:hAnsi="Arial"/>
      <w:color w:val="auto"/>
      <w:sz w:val="20"/>
      <w:szCs w:val="20"/>
      <w:lang w:eastAsia="ru-RU"/>
    </w:rPr>
  </w:style>
  <w:style w:type="paragraph" w:styleId="afffc">
    <w:name w:val="annotation subject"/>
    <w:basedOn w:val="afffa"/>
    <w:next w:val="afffa"/>
    <w:link w:val="afffd"/>
    <w:semiHidden/>
    <w:rsid w:val="00FA5497"/>
    <w:pPr>
      <w:ind w:firstLine="709"/>
    </w:pPr>
    <w:rPr>
      <w:rFonts w:ascii="Times New Roman" w:hAnsi="Times New Roman"/>
      <w:b/>
      <w:bCs/>
    </w:rPr>
  </w:style>
  <w:style w:type="character" w:customStyle="1" w:styleId="afffd">
    <w:name w:val="Тема примечания Знак"/>
    <w:basedOn w:val="afffb"/>
    <w:link w:val="afffc"/>
    <w:semiHidden/>
    <w:rsid w:val="00FA5497"/>
    <w:rPr>
      <w:rFonts w:ascii="Arial" w:eastAsia="Times New Roman" w:hAnsi="Arial"/>
      <w:b/>
      <w:bCs/>
      <w:color w:val="auto"/>
      <w:sz w:val="20"/>
      <w:szCs w:val="20"/>
      <w:lang w:eastAsia="ru-RU"/>
    </w:rPr>
  </w:style>
  <w:style w:type="paragraph" w:customStyle="1" w:styleId="19">
    <w:name w:val="Промежут1"/>
    <w:basedOn w:val="a9"/>
    <w:rsid w:val="00FA5497"/>
    <w:pPr>
      <w:spacing w:before="60" w:after="520"/>
      <w:jc w:val="center"/>
    </w:pPr>
    <w:rPr>
      <w:rFonts w:ascii="Arial" w:hAnsi="Arial"/>
      <w:color w:val="auto"/>
      <w:sz w:val="24"/>
      <w:szCs w:val="28"/>
    </w:rPr>
  </w:style>
  <w:style w:type="paragraph" w:customStyle="1" w:styleId="afffe">
    <w:name w:val="Содержание"/>
    <w:basedOn w:val="a9"/>
    <w:uiPriority w:val="99"/>
    <w:rsid w:val="00FA5497"/>
    <w:pPr>
      <w:spacing w:after="220"/>
      <w:jc w:val="center"/>
    </w:pPr>
    <w:rPr>
      <w:rFonts w:ascii="Arial" w:hAnsi="Arial"/>
      <w:color w:val="auto"/>
      <w:sz w:val="24"/>
      <w:szCs w:val="28"/>
    </w:rPr>
  </w:style>
  <w:style w:type="paragraph" w:customStyle="1" w:styleId="affff">
    <w:name w:val="Состав проекта"/>
    <w:basedOn w:val="a9"/>
    <w:rsid w:val="00FA5497"/>
    <w:pPr>
      <w:spacing w:after="220"/>
      <w:jc w:val="center"/>
    </w:pPr>
    <w:rPr>
      <w:rFonts w:ascii="Arial" w:hAnsi="Arial"/>
      <w:color w:val="auto"/>
      <w:sz w:val="24"/>
      <w:szCs w:val="28"/>
    </w:rPr>
  </w:style>
  <w:style w:type="paragraph" w:customStyle="1" w:styleId="affff0">
    <w:name w:val="Содержание_текст"/>
    <w:basedOn w:val="afffe"/>
    <w:rsid w:val="00FA5497"/>
    <w:pPr>
      <w:spacing w:before="90" w:after="90"/>
    </w:pPr>
  </w:style>
  <w:style w:type="paragraph" w:customStyle="1" w:styleId="affff1">
    <w:name w:val="Титульный"/>
    <w:basedOn w:val="afff1"/>
    <w:autoRedefine/>
    <w:rsid w:val="00FA5497"/>
  </w:style>
  <w:style w:type="paragraph" w:customStyle="1" w:styleId="112501">
    <w:name w:val="Стиль Стиль Заголовок 1 + Слева:  125 см Первая строка:  0 см + все...1"/>
    <w:basedOn w:val="a9"/>
    <w:rsid w:val="00FA5497"/>
    <w:pPr>
      <w:keepNext/>
      <w:pageBreakBefore/>
      <w:spacing w:before="240" w:after="480" w:line="360" w:lineRule="auto"/>
      <w:jc w:val="center"/>
      <w:outlineLvl w:val="0"/>
    </w:pPr>
    <w:rPr>
      <w:caps/>
      <w:color w:val="auto"/>
      <w:kern w:val="32"/>
      <w:sz w:val="32"/>
      <w:szCs w:val="32"/>
    </w:rPr>
  </w:style>
  <w:style w:type="paragraph" w:customStyle="1" w:styleId="affff2">
    <w:name w:val="Состав_П_текст"/>
    <w:basedOn w:val="affff0"/>
    <w:rsid w:val="00FA5497"/>
    <w:pPr>
      <w:spacing w:before="0" w:after="0" w:line="450" w:lineRule="exact"/>
      <w:ind w:left="57"/>
      <w:jc w:val="left"/>
    </w:pPr>
  </w:style>
  <w:style w:type="paragraph" w:customStyle="1" w:styleId="affff3">
    <w:name w:val="Общие_данные"/>
    <w:basedOn w:val="a9"/>
    <w:uiPriority w:val="99"/>
    <w:rsid w:val="00FA5497"/>
    <w:pPr>
      <w:spacing w:after="240"/>
      <w:jc w:val="center"/>
    </w:pPr>
    <w:rPr>
      <w:rFonts w:ascii="Arial" w:hAnsi="Arial"/>
      <w:color w:val="auto"/>
      <w:sz w:val="24"/>
      <w:szCs w:val="28"/>
    </w:rPr>
  </w:style>
  <w:style w:type="paragraph" w:customStyle="1" w:styleId="affff4">
    <w:name w:val="Стиль Согласующие_подписи + малые прописные По центру Междустр.ин..."/>
    <w:basedOn w:val="afff2"/>
    <w:rsid w:val="00FA5497"/>
    <w:pPr>
      <w:spacing w:line="360" w:lineRule="auto"/>
    </w:pPr>
    <w:rPr>
      <w:caps/>
      <w:szCs w:val="24"/>
    </w:rPr>
  </w:style>
  <w:style w:type="paragraph" w:customStyle="1" w:styleId="1a">
    <w:name w:val="В таблицу_по_центру1"/>
    <w:basedOn w:val="afff9"/>
    <w:rsid w:val="00FA5497"/>
    <w:pPr>
      <w:spacing w:after="0"/>
    </w:pPr>
    <w:rPr>
      <w:sz w:val="18"/>
      <w:szCs w:val="18"/>
    </w:rPr>
  </w:style>
  <w:style w:type="paragraph" w:customStyle="1" w:styleId="affff5">
    <w:name w:val="Введение"/>
    <w:uiPriority w:val="99"/>
    <w:rsid w:val="00FA5497"/>
    <w:pPr>
      <w:spacing w:line="240" w:lineRule="atLeast"/>
      <w:jc w:val="left"/>
    </w:pPr>
    <w:rPr>
      <w:rFonts w:ascii="Arial" w:eastAsia="Times New Roman" w:hAnsi="Arial"/>
      <w:color w:val="FFFFFF"/>
      <w:sz w:val="4"/>
      <w:szCs w:val="24"/>
      <w:lang w:eastAsia="ru-RU"/>
    </w:rPr>
  </w:style>
  <w:style w:type="paragraph" w:customStyle="1" w:styleId="affff6">
    <w:name w:val="Приложение"/>
    <w:rsid w:val="00FA5497"/>
    <w:pPr>
      <w:pageBreakBefore/>
      <w:spacing w:after="120"/>
      <w:outlineLvl w:val="0"/>
    </w:pPr>
    <w:rPr>
      <w:rFonts w:ascii="Arial" w:eastAsia="Times New Roman" w:hAnsi="Arial"/>
      <w:color w:val="auto"/>
      <w:sz w:val="24"/>
      <w:szCs w:val="28"/>
      <w:lang w:eastAsia="ru-RU"/>
    </w:rPr>
  </w:style>
  <w:style w:type="paragraph" w:customStyle="1" w:styleId="a0">
    <w:name w:val="Буквенное_перечисление"/>
    <w:basedOn w:val="a9"/>
    <w:rsid w:val="00FA5497"/>
    <w:pPr>
      <w:numPr>
        <w:numId w:val="18"/>
      </w:numPr>
      <w:spacing w:after="120"/>
      <w:jc w:val="both"/>
    </w:pPr>
    <w:rPr>
      <w:rFonts w:ascii="Arial" w:hAnsi="Arial"/>
      <w:color w:val="auto"/>
      <w:sz w:val="24"/>
      <w:szCs w:val="28"/>
      <w:lang w:val="en-US"/>
    </w:rPr>
  </w:style>
  <w:style w:type="paragraph" w:customStyle="1" w:styleId="a3">
    <w:name w:val="Цифровое_перечисление"/>
    <w:basedOn w:val="a9"/>
    <w:rsid w:val="00FA5497"/>
    <w:pPr>
      <w:numPr>
        <w:numId w:val="19"/>
      </w:numPr>
      <w:spacing w:after="120"/>
      <w:jc w:val="both"/>
    </w:pPr>
    <w:rPr>
      <w:rFonts w:ascii="Arial" w:hAnsi="Arial"/>
      <w:color w:val="auto"/>
      <w:sz w:val="24"/>
      <w:szCs w:val="28"/>
    </w:rPr>
  </w:style>
  <w:style w:type="paragraph" w:customStyle="1" w:styleId="affff7">
    <w:name w:val="как_в_таблице"/>
    <w:rsid w:val="00FA5497"/>
    <w:pPr>
      <w:tabs>
        <w:tab w:val="left" w:leader="dot" w:pos="8505"/>
      </w:tabs>
      <w:spacing w:after="120"/>
      <w:ind w:firstLine="851"/>
      <w:jc w:val="left"/>
    </w:pPr>
    <w:rPr>
      <w:rFonts w:ascii="Arial" w:eastAsia="Times New Roman" w:hAnsi="Arial"/>
      <w:color w:val="auto"/>
      <w:sz w:val="24"/>
      <w:szCs w:val="28"/>
      <w:lang w:eastAsia="ru-RU"/>
    </w:rPr>
  </w:style>
  <w:style w:type="paragraph" w:customStyle="1" w:styleId="affff8">
    <w:name w:val="Стиль В_таблицу_по_левому_краю + Междустр.интервал:  одинарный"/>
    <w:basedOn w:val="afff3"/>
    <w:rsid w:val="00FA5497"/>
    <w:pPr>
      <w:spacing w:after="120" w:line="240" w:lineRule="auto"/>
    </w:pPr>
  </w:style>
  <w:style w:type="character" w:customStyle="1" w:styleId="afff4">
    <w:name w:val="В_таблицу_по_левому_краю Знак"/>
    <w:link w:val="afff3"/>
    <w:rsid w:val="00FA5497"/>
    <w:rPr>
      <w:rFonts w:ascii="Arial" w:eastAsia="Times New Roman" w:hAnsi="Arial"/>
      <w:color w:val="auto"/>
      <w:sz w:val="24"/>
      <w:szCs w:val="20"/>
      <w:lang w:eastAsia="ru-RU"/>
    </w:rPr>
  </w:style>
  <w:style w:type="character" w:customStyle="1" w:styleId="afff0">
    <w:name w:val="Тире Знак"/>
    <w:link w:val="a8"/>
    <w:rsid w:val="00FA5497"/>
    <w:rPr>
      <w:rFonts w:ascii="Arial" w:eastAsia="Times New Roman" w:hAnsi="Arial"/>
      <w:color w:val="auto"/>
      <w:sz w:val="24"/>
      <w:szCs w:val="28"/>
      <w:lang w:eastAsia="ru-RU"/>
    </w:rPr>
  </w:style>
  <w:style w:type="character" w:customStyle="1" w:styleId="3e">
    <w:name w:val="Уровень 3 Знак Знак"/>
    <w:link w:val="3d"/>
    <w:rsid w:val="00FA5497"/>
    <w:rPr>
      <w:rFonts w:ascii="Arial" w:eastAsia="Times New Roman" w:hAnsi="Arial"/>
      <w:color w:val="auto"/>
      <w:sz w:val="24"/>
      <w:szCs w:val="28"/>
      <w:lang w:eastAsia="ru-RU"/>
    </w:rPr>
  </w:style>
  <w:style w:type="paragraph" w:customStyle="1" w:styleId="affff9">
    <w:name w:val="Табличный"/>
    <w:rsid w:val="00FA5497"/>
    <w:pPr>
      <w:jc w:val="left"/>
    </w:pPr>
    <w:rPr>
      <w:rFonts w:eastAsia="Times New Roman"/>
      <w:snapToGrid w:val="0"/>
      <w:color w:val="auto"/>
      <w:sz w:val="22"/>
      <w:szCs w:val="20"/>
      <w:lang w:eastAsia="ru-RU"/>
    </w:rPr>
  </w:style>
  <w:style w:type="character" w:customStyle="1" w:styleId="highlighthighlightactive">
    <w:name w:val="highlight highlight_active"/>
    <w:basedOn w:val="aa"/>
    <w:rsid w:val="00FA5497"/>
  </w:style>
  <w:style w:type="paragraph" w:customStyle="1" w:styleId="2f2">
    <w:name w:val="Стиль Заголовок 2 + Междустр.интервал:  одинарный"/>
    <w:basedOn w:val="21"/>
    <w:rsid w:val="00FA5497"/>
    <w:pPr>
      <w:keepNext w:val="0"/>
      <w:spacing w:after="120"/>
      <w:ind w:left="-47" w:firstLine="851"/>
      <w:jc w:val="both"/>
    </w:pPr>
    <w:rPr>
      <w:rFonts w:ascii="Arial" w:hAnsi="Arial"/>
      <w:b w:val="0"/>
      <w:color w:val="auto"/>
      <w:sz w:val="24"/>
    </w:rPr>
  </w:style>
  <w:style w:type="paragraph" w:styleId="2">
    <w:name w:val="List Number 2"/>
    <w:basedOn w:val="a9"/>
    <w:rsid w:val="00FA5497"/>
    <w:pPr>
      <w:numPr>
        <w:numId w:val="20"/>
      </w:numPr>
      <w:spacing w:line="360" w:lineRule="auto"/>
      <w:jc w:val="both"/>
    </w:pPr>
    <w:rPr>
      <w:rFonts w:ascii="Arial" w:hAnsi="Arial"/>
      <w:color w:val="auto"/>
      <w:sz w:val="24"/>
      <w:szCs w:val="28"/>
    </w:rPr>
  </w:style>
  <w:style w:type="paragraph" w:customStyle="1" w:styleId="3f">
    <w:name w:val="Уровень 3"/>
    <w:uiPriority w:val="99"/>
    <w:rsid w:val="00FA5497"/>
    <w:pPr>
      <w:spacing w:after="120"/>
      <w:ind w:left="87" w:firstLine="851"/>
      <w:jc w:val="both"/>
    </w:pPr>
    <w:rPr>
      <w:rFonts w:ascii="Arial" w:eastAsia="Times New Roman" w:hAnsi="Arial"/>
      <w:color w:val="auto"/>
      <w:sz w:val="24"/>
      <w:szCs w:val="28"/>
      <w:lang w:eastAsia="ru-RU"/>
    </w:rPr>
  </w:style>
  <w:style w:type="paragraph" w:customStyle="1" w:styleId="affffa">
    <w:name w:val="Чертежный"/>
    <w:rsid w:val="00FA5497"/>
    <w:pPr>
      <w:jc w:val="both"/>
    </w:pPr>
    <w:rPr>
      <w:rFonts w:ascii="ISOCPEUR" w:eastAsia="Times New Roman" w:hAnsi="ISOCPEUR"/>
      <w:i/>
      <w:color w:val="auto"/>
      <w:sz w:val="28"/>
      <w:szCs w:val="20"/>
      <w:lang w:val="uk-UA" w:eastAsia="ru-RU"/>
    </w:rPr>
  </w:style>
  <w:style w:type="paragraph" w:customStyle="1" w:styleId="CharCharCharChar">
    <w:name w:val="Char Char Знак Знак Char Char"/>
    <w:basedOn w:val="a9"/>
    <w:rsid w:val="00FA5497"/>
    <w:pPr>
      <w:spacing w:after="160"/>
    </w:pPr>
    <w:rPr>
      <w:rFonts w:ascii="Arial" w:hAnsi="Arial"/>
      <w:b/>
      <w:color w:val="FFFFFF"/>
      <w:sz w:val="32"/>
      <w:lang w:val="en-US" w:eastAsia="en-US"/>
    </w:rPr>
  </w:style>
  <w:style w:type="paragraph" w:styleId="a">
    <w:name w:val="List Number"/>
    <w:basedOn w:val="a9"/>
    <w:rsid w:val="00FA5497"/>
    <w:pPr>
      <w:numPr>
        <w:numId w:val="21"/>
      </w:numPr>
      <w:spacing w:after="120"/>
      <w:jc w:val="both"/>
    </w:pPr>
    <w:rPr>
      <w:rFonts w:ascii="Arial" w:hAnsi="Arial"/>
      <w:color w:val="auto"/>
      <w:sz w:val="24"/>
      <w:szCs w:val="28"/>
    </w:rPr>
  </w:style>
  <w:style w:type="paragraph" w:customStyle="1" w:styleId="affffb">
    <w:name w:val="СЕВМАШ"/>
    <w:next w:val="a9"/>
    <w:rsid w:val="00FA5497"/>
    <w:pPr>
      <w:jc w:val="left"/>
    </w:pPr>
    <w:rPr>
      <w:rFonts w:ascii="SEVMASH.TT" w:eastAsia="Times New Roman" w:hAnsi="SEVMASH.TT"/>
      <w:color w:val="auto"/>
      <w:sz w:val="98"/>
      <w:szCs w:val="20"/>
      <w:lang w:eastAsia="ru-RU"/>
    </w:rPr>
  </w:style>
  <w:style w:type="paragraph" w:customStyle="1" w:styleId="affffc">
    <w:name w:val="Основной текст с отст"/>
    <w:basedOn w:val="a9"/>
    <w:uiPriority w:val="99"/>
    <w:rsid w:val="00FA5497"/>
    <w:pPr>
      <w:widowControl w:val="0"/>
      <w:ind w:left="567" w:firstLine="567"/>
    </w:pPr>
    <w:rPr>
      <w:color w:val="auto"/>
      <w:sz w:val="28"/>
    </w:rPr>
  </w:style>
  <w:style w:type="character" w:customStyle="1" w:styleId="1b">
    <w:name w:val="Основной текст Знак1"/>
    <w:basedOn w:val="aa"/>
    <w:uiPriority w:val="99"/>
    <w:rsid w:val="00FA5497"/>
    <w:rPr>
      <w:rFonts w:ascii="Arial Narrow" w:hAnsi="Arial Narrow" w:cs="Arial Narrow"/>
      <w:sz w:val="19"/>
      <w:szCs w:val="19"/>
      <w:shd w:val="clear" w:color="auto" w:fill="FFFFFF"/>
    </w:rPr>
  </w:style>
  <w:style w:type="character" w:customStyle="1" w:styleId="apple-converted-space">
    <w:name w:val="apple-converted-space"/>
    <w:basedOn w:val="aa"/>
    <w:rsid w:val="00FA5497"/>
  </w:style>
  <w:style w:type="character" w:customStyle="1" w:styleId="afff">
    <w:name w:val="Оглавление_"/>
    <w:basedOn w:val="aa"/>
    <w:link w:val="affe"/>
    <w:uiPriority w:val="99"/>
    <w:locked/>
    <w:rsid w:val="00FA5497"/>
    <w:rPr>
      <w:rFonts w:eastAsia="Times New Roman"/>
      <w:noProof/>
      <w:color w:val="auto"/>
      <w:spacing w:val="-10"/>
      <w:sz w:val="28"/>
      <w:szCs w:val="20"/>
      <w:lang w:eastAsia="ru-RU"/>
    </w:rPr>
  </w:style>
  <w:style w:type="character" w:customStyle="1" w:styleId="48">
    <w:name w:val="Основной текст (4)_"/>
    <w:basedOn w:val="aa"/>
    <w:link w:val="49"/>
    <w:rsid w:val="00FA5497"/>
    <w:rPr>
      <w:b/>
      <w:bCs/>
      <w:sz w:val="28"/>
      <w:szCs w:val="28"/>
      <w:shd w:val="clear" w:color="auto" w:fill="FFFFFF"/>
    </w:rPr>
  </w:style>
  <w:style w:type="character" w:customStyle="1" w:styleId="295pt">
    <w:name w:val="Основной текст (2) + 9.5 pt"/>
    <w:basedOn w:val="29"/>
    <w:rsid w:val="00FA5497"/>
    <w:rPr>
      <w:rFonts w:eastAsia="Times New Roman"/>
      <w:b/>
      <w:bCs/>
      <w:color w:val="000000"/>
      <w:spacing w:val="0"/>
      <w:w w:val="100"/>
      <w:position w:val="0"/>
      <w:sz w:val="19"/>
      <w:szCs w:val="19"/>
      <w:shd w:val="clear" w:color="auto" w:fill="FFFFFF"/>
      <w:lang w:val="ru-RU" w:eastAsia="ru-RU" w:bidi="ru-RU"/>
    </w:rPr>
  </w:style>
  <w:style w:type="paragraph" w:customStyle="1" w:styleId="49">
    <w:name w:val="Основной текст (4)"/>
    <w:basedOn w:val="a9"/>
    <w:link w:val="48"/>
    <w:rsid w:val="00FA5497"/>
    <w:pPr>
      <w:widowControl w:val="0"/>
      <w:shd w:val="clear" w:color="auto" w:fill="FFFFFF"/>
      <w:spacing w:before="540" w:after="360" w:line="322" w:lineRule="exact"/>
      <w:jc w:val="center"/>
    </w:pPr>
    <w:rPr>
      <w:rFonts w:eastAsia="Calibri"/>
      <w:b/>
      <w:bCs/>
      <w:sz w:val="28"/>
      <w:szCs w:val="28"/>
      <w:lang w:eastAsia="en-US"/>
    </w:rPr>
  </w:style>
  <w:style w:type="character" w:customStyle="1" w:styleId="2f3">
    <w:name w:val="Основной текст (2) + Полужирный"/>
    <w:basedOn w:val="29"/>
    <w:rsid w:val="00FA549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shd w:val="clear" w:color="auto" w:fill="FFFFFF"/>
      <w:lang w:val="ru-RU" w:eastAsia="ru-RU" w:bidi="ru-RU"/>
    </w:rPr>
  </w:style>
  <w:style w:type="paragraph" w:styleId="affffd">
    <w:name w:val="No Spacing"/>
    <w:link w:val="affffe"/>
    <w:uiPriority w:val="1"/>
    <w:qFormat/>
    <w:rsid w:val="00FA5497"/>
    <w:pPr>
      <w:jc w:val="left"/>
    </w:pPr>
    <w:rPr>
      <w:rFonts w:eastAsia="Times New Roman"/>
      <w:color w:val="auto"/>
      <w:sz w:val="24"/>
      <w:szCs w:val="20"/>
    </w:rPr>
  </w:style>
  <w:style w:type="character" w:customStyle="1" w:styleId="affffe">
    <w:name w:val="Без интервала Знак"/>
    <w:link w:val="affffd"/>
    <w:uiPriority w:val="1"/>
    <w:locked/>
    <w:rsid w:val="00FA5497"/>
    <w:rPr>
      <w:rFonts w:eastAsia="Times New Roman"/>
      <w:color w:val="auto"/>
      <w:sz w:val="24"/>
      <w:szCs w:val="20"/>
    </w:rPr>
  </w:style>
  <w:style w:type="character" w:styleId="afffff">
    <w:name w:val="annotation reference"/>
    <w:basedOn w:val="aa"/>
    <w:semiHidden/>
    <w:unhideWhenUsed/>
    <w:rsid w:val="00FA5497"/>
    <w:rPr>
      <w:sz w:val="16"/>
      <w:szCs w:val="16"/>
    </w:rPr>
  </w:style>
  <w:style w:type="character" w:customStyle="1" w:styleId="ae">
    <w:name w:val="Абзац списка Знак"/>
    <w:aliases w:val="Нумерованый список Знак,List Paragraph1 Знак,Абзац маркированнный Знак,ПАРАГРАФ Знак,3_Абзац списка Знак,Абзац списка2 Знак,Table-Normal Знак,RSHB_Table-Normal Знак,tiz_обл_назв Знак"/>
    <w:link w:val="ad"/>
    <w:uiPriority w:val="34"/>
    <w:locked/>
    <w:rsid w:val="00FA5497"/>
    <w:rPr>
      <w:rFonts w:eastAsia="Times New Roman"/>
      <w:szCs w:val="20"/>
      <w:lang w:eastAsia="ru-RU"/>
    </w:rPr>
  </w:style>
  <w:style w:type="numbering" w:customStyle="1" w:styleId="1c">
    <w:name w:val="Нет списка1"/>
    <w:next w:val="ac"/>
    <w:uiPriority w:val="99"/>
    <w:semiHidden/>
    <w:unhideWhenUsed/>
    <w:rsid w:val="00766E69"/>
  </w:style>
  <w:style w:type="paragraph" w:customStyle="1" w:styleId="-0">
    <w:name w:val="обычный - по ширине"/>
    <w:basedOn w:val="afffff0"/>
    <w:qFormat/>
    <w:rsid w:val="00766E69"/>
    <w:pPr>
      <w:ind w:firstLine="0"/>
    </w:pPr>
  </w:style>
  <w:style w:type="paragraph" w:customStyle="1" w:styleId="afffff0">
    <w:name w:val="Обычный_"/>
    <w:qFormat/>
    <w:rsid w:val="00766E69"/>
    <w:pPr>
      <w:widowControl w:val="0"/>
      <w:spacing w:line="276" w:lineRule="auto"/>
      <w:ind w:firstLine="567"/>
      <w:jc w:val="both"/>
    </w:pPr>
    <w:rPr>
      <w:rFonts w:ascii="Calibri" w:eastAsia="Times New Roman" w:hAnsi="Calibri"/>
      <w:color w:val="auto"/>
      <w:sz w:val="24"/>
      <w:szCs w:val="24"/>
      <w:lang w:eastAsia="ru-RU"/>
    </w:rPr>
  </w:style>
  <w:style w:type="paragraph" w:styleId="afffff1">
    <w:name w:val="TOC Heading"/>
    <w:basedOn w:val="1"/>
    <w:next w:val="a9"/>
    <w:uiPriority w:val="39"/>
    <w:qFormat/>
    <w:rsid w:val="00766E69"/>
    <w:pPr>
      <w:spacing w:line="276" w:lineRule="auto"/>
      <w:outlineLvl w:val="9"/>
    </w:pPr>
    <w:rPr>
      <w:rFonts w:ascii="Cambria" w:eastAsia="Times New Roman" w:hAnsi="Cambria" w:cs="Times New Roman"/>
      <w:color w:val="365F91"/>
      <w:sz w:val="28"/>
      <w:lang w:eastAsia="en-US"/>
    </w:rPr>
  </w:style>
  <w:style w:type="paragraph" w:customStyle="1" w:styleId="0">
    <w:name w:val="Заголовок 0"/>
    <w:basedOn w:val="1"/>
    <w:next w:val="afffff0"/>
    <w:rsid w:val="00766E69"/>
    <w:pPr>
      <w:keepNext w:val="0"/>
      <w:keepLines w:val="0"/>
      <w:widowControl w:val="0"/>
      <w:spacing w:before="0" w:line="276" w:lineRule="auto"/>
      <w:jc w:val="both"/>
    </w:pPr>
    <w:rPr>
      <w:rFonts w:ascii="Calibri" w:eastAsia="Times New Roman" w:hAnsi="Calibri" w:cs="Times New Roman"/>
      <w:color w:val="auto"/>
      <w:sz w:val="28"/>
    </w:rPr>
  </w:style>
  <w:style w:type="paragraph" w:customStyle="1" w:styleId="afffff2">
    <w:name w:val="Заголовок"/>
    <w:basedOn w:val="afffff0"/>
    <w:next w:val="afffff0"/>
    <w:qFormat/>
    <w:rsid w:val="00766E69"/>
    <w:pPr>
      <w:ind w:firstLine="0"/>
    </w:pPr>
    <w:rPr>
      <w:b/>
      <w:sz w:val="28"/>
    </w:rPr>
  </w:style>
  <w:style w:type="paragraph" w:customStyle="1" w:styleId="-1">
    <w:name w:val="обычный - по центру"/>
    <w:basedOn w:val="afffff0"/>
    <w:qFormat/>
    <w:rsid w:val="00766E69"/>
    <w:pPr>
      <w:ind w:firstLine="0"/>
      <w:jc w:val="center"/>
    </w:pPr>
  </w:style>
  <w:style w:type="paragraph" w:customStyle="1" w:styleId="-2">
    <w:name w:val="обычный - справа"/>
    <w:basedOn w:val="afffff0"/>
    <w:qFormat/>
    <w:rsid w:val="00766E69"/>
    <w:pPr>
      <w:ind w:firstLine="0"/>
      <w:jc w:val="right"/>
    </w:pPr>
  </w:style>
  <w:style w:type="paragraph" w:customStyle="1" w:styleId="afffff3">
    <w:name w:val="Текст документа"/>
    <w:basedOn w:val="afffff0"/>
    <w:next w:val="afffff0"/>
    <w:rsid w:val="00766E69"/>
    <w:rPr>
      <w:szCs w:val="20"/>
    </w:rPr>
  </w:style>
  <w:style w:type="numbering" w:customStyle="1" w:styleId="113">
    <w:name w:val="Нет списка11"/>
    <w:next w:val="ac"/>
    <w:uiPriority w:val="99"/>
    <w:semiHidden/>
    <w:unhideWhenUsed/>
    <w:rsid w:val="00766E69"/>
  </w:style>
  <w:style w:type="numbering" w:customStyle="1" w:styleId="2f4">
    <w:name w:val="Нет списка2"/>
    <w:next w:val="ac"/>
    <w:uiPriority w:val="99"/>
    <w:semiHidden/>
    <w:unhideWhenUsed/>
    <w:rsid w:val="00766E69"/>
  </w:style>
  <w:style w:type="paragraph" w:customStyle="1" w:styleId="1d">
    <w:name w:val="Обычный1"/>
    <w:rsid w:val="00766E69"/>
    <w:pPr>
      <w:widowControl w:val="0"/>
      <w:spacing w:before="100" w:line="300" w:lineRule="auto"/>
      <w:ind w:firstLine="600"/>
      <w:jc w:val="left"/>
    </w:pPr>
    <w:rPr>
      <w:rFonts w:eastAsia="Times New Roman"/>
      <w:snapToGrid w:val="0"/>
      <w:color w:val="auto"/>
      <w:sz w:val="28"/>
      <w:szCs w:val="20"/>
      <w:lang w:eastAsia="ru-RU"/>
    </w:rPr>
  </w:style>
  <w:style w:type="paragraph" w:customStyle="1" w:styleId="S">
    <w:name w:val="S_Маркированный"/>
    <w:basedOn w:val="a9"/>
    <w:link w:val="S1"/>
    <w:autoRedefine/>
    <w:qFormat/>
    <w:rsid w:val="00766E69"/>
    <w:pPr>
      <w:ind w:firstLine="708"/>
      <w:jc w:val="both"/>
    </w:pPr>
    <w:rPr>
      <w:color w:val="auto"/>
      <w:spacing w:val="-3"/>
      <w:sz w:val="24"/>
      <w:szCs w:val="24"/>
      <w:lang w:eastAsia="ar-SA"/>
    </w:rPr>
  </w:style>
  <w:style w:type="character" w:customStyle="1" w:styleId="S1">
    <w:name w:val="S_Маркированный Знак1"/>
    <w:link w:val="S"/>
    <w:rsid w:val="00766E69"/>
    <w:rPr>
      <w:rFonts w:eastAsia="Times New Roman"/>
      <w:color w:val="auto"/>
      <w:spacing w:val="-3"/>
      <w:sz w:val="24"/>
      <w:szCs w:val="24"/>
      <w:lang w:eastAsia="ar-SA"/>
    </w:rPr>
  </w:style>
  <w:style w:type="paragraph" w:customStyle="1" w:styleId="S0">
    <w:name w:val="S_Обычный"/>
    <w:basedOn w:val="a9"/>
    <w:qFormat/>
    <w:rsid w:val="00766E69"/>
    <w:pPr>
      <w:ind w:firstLine="709"/>
      <w:jc w:val="both"/>
    </w:pPr>
    <w:rPr>
      <w:color w:val="auto"/>
      <w:sz w:val="24"/>
      <w:szCs w:val="24"/>
      <w:lang w:eastAsia="ar-SA"/>
    </w:rPr>
  </w:style>
  <w:style w:type="character" w:customStyle="1" w:styleId="12">
    <w:name w:val="Обычный (веб) Знак1"/>
    <w:aliases w:val="Обычный (веб) Знак Знак,Обычный (Web) Знак Знак,Обычный (Web) Знак Знак Знак Знак Знак Знак,Обычный (Web) Знак Знак Знак Знак1,Обычный (Web) Знак Знак Знак Знак Знак1,Обычный (Web) Знак1,Обычный (веб)3 Знак"/>
    <w:link w:val="af7"/>
    <w:locked/>
    <w:rsid w:val="00766E69"/>
    <w:rPr>
      <w:rFonts w:eastAsia="Times New Roman"/>
      <w:sz w:val="24"/>
      <w:szCs w:val="24"/>
      <w:lang w:eastAsia="ru-RU"/>
    </w:rPr>
  </w:style>
  <w:style w:type="paragraph" w:customStyle="1" w:styleId="formattext">
    <w:name w:val="formattext"/>
    <w:basedOn w:val="a9"/>
    <w:rsid w:val="00766E69"/>
    <w:pPr>
      <w:spacing w:before="100" w:beforeAutospacing="1" w:after="100" w:afterAutospacing="1"/>
    </w:pPr>
    <w:rPr>
      <w:color w:val="auto"/>
      <w:sz w:val="24"/>
      <w:szCs w:val="24"/>
    </w:rPr>
  </w:style>
  <w:style w:type="character" w:customStyle="1" w:styleId="searchtext">
    <w:name w:val="searchtext"/>
    <w:basedOn w:val="aa"/>
    <w:rsid w:val="00766E69"/>
  </w:style>
  <w:style w:type="paragraph" w:customStyle="1" w:styleId="paragraph">
    <w:name w:val="paragraph"/>
    <w:basedOn w:val="a9"/>
    <w:rsid w:val="00766E69"/>
    <w:pPr>
      <w:spacing w:before="100" w:beforeAutospacing="1" w:after="100" w:afterAutospacing="1"/>
    </w:pPr>
    <w:rPr>
      <w:color w:val="auto"/>
      <w:sz w:val="24"/>
      <w:szCs w:val="24"/>
    </w:rPr>
  </w:style>
  <w:style w:type="character" w:customStyle="1" w:styleId="eop">
    <w:name w:val="eop"/>
    <w:basedOn w:val="aa"/>
    <w:rsid w:val="00766E69"/>
  </w:style>
  <w:style w:type="character" w:customStyle="1" w:styleId="normaltextrun">
    <w:name w:val="normaltextrun"/>
    <w:basedOn w:val="aa"/>
    <w:rsid w:val="00766E69"/>
  </w:style>
  <w:style w:type="character" w:customStyle="1" w:styleId="6vzrncr">
    <w:name w:val="_6vzrncr"/>
    <w:basedOn w:val="aa"/>
    <w:rsid w:val="00766E69"/>
  </w:style>
  <w:style w:type="paragraph" w:customStyle="1" w:styleId="ConsPlusTitlePage">
    <w:name w:val="ConsPlusTitlePage"/>
    <w:rsid w:val="00107967"/>
    <w:pPr>
      <w:widowControl w:val="0"/>
      <w:autoSpaceDE w:val="0"/>
      <w:autoSpaceDN w:val="0"/>
      <w:jc w:val="left"/>
    </w:pPr>
    <w:rPr>
      <w:rFonts w:ascii="Tahoma" w:eastAsia="Times New Roman" w:hAnsi="Tahoma" w:cs="Tahoma"/>
      <w:color w:val="auto"/>
      <w:sz w:val="20"/>
      <w:szCs w:val="20"/>
      <w:lang w:eastAsia="ru-RU"/>
    </w:rPr>
  </w:style>
  <w:style w:type="table" w:customStyle="1" w:styleId="TableNormal">
    <w:name w:val="Table Normal"/>
    <w:uiPriority w:val="2"/>
    <w:semiHidden/>
    <w:unhideWhenUsed/>
    <w:qFormat/>
    <w:rsid w:val="004024CB"/>
    <w:pPr>
      <w:widowControl w:val="0"/>
      <w:jc w:val="left"/>
    </w:pPr>
    <w:rPr>
      <w:rFonts w:asciiTheme="minorHAnsi" w:eastAsiaTheme="minorHAnsi" w:hAnsiTheme="minorHAnsi" w:cstheme="minorBidi"/>
      <w:color w:val="auto"/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9"/>
    <w:uiPriority w:val="1"/>
    <w:qFormat/>
    <w:rsid w:val="004024CB"/>
    <w:pPr>
      <w:widowControl w:val="0"/>
    </w:pPr>
    <w:rPr>
      <w:rFonts w:asciiTheme="minorHAnsi" w:eastAsiaTheme="minorHAnsi" w:hAnsiTheme="minorHAnsi" w:cstheme="minorBidi"/>
      <w:color w:val="auto"/>
      <w:sz w:val="22"/>
      <w:szCs w:val="22"/>
      <w:lang w:val="en-US" w:eastAsia="en-US"/>
    </w:rPr>
  </w:style>
  <w:style w:type="character" w:customStyle="1" w:styleId="1e">
    <w:name w:val="Заголовок №1_"/>
    <w:link w:val="1f"/>
    <w:rsid w:val="00A8532A"/>
    <w:rPr>
      <w:b/>
      <w:bCs/>
      <w:shd w:val="clear" w:color="auto" w:fill="FFFFFF"/>
    </w:rPr>
  </w:style>
  <w:style w:type="paragraph" w:customStyle="1" w:styleId="1f">
    <w:name w:val="Заголовок №1"/>
    <w:basedOn w:val="a9"/>
    <w:link w:val="1e"/>
    <w:rsid w:val="00A8532A"/>
    <w:pPr>
      <w:widowControl w:val="0"/>
      <w:shd w:val="clear" w:color="auto" w:fill="FFFFFF"/>
      <w:spacing w:after="360" w:line="0" w:lineRule="atLeast"/>
      <w:outlineLvl w:val="0"/>
    </w:pPr>
    <w:rPr>
      <w:rFonts w:eastAsia="Calibri"/>
      <w:b/>
      <w:bCs/>
      <w:szCs w:val="26"/>
      <w:lang w:eastAsia="en-US"/>
    </w:rPr>
  </w:style>
  <w:style w:type="paragraph" w:customStyle="1" w:styleId="180">
    <w:name w:val="Титул_заголовок_18_центр"/>
    <w:qFormat/>
    <w:rsid w:val="00A8532A"/>
    <w:rPr>
      <w:rFonts w:eastAsia="Times New Roman"/>
      <w:color w:val="auto"/>
      <w:sz w:val="36"/>
      <w:szCs w:val="36"/>
      <w:lang w:eastAsia="ru-RU"/>
    </w:rPr>
  </w:style>
  <w:style w:type="character" w:customStyle="1" w:styleId="searchresult">
    <w:name w:val="search_result"/>
    <w:basedOn w:val="aa"/>
    <w:rsid w:val="002817D7"/>
  </w:style>
  <w:style w:type="table" w:customStyle="1" w:styleId="1f0">
    <w:name w:val="Сетка таблицы1"/>
    <w:basedOn w:val="ab"/>
    <w:next w:val="afd"/>
    <w:uiPriority w:val="59"/>
    <w:rsid w:val="001F7169"/>
    <w:pPr>
      <w:jc w:val="left"/>
    </w:pPr>
    <w:rPr>
      <w:color w:val="auto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fff4">
    <w:name w:val="Subtitle"/>
    <w:basedOn w:val="a9"/>
    <w:link w:val="afffff5"/>
    <w:autoRedefine/>
    <w:uiPriority w:val="11"/>
    <w:qFormat/>
    <w:rsid w:val="00BF7B76"/>
    <w:pPr>
      <w:jc w:val="center"/>
      <w:outlineLvl w:val="1"/>
    </w:pPr>
    <w:rPr>
      <w:rFonts w:eastAsiaTheme="minorHAnsi"/>
      <w:b/>
      <w:i/>
      <w:color w:val="auto"/>
      <w:szCs w:val="26"/>
      <w:shd w:val="clear" w:color="auto" w:fill="FFFFFF"/>
      <w:lang w:eastAsia="en-US"/>
    </w:rPr>
  </w:style>
  <w:style w:type="character" w:customStyle="1" w:styleId="afffff5">
    <w:name w:val="Подзаголовок Знак"/>
    <w:basedOn w:val="aa"/>
    <w:link w:val="afffff4"/>
    <w:uiPriority w:val="11"/>
    <w:rsid w:val="00BF7B76"/>
    <w:rPr>
      <w:rFonts w:eastAsiaTheme="minorHAnsi"/>
      <w:b/>
      <w:i/>
      <w:color w:val="auto"/>
    </w:rPr>
  </w:style>
  <w:style w:type="character" w:customStyle="1" w:styleId="81">
    <w:name w:val="Заголовок 8 Знак"/>
    <w:basedOn w:val="aa"/>
    <w:link w:val="80"/>
    <w:uiPriority w:val="9"/>
    <w:semiHidden/>
    <w:rsid w:val="00277828"/>
    <w:rPr>
      <w:rFonts w:ascii="Cambria" w:eastAsia="Times New Roman" w:hAnsi="Cambria"/>
      <w:i/>
      <w:iCs/>
      <w:color w:val="C0504D"/>
      <w:sz w:val="20"/>
      <w:szCs w:val="20"/>
      <w:lang w:eastAsia="ru-RU"/>
    </w:rPr>
  </w:style>
  <w:style w:type="character" w:customStyle="1" w:styleId="91">
    <w:name w:val="Заголовок 9 Знак"/>
    <w:basedOn w:val="aa"/>
    <w:link w:val="90"/>
    <w:uiPriority w:val="9"/>
    <w:semiHidden/>
    <w:rsid w:val="00277828"/>
    <w:rPr>
      <w:rFonts w:ascii="Cambria" w:eastAsia="Times New Roman" w:hAnsi="Cambria"/>
      <w:i/>
      <w:iCs/>
      <w:color w:val="C0504D"/>
      <w:sz w:val="20"/>
      <w:szCs w:val="20"/>
      <w:lang w:eastAsia="ru-RU"/>
    </w:rPr>
  </w:style>
  <w:style w:type="paragraph" w:customStyle="1" w:styleId="afffff6">
    <w:name w:val="Знак"/>
    <w:basedOn w:val="a9"/>
    <w:uiPriority w:val="99"/>
    <w:rsid w:val="00277828"/>
    <w:pPr>
      <w:ind w:firstLine="709"/>
    </w:pPr>
    <w:rPr>
      <w:i/>
      <w:iCs/>
      <w:color w:val="auto"/>
      <w:sz w:val="28"/>
    </w:rPr>
  </w:style>
  <w:style w:type="paragraph" w:styleId="HTML">
    <w:name w:val="HTML Preformatted"/>
    <w:basedOn w:val="a9"/>
    <w:link w:val="HTML0"/>
    <w:uiPriority w:val="99"/>
    <w:unhideWhenUsed/>
    <w:rsid w:val="0027782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color w:val="auto"/>
      <w:sz w:val="20"/>
    </w:rPr>
  </w:style>
  <w:style w:type="character" w:customStyle="1" w:styleId="HTML0">
    <w:name w:val="Стандартный HTML Знак"/>
    <w:basedOn w:val="aa"/>
    <w:link w:val="HTML"/>
    <w:uiPriority w:val="99"/>
    <w:rsid w:val="00277828"/>
    <w:rPr>
      <w:rFonts w:ascii="Courier New" w:eastAsia="Times New Roman" w:hAnsi="Courier New"/>
      <w:color w:val="auto"/>
      <w:sz w:val="20"/>
      <w:szCs w:val="20"/>
      <w:lang w:eastAsia="ru-RU"/>
    </w:rPr>
  </w:style>
  <w:style w:type="paragraph" w:styleId="afffff7">
    <w:name w:val="Title"/>
    <w:basedOn w:val="a9"/>
    <w:next w:val="a9"/>
    <w:link w:val="afffff8"/>
    <w:uiPriority w:val="10"/>
    <w:qFormat/>
    <w:rsid w:val="00277828"/>
    <w:pPr>
      <w:pBdr>
        <w:top w:val="single" w:sz="48" w:space="0" w:color="C0504D"/>
        <w:bottom w:val="single" w:sz="48" w:space="0" w:color="C0504D"/>
      </w:pBdr>
      <w:shd w:val="clear" w:color="auto" w:fill="C0504D"/>
      <w:ind w:firstLine="709"/>
      <w:jc w:val="center"/>
    </w:pPr>
    <w:rPr>
      <w:rFonts w:ascii="Cambria" w:hAnsi="Cambria"/>
      <w:i/>
      <w:iCs/>
      <w:color w:val="FFFFFF"/>
      <w:spacing w:val="10"/>
      <w:sz w:val="48"/>
      <w:szCs w:val="48"/>
    </w:rPr>
  </w:style>
  <w:style w:type="character" w:customStyle="1" w:styleId="afffff8">
    <w:name w:val="Название Знак"/>
    <w:basedOn w:val="aa"/>
    <w:link w:val="afffff7"/>
    <w:uiPriority w:val="10"/>
    <w:rsid w:val="00277828"/>
    <w:rPr>
      <w:rFonts w:ascii="Cambria" w:eastAsia="Times New Roman" w:hAnsi="Cambria"/>
      <w:i/>
      <w:iCs/>
      <w:color w:val="FFFFFF"/>
      <w:spacing w:val="10"/>
      <w:sz w:val="48"/>
      <w:szCs w:val="48"/>
      <w:shd w:val="clear" w:color="auto" w:fill="C0504D"/>
      <w:lang w:eastAsia="ru-RU"/>
    </w:rPr>
  </w:style>
  <w:style w:type="character" w:styleId="afffff9">
    <w:name w:val="Emphasis"/>
    <w:uiPriority w:val="20"/>
    <w:qFormat/>
    <w:rsid w:val="00277828"/>
    <w:rPr>
      <w:rFonts w:ascii="Cambria" w:eastAsia="Times New Roman" w:hAnsi="Cambria" w:cs="Times New Roman"/>
      <w:b/>
      <w:bCs/>
      <w:i/>
      <w:iCs/>
      <w:color w:val="C0504D"/>
      <w:bdr w:val="single" w:sz="18" w:space="0" w:color="F2DBDB"/>
      <w:shd w:val="clear" w:color="auto" w:fill="F2DBDB"/>
    </w:rPr>
  </w:style>
  <w:style w:type="paragraph" w:styleId="2f5">
    <w:name w:val="Quote"/>
    <w:basedOn w:val="a9"/>
    <w:next w:val="a9"/>
    <w:link w:val="2f6"/>
    <w:uiPriority w:val="29"/>
    <w:qFormat/>
    <w:rsid w:val="00277828"/>
    <w:pPr>
      <w:spacing w:line="360" w:lineRule="auto"/>
      <w:ind w:firstLine="709"/>
    </w:pPr>
    <w:rPr>
      <w:rFonts w:ascii="Calibri" w:hAnsi="Calibri"/>
      <w:color w:val="943634"/>
      <w:sz w:val="20"/>
    </w:rPr>
  </w:style>
  <w:style w:type="character" w:customStyle="1" w:styleId="2f6">
    <w:name w:val="Цитата 2 Знак"/>
    <w:basedOn w:val="aa"/>
    <w:link w:val="2f5"/>
    <w:uiPriority w:val="29"/>
    <w:rsid w:val="00277828"/>
    <w:rPr>
      <w:rFonts w:ascii="Calibri" w:eastAsia="Times New Roman" w:hAnsi="Calibri"/>
      <w:color w:val="943634"/>
      <w:sz w:val="20"/>
      <w:szCs w:val="20"/>
      <w:lang w:eastAsia="ru-RU"/>
    </w:rPr>
  </w:style>
  <w:style w:type="paragraph" w:styleId="afffffa">
    <w:name w:val="Intense Quote"/>
    <w:basedOn w:val="a9"/>
    <w:next w:val="a9"/>
    <w:link w:val="afffffb"/>
    <w:uiPriority w:val="30"/>
    <w:qFormat/>
    <w:rsid w:val="00277828"/>
    <w:pPr>
      <w:pBdr>
        <w:top w:val="dotted" w:sz="8" w:space="10" w:color="C0504D"/>
        <w:bottom w:val="dotted" w:sz="8" w:space="10" w:color="C0504D"/>
      </w:pBdr>
      <w:spacing w:line="300" w:lineRule="auto"/>
      <w:ind w:left="2160" w:right="2160" w:firstLine="709"/>
      <w:jc w:val="center"/>
    </w:pPr>
    <w:rPr>
      <w:rFonts w:ascii="Cambria" w:hAnsi="Cambria"/>
      <w:b/>
      <w:bCs/>
      <w:i/>
      <w:iCs/>
      <w:color w:val="C0504D"/>
      <w:sz w:val="20"/>
    </w:rPr>
  </w:style>
  <w:style w:type="character" w:customStyle="1" w:styleId="afffffb">
    <w:name w:val="Выделенная цитата Знак"/>
    <w:basedOn w:val="aa"/>
    <w:link w:val="afffffa"/>
    <w:uiPriority w:val="30"/>
    <w:rsid w:val="00277828"/>
    <w:rPr>
      <w:rFonts w:ascii="Cambria" w:eastAsia="Times New Roman" w:hAnsi="Cambria"/>
      <w:b/>
      <w:bCs/>
      <w:i/>
      <w:iCs/>
      <w:color w:val="C0504D"/>
      <w:sz w:val="20"/>
      <w:szCs w:val="20"/>
      <w:lang w:eastAsia="ru-RU"/>
    </w:rPr>
  </w:style>
  <w:style w:type="character" w:styleId="afffffc">
    <w:name w:val="Subtle Emphasis"/>
    <w:uiPriority w:val="19"/>
    <w:qFormat/>
    <w:rsid w:val="00277828"/>
    <w:rPr>
      <w:rFonts w:ascii="Cambria" w:eastAsia="Times New Roman" w:hAnsi="Cambria" w:cs="Times New Roman"/>
      <w:i/>
      <w:iCs/>
      <w:color w:val="C0504D"/>
    </w:rPr>
  </w:style>
  <w:style w:type="character" w:styleId="afffffd">
    <w:name w:val="Intense Emphasis"/>
    <w:uiPriority w:val="21"/>
    <w:qFormat/>
    <w:rsid w:val="00277828"/>
    <w:rPr>
      <w:rFonts w:ascii="Cambria" w:eastAsia="Times New Roman" w:hAnsi="Cambria" w:cs="Times New Roman"/>
      <w:b/>
      <w:bCs/>
      <w:i/>
      <w:iCs/>
      <w:dstrike w:val="0"/>
      <w:color w:val="FFFFFF"/>
      <w:bdr w:val="single" w:sz="18" w:space="0" w:color="C0504D"/>
      <w:shd w:val="clear" w:color="auto" w:fill="C0504D"/>
      <w:vertAlign w:val="baseline"/>
    </w:rPr>
  </w:style>
  <w:style w:type="character" w:styleId="afffffe">
    <w:name w:val="Subtle Reference"/>
    <w:uiPriority w:val="31"/>
    <w:qFormat/>
    <w:rsid w:val="00277828"/>
    <w:rPr>
      <w:i/>
      <w:iCs/>
      <w:smallCaps/>
      <w:color w:val="C0504D"/>
      <w:u w:color="C0504D"/>
    </w:rPr>
  </w:style>
  <w:style w:type="character" w:styleId="affffff">
    <w:name w:val="Intense Reference"/>
    <w:uiPriority w:val="32"/>
    <w:qFormat/>
    <w:rsid w:val="00277828"/>
    <w:rPr>
      <w:b/>
      <w:bCs/>
      <w:i/>
      <w:iCs/>
      <w:smallCaps/>
      <w:color w:val="C0504D"/>
      <w:u w:color="C0504D"/>
    </w:rPr>
  </w:style>
  <w:style w:type="character" w:styleId="affffff0">
    <w:name w:val="Book Title"/>
    <w:uiPriority w:val="33"/>
    <w:qFormat/>
    <w:rsid w:val="00277828"/>
    <w:rPr>
      <w:rFonts w:ascii="Cambria" w:eastAsia="Times New Roman" w:hAnsi="Cambria" w:cs="Times New Roman"/>
      <w:b/>
      <w:bCs/>
      <w:i/>
      <w:iCs/>
      <w:smallCaps/>
      <w:color w:val="943634"/>
      <w:u w:val="single"/>
    </w:rPr>
  </w:style>
  <w:style w:type="paragraph" w:customStyle="1" w:styleId="Tiz">
    <w:name w:val="Tiz(обложка_название)"/>
    <w:basedOn w:val="ad"/>
    <w:link w:val="Tiz0"/>
    <w:rsid w:val="00277828"/>
    <w:pPr>
      <w:spacing w:after="200"/>
    </w:pPr>
    <w:rPr>
      <w:rFonts w:ascii="Arial" w:hAnsi="Arial"/>
      <w:b/>
      <w:i/>
      <w:iCs/>
      <w:color w:val="FFFFFF"/>
      <w:sz w:val="32"/>
    </w:rPr>
  </w:style>
  <w:style w:type="paragraph" w:customStyle="1" w:styleId="tiz1">
    <w:name w:val="tiz_номер_тома"/>
    <w:basedOn w:val="ad"/>
    <w:link w:val="tiz2"/>
    <w:qFormat/>
    <w:rsid w:val="00277828"/>
    <w:pPr>
      <w:ind w:left="0"/>
      <w:jc w:val="center"/>
    </w:pPr>
    <w:rPr>
      <w:rFonts w:ascii="Arial" w:hAnsi="Arial"/>
      <w:i/>
      <w:iCs/>
      <w:color w:val="FFFFFF"/>
      <w:sz w:val="32"/>
    </w:rPr>
  </w:style>
  <w:style w:type="character" w:customStyle="1" w:styleId="Tiz0">
    <w:name w:val="Tiz(обложка_название) Знак"/>
    <w:basedOn w:val="ae"/>
    <w:link w:val="Tiz"/>
    <w:rsid w:val="00277828"/>
    <w:rPr>
      <w:rFonts w:ascii="Arial" w:eastAsia="Times New Roman" w:hAnsi="Arial"/>
      <w:b/>
      <w:i/>
      <w:iCs/>
      <w:color w:val="FFFFFF"/>
      <w:sz w:val="32"/>
      <w:szCs w:val="20"/>
      <w:lang w:eastAsia="ru-RU"/>
    </w:rPr>
  </w:style>
  <w:style w:type="paragraph" w:customStyle="1" w:styleId="tiz3">
    <w:name w:val="tiz_назв_шап"/>
    <w:link w:val="tiz4"/>
    <w:qFormat/>
    <w:rsid w:val="00277828"/>
    <w:pPr>
      <w:spacing w:line="216" w:lineRule="auto"/>
    </w:pPr>
    <w:rPr>
      <w:rFonts w:ascii="Arial" w:eastAsia="Times New Roman" w:hAnsi="Arial"/>
      <w:i/>
      <w:iCs/>
      <w:color w:val="auto"/>
      <w:sz w:val="20"/>
      <w:szCs w:val="20"/>
      <w:lang w:val="en-US" w:eastAsia="ru-RU"/>
    </w:rPr>
  </w:style>
  <w:style w:type="character" w:customStyle="1" w:styleId="tiz2">
    <w:name w:val="tiz_номер_тома Знак"/>
    <w:link w:val="tiz1"/>
    <w:rsid w:val="00277828"/>
    <w:rPr>
      <w:rFonts w:ascii="Arial" w:eastAsia="Times New Roman" w:hAnsi="Arial"/>
      <w:i/>
      <w:iCs/>
      <w:color w:val="FFFFFF"/>
      <w:sz w:val="32"/>
      <w:szCs w:val="20"/>
      <w:lang w:eastAsia="ru-RU"/>
    </w:rPr>
  </w:style>
  <w:style w:type="paragraph" w:customStyle="1" w:styleId="tiz5">
    <w:name w:val="tiz_фио"/>
    <w:link w:val="tiz6"/>
    <w:qFormat/>
    <w:rsid w:val="00277828"/>
    <w:pPr>
      <w:jc w:val="left"/>
    </w:pPr>
    <w:rPr>
      <w:rFonts w:ascii="Arial" w:eastAsia="Times New Roman" w:hAnsi="Arial"/>
      <w:i/>
      <w:iCs/>
      <w:color w:val="auto"/>
      <w:sz w:val="15"/>
      <w:szCs w:val="20"/>
      <w:lang w:val="en-US" w:eastAsia="ru-RU"/>
    </w:rPr>
  </w:style>
  <w:style w:type="character" w:customStyle="1" w:styleId="tiz4">
    <w:name w:val="tiz_назв_шап Знак"/>
    <w:link w:val="tiz3"/>
    <w:rsid w:val="00277828"/>
    <w:rPr>
      <w:rFonts w:ascii="Arial" w:eastAsia="Times New Roman" w:hAnsi="Arial"/>
      <w:i/>
      <w:iCs/>
      <w:color w:val="auto"/>
      <w:sz w:val="20"/>
      <w:szCs w:val="20"/>
      <w:lang w:val="en-US" w:eastAsia="ru-RU"/>
    </w:rPr>
  </w:style>
  <w:style w:type="paragraph" w:customStyle="1" w:styleId="tiz10">
    <w:name w:val="tiz_обл1_все"/>
    <w:link w:val="tiz11"/>
    <w:qFormat/>
    <w:rsid w:val="00277828"/>
    <w:pPr>
      <w:spacing w:after="200" w:line="288" w:lineRule="auto"/>
      <w:ind w:left="851"/>
      <w:jc w:val="left"/>
    </w:pPr>
    <w:rPr>
      <w:rFonts w:ascii="Arial" w:eastAsia="Times New Roman" w:hAnsi="Arial"/>
      <w:i/>
      <w:iCs/>
      <w:color w:val="auto"/>
      <w:sz w:val="32"/>
      <w:szCs w:val="20"/>
      <w:lang w:eastAsia="ru-RU"/>
    </w:rPr>
  </w:style>
  <w:style w:type="character" w:customStyle="1" w:styleId="tiz6">
    <w:name w:val="tiz_фио Знак"/>
    <w:link w:val="tiz5"/>
    <w:rsid w:val="00277828"/>
    <w:rPr>
      <w:rFonts w:ascii="Arial" w:eastAsia="Times New Roman" w:hAnsi="Arial"/>
      <w:i/>
      <w:iCs/>
      <w:color w:val="auto"/>
      <w:sz w:val="15"/>
      <w:szCs w:val="20"/>
      <w:lang w:val="en-US" w:eastAsia="ru-RU"/>
    </w:rPr>
  </w:style>
  <w:style w:type="paragraph" w:customStyle="1" w:styleId="tiz20">
    <w:name w:val="tiz_обл2_все"/>
    <w:basedOn w:val="tiz10"/>
    <w:link w:val="tiz21"/>
    <w:qFormat/>
    <w:rsid w:val="00277828"/>
    <w:pPr>
      <w:jc w:val="center"/>
    </w:pPr>
    <w:rPr>
      <w:color w:val="FFFFFF"/>
      <w:sz w:val="28"/>
    </w:rPr>
  </w:style>
  <w:style w:type="character" w:customStyle="1" w:styleId="tiz11">
    <w:name w:val="tiz_обл1_все Знак"/>
    <w:basedOn w:val="tiz2"/>
    <w:link w:val="tiz10"/>
    <w:rsid w:val="00277828"/>
    <w:rPr>
      <w:rFonts w:ascii="Arial" w:eastAsia="Times New Roman" w:hAnsi="Arial"/>
      <w:i/>
      <w:iCs/>
      <w:color w:val="auto"/>
      <w:sz w:val="32"/>
      <w:szCs w:val="20"/>
      <w:lang w:eastAsia="ru-RU"/>
    </w:rPr>
  </w:style>
  <w:style w:type="character" w:customStyle="1" w:styleId="tiz21">
    <w:name w:val="tiz_обл2_все Знак"/>
    <w:link w:val="tiz20"/>
    <w:rsid w:val="00277828"/>
    <w:rPr>
      <w:rFonts w:ascii="Arial" w:eastAsia="Times New Roman" w:hAnsi="Arial"/>
      <w:i/>
      <w:iCs/>
      <w:color w:val="FFFFFF"/>
      <w:sz w:val="28"/>
      <w:szCs w:val="20"/>
      <w:lang w:eastAsia="ru-RU"/>
    </w:rPr>
  </w:style>
  <w:style w:type="table" w:customStyle="1" w:styleId="253">
    <w:name w:val="Сетка таблицы25"/>
    <w:basedOn w:val="ab"/>
    <w:next w:val="afd"/>
    <w:uiPriority w:val="39"/>
    <w:rsid w:val="00277828"/>
    <w:pPr>
      <w:jc w:val="left"/>
    </w:pPr>
    <w:rPr>
      <w:rFonts w:ascii="Calibri" w:hAnsi="Calibri"/>
      <w:color w:val="auto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510">
    <w:name w:val="Сетка таблицы251"/>
    <w:basedOn w:val="ab"/>
    <w:next w:val="afd"/>
    <w:uiPriority w:val="39"/>
    <w:rsid w:val="00277828"/>
    <w:pPr>
      <w:jc w:val="left"/>
    </w:pPr>
    <w:rPr>
      <w:rFonts w:ascii="Calibri" w:hAnsi="Calibri"/>
      <w:color w:val="auto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f1">
    <w:name w:val="Просмотренная гиперссылка1"/>
    <w:basedOn w:val="aa"/>
    <w:uiPriority w:val="99"/>
    <w:semiHidden/>
    <w:unhideWhenUsed/>
    <w:rsid w:val="00277828"/>
    <w:rPr>
      <w:color w:val="800080"/>
      <w:u w:val="single"/>
    </w:rPr>
  </w:style>
  <w:style w:type="paragraph" w:customStyle="1" w:styleId="msonormal0">
    <w:name w:val="msonormal"/>
    <w:basedOn w:val="a9"/>
    <w:uiPriority w:val="99"/>
    <w:rsid w:val="00277828"/>
    <w:pPr>
      <w:spacing w:before="100" w:beforeAutospacing="1" w:after="119"/>
      <w:ind w:firstLine="709"/>
    </w:pPr>
    <w:rPr>
      <w:i/>
      <w:iCs/>
      <w:color w:val="auto"/>
      <w:sz w:val="24"/>
      <w:szCs w:val="24"/>
    </w:rPr>
  </w:style>
  <w:style w:type="paragraph" w:styleId="affffff1">
    <w:name w:val="footnote text"/>
    <w:basedOn w:val="a9"/>
    <w:link w:val="affffff2"/>
    <w:uiPriority w:val="99"/>
    <w:semiHidden/>
    <w:unhideWhenUsed/>
    <w:rsid w:val="00277828"/>
    <w:pPr>
      <w:spacing w:after="40"/>
      <w:ind w:firstLine="709"/>
    </w:pPr>
    <w:rPr>
      <w:rFonts w:ascii="Arial" w:hAnsi="Arial"/>
      <w:i/>
      <w:iCs/>
      <w:color w:val="auto"/>
      <w:sz w:val="18"/>
    </w:rPr>
  </w:style>
  <w:style w:type="character" w:customStyle="1" w:styleId="affffff2">
    <w:name w:val="Текст сноски Знак"/>
    <w:basedOn w:val="aa"/>
    <w:link w:val="affffff1"/>
    <w:uiPriority w:val="99"/>
    <w:semiHidden/>
    <w:rsid w:val="00277828"/>
    <w:rPr>
      <w:rFonts w:ascii="Arial" w:eastAsia="Times New Roman" w:hAnsi="Arial"/>
      <w:i/>
      <w:iCs/>
      <w:color w:val="auto"/>
      <w:sz w:val="18"/>
      <w:szCs w:val="20"/>
      <w:lang w:eastAsia="ru-RU"/>
    </w:rPr>
  </w:style>
  <w:style w:type="paragraph" w:styleId="affffff3">
    <w:name w:val="table of figures"/>
    <w:basedOn w:val="a9"/>
    <w:next w:val="a9"/>
    <w:uiPriority w:val="99"/>
    <w:semiHidden/>
    <w:unhideWhenUsed/>
    <w:rsid w:val="00277828"/>
    <w:pPr>
      <w:spacing w:line="360" w:lineRule="auto"/>
      <w:ind w:firstLine="709"/>
    </w:pPr>
    <w:rPr>
      <w:rFonts w:ascii="Arial" w:hAnsi="Arial"/>
      <w:i/>
      <w:iCs/>
      <w:color w:val="auto"/>
      <w:sz w:val="24"/>
    </w:rPr>
  </w:style>
  <w:style w:type="paragraph" w:styleId="affffff4">
    <w:name w:val="endnote text"/>
    <w:basedOn w:val="a9"/>
    <w:link w:val="affffff5"/>
    <w:uiPriority w:val="99"/>
    <w:semiHidden/>
    <w:unhideWhenUsed/>
    <w:rsid w:val="00277828"/>
    <w:pPr>
      <w:ind w:firstLine="709"/>
    </w:pPr>
    <w:rPr>
      <w:rFonts w:ascii="Arial" w:hAnsi="Arial"/>
      <w:i/>
      <w:iCs/>
      <w:color w:val="auto"/>
      <w:sz w:val="20"/>
    </w:rPr>
  </w:style>
  <w:style w:type="character" w:customStyle="1" w:styleId="affffff5">
    <w:name w:val="Текст концевой сноски Знак"/>
    <w:basedOn w:val="aa"/>
    <w:link w:val="affffff4"/>
    <w:uiPriority w:val="99"/>
    <w:semiHidden/>
    <w:rsid w:val="00277828"/>
    <w:rPr>
      <w:rFonts w:ascii="Arial" w:eastAsia="Times New Roman" w:hAnsi="Arial"/>
      <w:i/>
      <w:iCs/>
      <w:color w:val="auto"/>
      <w:sz w:val="20"/>
      <w:szCs w:val="20"/>
      <w:lang w:eastAsia="ru-RU"/>
    </w:rPr>
  </w:style>
  <w:style w:type="paragraph" w:customStyle="1" w:styleId="Default">
    <w:name w:val="Default"/>
    <w:rsid w:val="00277828"/>
    <w:pPr>
      <w:jc w:val="left"/>
    </w:pPr>
    <w:rPr>
      <w:rFonts w:eastAsia="Times New Roman"/>
      <w:sz w:val="24"/>
      <w:szCs w:val="24"/>
      <w:lang w:eastAsia="ru-RU"/>
    </w:rPr>
  </w:style>
  <w:style w:type="character" w:styleId="affffff6">
    <w:name w:val="footnote reference"/>
    <w:basedOn w:val="aa"/>
    <w:uiPriority w:val="99"/>
    <w:semiHidden/>
    <w:unhideWhenUsed/>
    <w:rsid w:val="00277828"/>
    <w:rPr>
      <w:vertAlign w:val="superscript"/>
    </w:rPr>
  </w:style>
  <w:style w:type="character" w:styleId="affffff7">
    <w:name w:val="endnote reference"/>
    <w:basedOn w:val="aa"/>
    <w:uiPriority w:val="99"/>
    <w:semiHidden/>
    <w:unhideWhenUsed/>
    <w:rsid w:val="00277828"/>
    <w:rPr>
      <w:vertAlign w:val="superscript"/>
    </w:rPr>
  </w:style>
  <w:style w:type="character" w:customStyle="1" w:styleId="Heading1Char">
    <w:name w:val="Heading 1 Char"/>
    <w:basedOn w:val="aa"/>
    <w:uiPriority w:val="9"/>
    <w:rsid w:val="00277828"/>
    <w:rPr>
      <w:rFonts w:ascii="Arial" w:eastAsia="Arial" w:hAnsi="Arial" w:cs="Arial" w:hint="default"/>
      <w:sz w:val="40"/>
      <w:szCs w:val="40"/>
    </w:rPr>
  </w:style>
  <w:style w:type="character" w:customStyle="1" w:styleId="Heading2Char">
    <w:name w:val="Heading 2 Char"/>
    <w:basedOn w:val="aa"/>
    <w:uiPriority w:val="9"/>
    <w:rsid w:val="00277828"/>
    <w:rPr>
      <w:rFonts w:ascii="Arial" w:eastAsia="Arial" w:hAnsi="Arial" w:cs="Arial" w:hint="default"/>
      <w:sz w:val="34"/>
    </w:rPr>
  </w:style>
  <w:style w:type="character" w:customStyle="1" w:styleId="Heading3Char">
    <w:name w:val="Heading 3 Char"/>
    <w:basedOn w:val="aa"/>
    <w:uiPriority w:val="9"/>
    <w:rsid w:val="00277828"/>
    <w:rPr>
      <w:rFonts w:ascii="Arial" w:eastAsia="Arial" w:hAnsi="Arial" w:cs="Arial" w:hint="default"/>
      <w:sz w:val="30"/>
      <w:szCs w:val="30"/>
    </w:rPr>
  </w:style>
  <w:style w:type="character" w:customStyle="1" w:styleId="Heading4Char">
    <w:name w:val="Heading 4 Char"/>
    <w:basedOn w:val="aa"/>
    <w:uiPriority w:val="9"/>
    <w:rsid w:val="00277828"/>
    <w:rPr>
      <w:rFonts w:ascii="Arial" w:eastAsia="Arial" w:hAnsi="Arial" w:cs="Arial" w:hint="default"/>
      <w:b/>
      <w:bCs/>
      <w:sz w:val="26"/>
      <w:szCs w:val="26"/>
    </w:rPr>
  </w:style>
  <w:style w:type="character" w:customStyle="1" w:styleId="Heading5Char">
    <w:name w:val="Heading 5 Char"/>
    <w:basedOn w:val="aa"/>
    <w:uiPriority w:val="9"/>
    <w:rsid w:val="00277828"/>
    <w:rPr>
      <w:rFonts w:ascii="Arial" w:eastAsia="Arial" w:hAnsi="Arial" w:cs="Arial" w:hint="default"/>
      <w:b/>
      <w:bCs/>
      <w:sz w:val="24"/>
      <w:szCs w:val="24"/>
    </w:rPr>
  </w:style>
  <w:style w:type="character" w:customStyle="1" w:styleId="Heading6Char">
    <w:name w:val="Heading 6 Char"/>
    <w:basedOn w:val="aa"/>
    <w:uiPriority w:val="9"/>
    <w:rsid w:val="00277828"/>
    <w:rPr>
      <w:rFonts w:ascii="Arial" w:eastAsia="Arial" w:hAnsi="Arial" w:cs="Arial" w:hint="default"/>
      <w:b/>
      <w:bCs/>
      <w:sz w:val="22"/>
      <w:szCs w:val="22"/>
    </w:rPr>
  </w:style>
  <w:style w:type="character" w:customStyle="1" w:styleId="Heading7Char">
    <w:name w:val="Heading 7 Char"/>
    <w:basedOn w:val="aa"/>
    <w:uiPriority w:val="9"/>
    <w:rsid w:val="00277828"/>
    <w:rPr>
      <w:rFonts w:ascii="Arial" w:eastAsia="Arial" w:hAnsi="Arial" w:cs="Arial" w:hint="default"/>
      <w:b/>
      <w:bCs/>
      <w:i/>
      <w:iCs/>
      <w:sz w:val="22"/>
      <w:szCs w:val="22"/>
    </w:rPr>
  </w:style>
  <w:style w:type="character" w:customStyle="1" w:styleId="Heading8Char">
    <w:name w:val="Heading 8 Char"/>
    <w:basedOn w:val="aa"/>
    <w:uiPriority w:val="9"/>
    <w:rsid w:val="00277828"/>
    <w:rPr>
      <w:rFonts w:ascii="Arial" w:eastAsia="Arial" w:hAnsi="Arial" w:cs="Arial" w:hint="default"/>
      <w:i/>
      <w:iCs/>
      <w:sz w:val="22"/>
      <w:szCs w:val="22"/>
    </w:rPr>
  </w:style>
  <w:style w:type="character" w:customStyle="1" w:styleId="Heading9Char">
    <w:name w:val="Heading 9 Char"/>
    <w:basedOn w:val="aa"/>
    <w:uiPriority w:val="9"/>
    <w:rsid w:val="00277828"/>
    <w:rPr>
      <w:rFonts w:ascii="Arial" w:eastAsia="Arial" w:hAnsi="Arial" w:cs="Arial" w:hint="default"/>
      <w:i/>
      <w:iCs/>
      <w:sz w:val="21"/>
      <w:szCs w:val="21"/>
    </w:rPr>
  </w:style>
  <w:style w:type="character" w:customStyle="1" w:styleId="TitleChar">
    <w:name w:val="Title Char"/>
    <w:basedOn w:val="aa"/>
    <w:uiPriority w:val="10"/>
    <w:rsid w:val="00277828"/>
    <w:rPr>
      <w:sz w:val="48"/>
      <w:szCs w:val="48"/>
    </w:rPr>
  </w:style>
  <w:style w:type="character" w:customStyle="1" w:styleId="SubtitleChar">
    <w:name w:val="Subtitle Char"/>
    <w:basedOn w:val="aa"/>
    <w:uiPriority w:val="11"/>
    <w:rsid w:val="00277828"/>
    <w:rPr>
      <w:sz w:val="24"/>
      <w:szCs w:val="24"/>
    </w:rPr>
  </w:style>
  <w:style w:type="character" w:customStyle="1" w:styleId="QuoteChar">
    <w:name w:val="Quote Char"/>
    <w:uiPriority w:val="29"/>
    <w:rsid w:val="00277828"/>
    <w:rPr>
      <w:i/>
      <w:iCs w:val="0"/>
    </w:rPr>
  </w:style>
  <w:style w:type="character" w:customStyle="1" w:styleId="IntenseQuoteChar">
    <w:name w:val="Intense Quote Char"/>
    <w:uiPriority w:val="30"/>
    <w:rsid w:val="00277828"/>
    <w:rPr>
      <w:i/>
      <w:iCs w:val="0"/>
    </w:rPr>
  </w:style>
  <w:style w:type="character" w:customStyle="1" w:styleId="HeaderChar">
    <w:name w:val="Header Char"/>
    <w:basedOn w:val="aa"/>
    <w:uiPriority w:val="99"/>
    <w:rsid w:val="00277828"/>
  </w:style>
  <w:style w:type="character" w:customStyle="1" w:styleId="FooterChar">
    <w:name w:val="Footer Char"/>
    <w:basedOn w:val="aa"/>
    <w:uiPriority w:val="99"/>
    <w:rsid w:val="00277828"/>
  </w:style>
  <w:style w:type="character" w:customStyle="1" w:styleId="CaptionChar">
    <w:name w:val="Caption Char"/>
    <w:uiPriority w:val="99"/>
    <w:rsid w:val="00277828"/>
  </w:style>
  <w:style w:type="character" w:customStyle="1" w:styleId="blk">
    <w:name w:val="blk"/>
    <w:basedOn w:val="aa"/>
    <w:rsid w:val="00277828"/>
  </w:style>
  <w:style w:type="table" w:customStyle="1" w:styleId="114">
    <w:name w:val="Таблица простая 11"/>
    <w:basedOn w:val="ab"/>
    <w:next w:val="PlainTable1"/>
    <w:uiPriority w:val="59"/>
    <w:rsid w:val="00277828"/>
    <w:pPr>
      <w:jc w:val="left"/>
    </w:pPr>
    <w:rPr>
      <w:rFonts w:ascii="Calibri" w:eastAsia="Times New Roman" w:hAnsi="Calibri"/>
      <w:color w:val="auto"/>
      <w:sz w:val="20"/>
      <w:szCs w:val="20"/>
      <w:lang w:eastAsia="ru-RU"/>
    </w:rPr>
    <w:tblPr>
      <w:tblBorders>
        <w:top w:val="single" w:sz="4" w:space="0" w:color="AFAFAF"/>
        <w:left w:val="single" w:sz="4" w:space="0" w:color="AFAFAF"/>
        <w:bottom w:val="single" w:sz="4" w:space="0" w:color="AFAFAF"/>
        <w:right w:val="single" w:sz="4" w:space="0" w:color="AFAFAF"/>
        <w:insideH w:val="single" w:sz="4" w:space="0" w:color="AFAFAF"/>
        <w:insideV w:val="single" w:sz="4" w:space="0" w:color="AFAFAF"/>
      </w:tblBorders>
    </w:tblPr>
    <w:tblStylePr w:type="firstRow">
      <w:rPr>
        <w:rFonts w:ascii="Arial" w:hAnsi="Arial" w:cs="Arial" w:hint="default"/>
        <w:b/>
        <w:color w:val="404040"/>
        <w:sz w:val="22"/>
        <w:szCs w:val="22"/>
      </w:rPr>
    </w:tblStylePr>
    <w:tblStylePr w:type="lastRow">
      <w:rPr>
        <w:rFonts w:ascii="Arial" w:hAnsi="Arial" w:cs="Arial" w:hint="default"/>
        <w:b/>
        <w:color w:val="404040"/>
        <w:sz w:val="22"/>
        <w:szCs w:val="22"/>
      </w:rPr>
    </w:tblStylePr>
    <w:tblStylePr w:type="firstCol">
      <w:rPr>
        <w:rFonts w:ascii="Arial" w:hAnsi="Arial" w:cs="Arial" w:hint="default"/>
        <w:b/>
        <w:color w:val="404040"/>
        <w:sz w:val="22"/>
        <w:szCs w:val="22"/>
      </w:rPr>
    </w:tblStylePr>
    <w:tblStylePr w:type="lastCol">
      <w:rPr>
        <w:rFonts w:ascii="Arial" w:hAnsi="Arial" w:cs="Arial" w:hint="default"/>
        <w:b/>
        <w:color w:val="404040"/>
        <w:sz w:val="22"/>
        <w:szCs w:val="22"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211">
    <w:name w:val="Таблица простая 21"/>
    <w:basedOn w:val="ab"/>
    <w:next w:val="PlainTable2"/>
    <w:uiPriority w:val="59"/>
    <w:rsid w:val="00277828"/>
    <w:pPr>
      <w:jc w:val="left"/>
    </w:pPr>
    <w:rPr>
      <w:rFonts w:ascii="Calibri" w:eastAsia="Times New Roman" w:hAnsi="Calibri"/>
      <w:color w:val="auto"/>
      <w:sz w:val="20"/>
      <w:szCs w:val="20"/>
      <w:lang w:eastAsia="ru-RU"/>
    </w:rPr>
    <w:tblPr>
      <w:tblBorders>
        <w:top w:val="single" w:sz="4" w:space="0" w:color="000000"/>
        <w:bottom w:val="single" w:sz="4" w:space="0" w:color="000000"/>
      </w:tblBorders>
    </w:tblPr>
    <w:tblStylePr w:type="firstRow">
      <w:rPr>
        <w:rFonts w:ascii="Arial" w:hAnsi="Arial" w:cs="Arial" w:hint="default"/>
        <w:b/>
        <w:color w:val="404040"/>
        <w:sz w:val="22"/>
        <w:szCs w:val="22"/>
      </w:rPr>
      <w:tblPr/>
      <w:tcPr>
        <w:tcBorders>
          <w:top w:val="single" w:sz="4" w:space="0" w:color="000000"/>
          <w:bottom w:val="single" w:sz="4" w:space="0" w:color="000000"/>
        </w:tcBorders>
      </w:tcPr>
    </w:tblStylePr>
    <w:tblStylePr w:type="lastRow">
      <w:rPr>
        <w:rFonts w:ascii="Arial" w:hAnsi="Arial" w:cs="Arial" w:hint="default"/>
        <w:b/>
        <w:color w:val="404040"/>
        <w:sz w:val="22"/>
        <w:szCs w:val="22"/>
      </w:rPr>
    </w:tblStylePr>
    <w:tblStylePr w:type="firstCol">
      <w:rPr>
        <w:rFonts w:ascii="Arial" w:hAnsi="Arial" w:cs="Arial" w:hint="default"/>
        <w:b/>
        <w:color w:val="404040"/>
        <w:sz w:val="22"/>
        <w:szCs w:val="22"/>
      </w:rPr>
    </w:tblStylePr>
    <w:tblStylePr w:type="lastCol">
      <w:rPr>
        <w:rFonts w:ascii="Arial" w:hAnsi="Arial" w:cs="Arial" w:hint="default"/>
        <w:b/>
        <w:color w:val="404040"/>
        <w:sz w:val="22"/>
        <w:szCs w:val="22"/>
      </w:rPr>
    </w:tblStylePr>
    <w:tblStylePr w:type="band1Vert">
      <w:tblPr/>
      <w:tcPr>
        <w:tcBorders>
          <w:left w:val="single" w:sz="4" w:space="0" w:color="000000"/>
          <w:right w:val="single" w:sz="4" w:space="0" w:color="000000"/>
        </w:tcBorders>
      </w:tcPr>
    </w:tblStylePr>
    <w:tblStylePr w:type="band2Vert">
      <w:tblPr/>
      <w:tcPr>
        <w:tcBorders>
          <w:left w:val="single" w:sz="4" w:space="0" w:color="000000"/>
          <w:right w:val="single" w:sz="4" w:space="0" w:color="000000"/>
        </w:tcBorders>
      </w:tcPr>
    </w:tblStylePr>
    <w:tblStylePr w:type="band1Horz">
      <w:tblPr/>
      <w:tcPr>
        <w:tcBorders>
          <w:top w:val="single" w:sz="4" w:space="0" w:color="000000"/>
          <w:bottom w:val="single" w:sz="4" w:space="0" w:color="000000"/>
        </w:tcBorders>
      </w:tcPr>
    </w:tblStylePr>
  </w:style>
  <w:style w:type="table" w:customStyle="1" w:styleId="310">
    <w:name w:val="Таблица простая 31"/>
    <w:basedOn w:val="ab"/>
    <w:next w:val="PlainTable3"/>
    <w:uiPriority w:val="99"/>
    <w:locked/>
    <w:rsid w:val="00277828"/>
    <w:pPr>
      <w:jc w:val="left"/>
    </w:pPr>
    <w:rPr>
      <w:rFonts w:ascii="Calibri" w:eastAsia="Times New Roman" w:hAnsi="Calibri"/>
      <w:color w:val="auto"/>
      <w:sz w:val="20"/>
      <w:szCs w:val="20"/>
      <w:lang w:eastAsia="ru-RU"/>
    </w:r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0" w:space="0" w:color="auto"/>
          <w:left w:val="none" w:sz="0" w:space="0" w:color="auto"/>
          <w:bottom w:val="single" w:sz="4" w:space="0" w:color="404040"/>
          <w:right w:val="none" w:sz="0" w:space="0" w:color="auto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F2F2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F2F2"/>
      </w:tcPr>
    </w:tblStylePr>
  </w:style>
  <w:style w:type="table" w:customStyle="1" w:styleId="410">
    <w:name w:val="Таблица простая 41"/>
    <w:basedOn w:val="ab"/>
    <w:next w:val="PlainTable4"/>
    <w:uiPriority w:val="99"/>
    <w:rsid w:val="00277828"/>
    <w:pPr>
      <w:jc w:val="left"/>
    </w:pPr>
    <w:rPr>
      <w:rFonts w:ascii="Calibri" w:eastAsia="Times New Roman" w:hAnsi="Calibri"/>
      <w:color w:val="auto"/>
      <w:sz w:val="20"/>
      <w:szCs w:val="20"/>
      <w:lang w:eastAsia="ru-RU"/>
    </w:r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F2F2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F2F2"/>
      </w:tcPr>
    </w:tblStylePr>
  </w:style>
  <w:style w:type="table" w:customStyle="1" w:styleId="510">
    <w:name w:val="Таблица простая 51"/>
    <w:basedOn w:val="ab"/>
    <w:next w:val="PlainTable5"/>
    <w:uiPriority w:val="99"/>
    <w:locked/>
    <w:rsid w:val="00277828"/>
    <w:pPr>
      <w:jc w:val="left"/>
    </w:pPr>
    <w:rPr>
      <w:rFonts w:ascii="Calibri" w:eastAsia="Times New Roman" w:hAnsi="Calibri"/>
      <w:color w:val="auto"/>
      <w:sz w:val="20"/>
      <w:szCs w:val="20"/>
      <w:lang w:eastAsia="ru-RU"/>
    </w:r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0" w:space="0" w:color="auto"/>
          <w:bottom w:val="single" w:sz="4" w:space="0" w:color="404040"/>
          <w:right w:val="none" w:sz="0" w:space="0" w:color="auto"/>
        </w:tcBorders>
        <w:shd w:val="clear" w:color="auto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0" w:space="0" w:color="auto"/>
          <w:right w:val="none" w:sz="0" w:space="0" w:color="auto"/>
        </w:tcBorders>
        <w:shd w:val="clear" w:color="auto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auto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auto" w:fill="auto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F2F2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F2F2"/>
      </w:tcPr>
    </w:tblStylePr>
  </w:style>
  <w:style w:type="table" w:customStyle="1" w:styleId="-11">
    <w:name w:val="Таблица-сетка 1 светлая1"/>
    <w:basedOn w:val="ab"/>
    <w:next w:val="GridTable1Light"/>
    <w:uiPriority w:val="99"/>
    <w:rsid w:val="00277828"/>
    <w:pPr>
      <w:jc w:val="left"/>
    </w:pPr>
    <w:rPr>
      <w:rFonts w:ascii="Calibri" w:eastAsia="Times New Roman" w:hAnsi="Calibri"/>
      <w:color w:val="auto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89898"/>
        <w:left w:val="single" w:sz="4" w:space="0" w:color="989898"/>
        <w:bottom w:val="single" w:sz="4" w:space="0" w:color="989898"/>
        <w:right w:val="single" w:sz="4" w:space="0" w:color="989898"/>
        <w:insideH w:val="single" w:sz="4" w:space="0" w:color="989898"/>
        <w:insideV w:val="single" w:sz="4" w:space="0" w:color="989898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989898"/>
          <w:left w:val="single" w:sz="4" w:space="0" w:color="989898"/>
          <w:bottom w:val="single" w:sz="4" w:space="0" w:color="989898"/>
          <w:right w:val="single" w:sz="4" w:space="0" w:color="989898"/>
        </w:tcBorders>
      </w:tcPr>
    </w:tblStylePr>
  </w:style>
  <w:style w:type="table" w:customStyle="1" w:styleId="-21">
    <w:name w:val="Таблица-сетка 21"/>
    <w:basedOn w:val="ab"/>
    <w:next w:val="GridTable2"/>
    <w:uiPriority w:val="99"/>
    <w:rsid w:val="00277828"/>
    <w:pPr>
      <w:jc w:val="left"/>
    </w:pPr>
    <w:rPr>
      <w:rFonts w:ascii="Calibri" w:eastAsia="Times New Roman" w:hAnsi="Calibri"/>
      <w:color w:val="auto"/>
      <w:sz w:val="20"/>
      <w:szCs w:val="20"/>
      <w:lang w:eastAsia="ru-RU"/>
    </w:rPr>
    <w:tblPr>
      <w:tblStyleRowBandSize w:val="1"/>
      <w:tblStyleColBandSize w:val="1"/>
      <w:tblBorders>
        <w:bottom w:val="single" w:sz="4" w:space="0" w:color="6A6A6A"/>
        <w:insideH w:val="single" w:sz="4" w:space="0" w:color="6A6A6A"/>
        <w:insideV w:val="single" w:sz="4" w:space="0" w:color="6A6A6A"/>
      </w:tblBorders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single" w:sz="12" w:space="0" w:color="6A6A6A"/>
          <w:right w:val="none" w:sz="0" w:space="0" w:color="auto"/>
        </w:tcBorders>
        <w:shd w:val="clear" w:color="auto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CBCBCB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CBCBCB"/>
      </w:tcPr>
    </w:tblStylePr>
  </w:style>
  <w:style w:type="table" w:customStyle="1" w:styleId="-31">
    <w:name w:val="Таблица-сетка 31"/>
    <w:basedOn w:val="ab"/>
    <w:next w:val="GridTable3"/>
    <w:uiPriority w:val="99"/>
    <w:rsid w:val="00277828"/>
    <w:pPr>
      <w:jc w:val="left"/>
    </w:pPr>
    <w:rPr>
      <w:rFonts w:ascii="Calibri" w:eastAsia="Times New Roman" w:hAnsi="Calibri"/>
      <w:color w:val="auto"/>
      <w:sz w:val="20"/>
      <w:szCs w:val="20"/>
      <w:lang w:eastAsia="ru-RU"/>
    </w:rPr>
    <w:tblPr>
      <w:tblStyleRowBandSize w:val="1"/>
      <w:tblStyleColBandSize w:val="1"/>
      <w:tblBorders>
        <w:bottom w:val="single" w:sz="4" w:space="0" w:color="6A6A6A"/>
        <w:insideH w:val="single" w:sz="4" w:space="0" w:color="6A6A6A"/>
        <w:insideV w:val="single" w:sz="4" w:space="0" w:color="6A6A6A"/>
      </w:tblBorders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la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lastCol">
      <w:rPr>
        <w:i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CBCBCB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CBCBCB"/>
      </w:tcPr>
    </w:tblStylePr>
  </w:style>
  <w:style w:type="table" w:customStyle="1" w:styleId="-41">
    <w:name w:val="Таблица-сетка 41"/>
    <w:basedOn w:val="ab"/>
    <w:next w:val="GridTable4"/>
    <w:uiPriority w:val="59"/>
    <w:rsid w:val="00277828"/>
    <w:pPr>
      <w:jc w:val="left"/>
    </w:pPr>
    <w:rPr>
      <w:rFonts w:ascii="Calibri" w:eastAsia="Times New Roman" w:hAnsi="Calibri"/>
      <w:color w:val="auto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6F6F6F"/>
        <w:left w:val="single" w:sz="4" w:space="0" w:color="6F6F6F"/>
        <w:bottom w:val="single" w:sz="4" w:space="0" w:color="6F6F6F"/>
        <w:right w:val="single" w:sz="4" w:space="0" w:color="6F6F6F"/>
        <w:insideH w:val="single" w:sz="4" w:space="0" w:color="6F6F6F"/>
        <w:insideV w:val="single" w:sz="4" w:space="0" w:color="6F6F6F"/>
      </w:tblBorders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cBorders>
        <w:shd w:val="clear" w:color="auto" w:fill="000000"/>
      </w:tcPr>
    </w:tblStylePr>
    <w:tblStylePr w:type="lastRow">
      <w:rPr>
        <w:b/>
        <w:color w:val="404040"/>
      </w:rPr>
      <w:tblPr/>
      <w:tcPr>
        <w:tcBorders>
          <w:top w:val="singl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CBCBCB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CBCBCB"/>
      </w:tcPr>
    </w:tblStylePr>
  </w:style>
  <w:style w:type="table" w:customStyle="1" w:styleId="-51">
    <w:name w:val="Таблица-сетка 5 темная1"/>
    <w:basedOn w:val="ab"/>
    <w:next w:val="GridTable5Dark"/>
    <w:uiPriority w:val="99"/>
    <w:rsid w:val="00277828"/>
    <w:pPr>
      <w:jc w:val="left"/>
    </w:pPr>
    <w:rPr>
      <w:rFonts w:ascii="Calibri" w:eastAsia="Times New Roman" w:hAnsi="Calibri"/>
      <w:color w:val="auto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auto" w:fill="BFBFBF"/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000000"/>
      </w:tcPr>
    </w:tblStylePr>
    <w:tblStylePr w:type="la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4" w:space="0" w:color="FFFFFF"/>
        </w:tcBorders>
        <w:shd w:val="clear" w:color="auto" w:fill="000000"/>
      </w:tcPr>
    </w:tblStylePr>
    <w:tblStylePr w:type="firstCol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000000"/>
      </w:tcPr>
    </w:tblStylePr>
    <w:tblStylePr w:type="lastCol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000000"/>
      </w:tcPr>
    </w:tblStylePr>
    <w:tblStylePr w:type="band1Vert">
      <w:tblPr/>
      <w:tcPr>
        <w:shd w:val="clear" w:color="auto" w:fill="8A8A8A"/>
      </w:tcPr>
    </w:tblStylePr>
    <w:tblStylePr w:type="band1Horz">
      <w:tblPr/>
      <w:tcPr>
        <w:shd w:val="clear" w:color="auto" w:fill="8A8A8A"/>
      </w:tcPr>
    </w:tblStylePr>
  </w:style>
  <w:style w:type="table" w:customStyle="1" w:styleId="-61">
    <w:name w:val="Таблица-сетка 6 цветная1"/>
    <w:basedOn w:val="ab"/>
    <w:next w:val="GridTable6Colorful"/>
    <w:uiPriority w:val="99"/>
    <w:rsid w:val="00277828"/>
    <w:pPr>
      <w:jc w:val="left"/>
    </w:pPr>
    <w:rPr>
      <w:rFonts w:ascii="Calibri" w:eastAsia="Times New Roman" w:hAnsi="Calibri"/>
      <w:color w:val="auto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7F7F7F"/>
        <w:left w:val="single" w:sz="4" w:space="0" w:color="7F7F7F"/>
        <w:bottom w:val="single" w:sz="4" w:space="0" w:color="7F7F7F"/>
        <w:right w:val="single" w:sz="4" w:space="0" w:color="7F7F7F"/>
        <w:insideH w:val="single" w:sz="4" w:space="0" w:color="7F7F7F"/>
        <w:insideV w:val="single" w:sz="4" w:space="0" w:color="7F7F7F"/>
      </w:tblBorders>
    </w:tblPr>
    <w:tblStylePr w:type="firstRow">
      <w:rPr>
        <w:b/>
        <w:color w:val="7F7F7F"/>
      </w:rPr>
      <w:tblPr/>
      <w:tcPr>
        <w:tcBorders>
          <w:bottom w:val="single" w:sz="12" w:space="0" w:color="7F7F7F"/>
        </w:tcBorders>
      </w:tcPr>
    </w:tblStylePr>
    <w:tblStylePr w:type="lastRow">
      <w:rPr>
        <w:b/>
        <w:color w:val="7F7F7F"/>
      </w:rPr>
    </w:tblStylePr>
    <w:tblStylePr w:type="firstCol">
      <w:rPr>
        <w:b/>
        <w:color w:val="7F7F7F"/>
      </w:rPr>
    </w:tblStylePr>
    <w:tblStylePr w:type="lastCol">
      <w:rPr>
        <w:b/>
        <w:color w:val="7F7F7F"/>
      </w:rPr>
    </w:tblStylePr>
    <w:tblStylePr w:type="band1Vert">
      <w:tblPr/>
      <w:tcPr>
        <w:shd w:val="clear" w:color="auto" w:fill="CBCBCB"/>
      </w:tcPr>
    </w:tblStylePr>
    <w:tblStylePr w:type="band1Horz">
      <w:rPr>
        <w:rFonts w:ascii="Arial" w:hAnsi="Arial" w:cs="Arial" w:hint="default"/>
        <w:color w:val="7F7F7F"/>
        <w:sz w:val="22"/>
        <w:szCs w:val="22"/>
      </w:rPr>
      <w:tblPr/>
      <w:tcPr>
        <w:shd w:val="clear" w:color="auto" w:fill="CBCBCB"/>
      </w:tcPr>
    </w:tblStylePr>
    <w:tblStylePr w:type="band2Horz">
      <w:rPr>
        <w:rFonts w:ascii="Arial" w:hAnsi="Arial" w:cs="Arial" w:hint="default"/>
        <w:color w:val="7F7F7F"/>
        <w:sz w:val="22"/>
        <w:szCs w:val="22"/>
      </w:rPr>
    </w:tblStylePr>
  </w:style>
  <w:style w:type="table" w:customStyle="1" w:styleId="-71">
    <w:name w:val="Таблица-сетка 7 цветная1"/>
    <w:basedOn w:val="ab"/>
    <w:next w:val="GridTable7Colorful"/>
    <w:uiPriority w:val="99"/>
    <w:rsid w:val="00277828"/>
    <w:pPr>
      <w:jc w:val="left"/>
    </w:pPr>
    <w:rPr>
      <w:rFonts w:ascii="Calibri" w:eastAsia="Times New Roman" w:hAnsi="Calibri"/>
      <w:color w:val="auto"/>
      <w:sz w:val="20"/>
      <w:szCs w:val="20"/>
      <w:lang w:eastAsia="ru-RU"/>
    </w:rPr>
    <w:tblPr>
      <w:tblStyleRowBandSize w:val="1"/>
      <w:tblStyleColBandSize w:val="1"/>
      <w:tblBorders>
        <w:bottom w:val="single" w:sz="4" w:space="0" w:color="7F7F7F"/>
        <w:right w:val="single" w:sz="4" w:space="0" w:color="7F7F7F"/>
        <w:insideH w:val="single" w:sz="4" w:space="0" w:color="7F7F7F"/>
        <w:insideV w:val="single" w:sz="4" w:space="0" w:color="7F7F7F"/>
      </w:tblBorders>
    </w:tblPr>
    <w:tblStylePr w:type="firstRow">
      <w:rPr>
        <w:rFonts w:ascii="Arial" w:hAnsi="Arial" w:cs="Arial" w:hint="default"/>
        <w:b/>
        <w:color w:val="7F7F7F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/>
          <w:right w:val="none" w:sz="0" w:space="0" w:color="auto"/>
        </w:tcBorders>
        <w:shd w:val="clear" w:color="auto" w:fill="FFFFFF"/>
      </w:tcPr>
    </w:tblStylePr>
    <w:tblStylePr w:type="lastRow">
      <w:rPr>
        <w:rFonts w:ascii="Arial" w:hAnsi="Arial" w:cs="Arial" w:hint="default"/>
        <w:b/>
        <w:color w:val="7F7F7F"/>
        <w:sz w:val="22"/>
        <w:szCs w:val="22"/>
      </w:rPr>
      <w:tblPr/>
      <w:tcPr>
        <w:tcBorders>
          <w:top w:val="single" w:sz="4" w:space="0" w:color="7F7F7F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 w:cs="Arial" w:hint="default"/>
        <w:i/>
        <w:color w:val="7F7F7F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/>
        </w:tcBorders>
        <w:shd w:val="clear" w:color="auto" w:fill="auto"/>
      </w:tcPr>
    </w:tblStylePr>
    <w:tblStylePr w:type="lastCol">
      <w:rPr>
        <w:rFonts w:ascii="Arial" w:hAnsi="Arial" w:cs="Arial" w:hint="default"/>
        <w:i/>
        <w:color w:val="7F7F7F"/>
        <w:sz w:val="22"/>
        <w:szCs w:val="22"/>
      </w:rPr>
      <w:tblPr/>
      <w:tcPr>
        <w:tcBorders>
          <w:top w:val="none" w:sz="0" w:space="0" w:color="auto"/>
          <w:left w:val="single" w:sz="4" w:space="0" w:color="7F7F7F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band1Vert">
      <w:tblPr/>
      <w:tcPr>
        <w:shd w:val="clear" w:color="auto" w:fill="F2F2F2"/>
      </w:tcPr>
    </w:tblStylePr>
    <w:tblStylePr w:type="band1Horz">
      <w:rPr>
        <w:rFonts w:ascii="Arial" w:hAnsi="Arial" w:cs="Arial" w:hint="default"/>
        <w:color w:val="7F7F7F"/>
        <w:sz w:val="22"/>
        <w:szCs w:val="22"/>
      </w:rPr>
      <w:tblPr/>
      <w:tcPr>
        <w:shd w:val="clear" w:color="auto" w:fill="F2F2F2"/>
      </w:tcPr>
    </w:tblStylePr>
    <w:tblStylePr w:type="band2Horz">
      <w:rPr>
        <w:rFonts w:ascii="Arial" w:hAnsi="Arial" w:cs="Arial" w:hint="default"/>
        <w:color w:val="7F7F7F"/>
        <w:sz w:val="22"/>
        <w:szCs w:val="22"/>
      </w:rPr>
    </w:tblStylePr>
  </w:style>
  <w:style w:type="table" w:customStyle="1" w:styleId="-110">
    <w:name w:val="Список-таблица 1 светлая1"/>
    <w:basedOn w:val="ab"/>
    <w:next w:val="ListTable1Light"/>
    <w:uiPriority w:val="99"/>
    <w:locked/>
    <w:rsid w:val="00277828"/>
    <w:pPr>
      <w:jc w:val="left"/>
    </w:pPr>
    <w:rPr>
      <w:rFonts w:ascii="Calibri" w:eastAsia="Times New Roman" w:hAnsi="Calibri"/>
      <w:color w:val="auto"/>
      <w:sz w:val="20"/>
      <w:szCs w:val="20"/>
      <w:lang w:eastAsia="ru-RU"/>
    </w:r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single" w:sz="4" w:space="0" w:color="000000"/>
          <w:right w:val="none" w:sz="0" w:space="0" w:color="auto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/>
          <w:left w:val="none" w:sz="0" w:space="0" w:color="auto"/>
          <w:bottom w:val="none" w:sz="0" w:space="0" w:color="auto"/>
          <w:right w:val="none" w:sz="0" w:space="0" w:color="auto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BFBFBF"/>
      </w:tcPr>
    </w:tblStylePr>
    <w:tblStylePr w:type="band1Horz">
      <w:tblPr/>
      <w:tcPr>
        <w:shd w:val="clear" w:color="auto" w:fill="BFBFBF"/>
      </w:tcPr>
    </w:tblStylePr>
  </w:style>
  <w:style w:type="table" w:customStyle="1" w:styleId="-210">
    <w:name w:val="Список-таблица 21"/>
    <w:basedOn w:val="ab"/>
    <w:next w:val="ListTable2"/>
    <w:uiPriority w:val="99"/>
    <w:rsid w:val="00277828"/>
    <w:pPr>
      <w:jc w:val="left"/>
    </w:pPr>
    <w:rPr>
      <w:rFonts w:ascii="Calibri" w:eastAsia="Times New Roman" w:hAnsi="Calibri"/>
      <w:color w:val="auto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6F6F6F"/>
        <w:bottom w:val="single" w:sz="4" w:space="0" w:color="6F6F6F"/>
        <w:insideH w:val="single" w:sz="4" w:space="0" w:color="6F6F6F"/>
      </w:tblBorders>
    </w:tblPr>
    <w:tblStylePr w:type="firstRow">
      <w:rPr>
        <w:rFonts w:ascii="Arial" w:hAnsi="Arial" w:cs="Arial" w:hint="default"/>
        <w:b/>
        <w:color w:val="404040"/>
        <w:sz w:val="22"/>
        <w:szCs w:val="22"/>
      </w:rPr>
      <w:tblPr/>
      <w:tcPr>
        <w:tcBorders>
          <w:top w:val="single" w:sz="4" w:space="0" w:color="6F6F6F"/>
          <w:left w:val="none" w:sz="0" w:space="0" w:color="auto"/>
          <w:bottom w:val="single" w:sz="4" w:space="0" w:color="6F6F6F"/>
          <w:right w:val="none" w:sz="0" w:space="0" w:color="auto"/>
        </w:tcBorders>
      </w:tcPr>
    </w:tblStylePr>
    <w:tblStylePr w:type="lastRow">
      <w:rPr>
        <w:rFonts w:ascii="Arial" w:hAnsi="Arial" w:cs="Arial" w:hint="default"/>
        <w:b/>
        <w:color w:val="404040"/>
        <w:sz w:val="22"/>
        <w:szCs w:val="22"/>
      </w:rPr>
      <w:tblPr/>
      <w:tcPr>
        <w:tcBorders>
          <w:top w:val="single" w:sz="4" w:space="0" w:color="6F6F6F"/>
          <w:left w:val="none" w:sz="0" w:space="0" w:color="auto"/>
          <w:bottom w:val="single" w:sz="4" w:space="0" w:color="6F6F6F"/>
          <w:right w:val="none" w:sz="0" w:space="0" w:color="auto"/>
        </w:tcBorders>
      </w:tcPr>
    </w:tblStylePr>
    <w:tblStylePr w:type="firstCol">
      <w:rPr>
        <w:rFonts w:ascii="Arial" w:hAnsi="Arial" w:cs="Arial" w:hint="default"/>
        <w:b/>
        <w:color w:val="404040"/>
        <w:sz w:val="22"/>
        <w:szCs w:val="22"/>
      </w:rPr>
    </w:tblStylePr>
    <w:tblStylePr w:type="lastCol">
      <w:rPr>
        <w:rFonts w:ascii="Arial" w:hAnsi="Arial" w:cs="Arial" w:hint="default"/>
        <w:b/>
        <w:color w:val="404040"/>
        <w:sz w:val="22"/>
        <w:szCs w:val="22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BFBFBF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BFBFBF"/>
      </w:tcPr>
    </w:tblStylePr>
  </w:style>
  <w:style w:type="table" w:customStyle="1" w:styleId="-310">
    <w:name w:val="Список-таблица 31"/>
    <w:basedOn w:val="ab"/>
    <w:next w:val="ListTable3"/>
    <w:uiPriority w:val="99"/>
    <w:locked/>
    <w:rsid w:val="00277828"/>
    <w:pPr>
      <w:jc w:val="left"/>
    </w:pPr>
    <w:rPr>
      <w:rFonts w:ascii="Calibri" w:eastAsia="Times New Roman" w:hAnsi="Calibri"/>
      <w:color w:val="auto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tblBorders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000000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tcBorders>
          <w:left w:val="single" w:sz="4" w:space="0" w:color="000000"/>
          <w:right w:val="single" w:sz="4" w:space="0" w:color="000000"/>
        </w:tcBorders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000000"/>
          <w:bottom w:val="single" w:sz="4" w:space="0" w:color="000000"/>
        </w:tcBorders>
      </w:tcPr>
    </w:tblStylePr>
  </w:style>
  <w:style w:type="table" w:customStyle="1" w:styleId="-410">
    <w:name w:val="Список-таблица 41"/>
    <w:basedOn w:val="ab"/>
    <w:next w:val="ListTable4"/>
    <w:uiPriority w:val="99"/>
    <w:rsid w:val="00277828"/>
    <w:pPr>
      <w:jc w:val="left"/>
    </w:pPr>
    <w:rPr>
      <w:rFonts w:ascii="Calibri" w:eastAsia="Times New Roman" w:hAnsi="Calibri"/>
      <w:color w:val="auto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</w:tblBorders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000000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BFBFBF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BFBFBF"/>
      </w:tcPr>
    </w:tblStylePr>
  </w:style>
  <w:style w:type="table" w:customStyle="1" w:styleId="-510">
    <w:name w:val="Список-таблица 5 темная1"/>
    <w:basedOn w:val="ab"/>
    <w:next w:val="ListTable5Dark"/>
    <w:uiPriority w:val="99"/>
    <w:rsid w:val="00277828"/>
    <w:pPr>
      <w:jc w:val="left"/>
    </w:pPr>
    <w:rPr>
      <w:rFonts w:ascii="Calibri" w:eastAsia="Times New Roman" w:hAnsi="Calibri"/>
      <w:color w:val="auto"/>
      <w:sz w:val="20"/>
      <w:szCs w:val="20"/>
      <w:lang w:eastAsia="ru-RU"/>
    </w:rPr>
    <w:tblPr>
      <w:tblStyleRowBandSize w:val="1"/>
      <w:tblStyleColBandSize w:val="1"/>
      <w:tblBorders>
        <w:top w:val="single" w:sz="36" w:space="0" w:color="7F7F7F"/>
        <w:left w:val="single" w:sz="36" w:space="0" w:color="7F7F7F"/>
        <w:bottom w:val="single" w:sz="36" w:space="0" w:color="7F7F7F"/>
        <w:right w:val="single" w:sz="36" w:space="0" w:color="7F7F7F"/>
      </w:tblBorders>
      <w:shd w:val="clear" w:color="auto" w:fill="7F7F7F"/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36" w:space="0" w:color="7F7F7F"/>
          <w:bottom w:val="single" w:sz="12" w:space="0" w:color="FFFFFF"/>
        </w:tcBorders>
        <w:shd w:val="clear" w:color="auto" w:fill="7F7F7F"/>
      </w:tcPr>
    </w:tblStylePr>
    <w:tblStylePr w:type="lastRow">
      <w:rPr>
        <w:rFonts w:ascii="Arial" w:hAnsi="Arial" w:cs="Arial" w:hint="default"/>
        <w:b/>
        <w:color w:val="FFFFFF"/>
        <w:sz w:val="22"/>
        <w:szCs w:val="22"/>
      </w:rPr>
    </w:tblStylePr>
    <w:tblStylePr w:type="firstCol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left w:val="single" w:sz="36" w:space="0" w:color="7F7F7F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6" w:space="0" w:color="7F7F7F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auto" w:fill="7F7F7F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7F7F7F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7F7F7F"/>
      </w:tcPr>
    </w:tblStylePr>
  </w:style>
  <w:style w:type="table" w:customStyle="1" w:styleId="-610">
    <w:name w:val="Список-таблица 6 цветная1"/>
    <w:basedOn w:val="ab"/>
    <w:next w:val="ListTable6Colorful"/>
    <w:uiPriority w:val="99"/>
    <w:rsid w:val="00277828"/>
    <w:pPr>
      <w:jc w:val="left"/>
    </w:pPr>
    <w:rPr>
      <w:rFonts w:ascii="Calibri" w:eastAsia="Times New Roman" w:hAnsi="Calibri"/>
      <w:color w:val="auto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7F7F7F"/>
        <w:bottom w:val="single" w:sz="4" w:space="0" w:color="7F7F7F"/>
      </w:tblBorders>
    </w:tblPr>
    <w:tblStylePr w:type="firstRow">
      <w:rPr>
        <w:b/>
        <w:color w:val="000000"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color w:val="000000"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color w:val="000000"/>
      </w:rPr>
    </w:tblStylePr>
    <w:tblStylePr w:type="lastCol">
      <w:rPr>
        <w:b/>
        <w:color w:val="000000"/>
      </w:rPr>
    </w:tblStylePr>
    <w:tblStylePr w:type="band1Vert">
      <w:tblPr/>
      <w:tcPr>
        <w:shd w:val="clear" w:color="auto" w:fill="BFBFBF"/>
      </w:tcPr>
    </w:tblStylePr>
    <w:tblStylePr w:type="band1Horz">
      <w:rPr>
        <w:rFonts w:ascii="Arial" w:hAnsi="Arial" w:cs="Arial" w:hint="default"/>
        <w:color w:val="000000"/>
        <w:sz w:val="22"/>
        <w:szCs w:val="22"/>
      </w:rPr>
      <w:tblPr/>
      <w:tcPr>
        <w:shd w:val="clear" w:color="auto" w:fill="BFBFBF"/>
      </w:tcPr>
    </w:tblStylePr>
    <w:tblStylePr w:type="band2Horz">
      <w:rPr>
        <w:rFonts w:ascii="Arial" w:hAnsi="Arial" w:cs="Arial" w:hint="default"/>
        <w:color w:val="000000"/>
        <w:sz w:val="22"/>
        <w:szCs w:val="22"/>
      </w:rPr>
    </w:tblStylePr>
  </w:style>
  <w:style w:type="table" w:customStyle="1" w:styleId="-710">
    <w:name w:val="Список-таблица 7 цветная1"/>
    <w:basedOn w:val="ab"/>
    <w:next w:val="ListTable7Colorful"/>
    <w:uiPriority w:val="99"/>
    <w:rsid w:val="00277828"/>
    <w:pPr>
      <w:jc w:val="left"/>
    </w:pPr>
    <w:rPr>
      <w:rFonts w:ascii="Calibri" w:eastAsia="Times New Roman" w:hAnsi="Calibri"/>
      <w:color w:val="auto"/>
      <w:sz w:val="20"/>
      <w:szCs w:val="20"/>
      <w:lang w:eastAsia="ru-RU"/>
    </w:rPr>
    <w:tblPr>
      <w:tblStyleRowBandSize w:val="1"/>
      <w:tblStyleColBandSize w:val="1"/>
      <w:tblBorders>
        <w:right w:val="single" w:sz="4" w:space="0" w:color="7F7F7F"/>
      </w:tblBorders>
    </w:tblPr>
    <w:tblStylePr w:type="firstRow">
      <w:rPr>
        <w:rFonts w:ascii="Arial" w:hAnsi="Arial" w:cs="Arial" w:hint="default"/>
        <w:i/>
        <w:color w:val="7F7F7F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/>
          <w:right w:val="none" w:sz="0" w:space="0" w:color="auto"/>
        </w:tcBorders>
        <w:shd w:val="clear" w:color="auto" w:fill="FFFFFF"/>
      </w:tcPr>
    </w:tblStylePr>
    <w:tblStylePr w:type="lastRow">
      <w:rPr>
        <w:rFonts w:ascii="Arial" w:hAnsi="Arial" w:cs="Arial" w:hint="default"/>
        <w:i/>
        <w:color w:val="7F7F7F"/>
        <w:sz w:val="22"/>
        <w:szCs w:val="22"/>
      </w:rPr>
      <w:tblPr/>
      <w:tcPr>
        <w:tcBorders>
          <w:top w:val="single" w:sz="4" w:space="0" w:color="7F7F7F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 w:cs="Arial" w:hint="default"/>
        <w:i/>
        <w:color w:val="7F7F7F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/>
        </w:tcBorders>
        <w:shd w:val="clear" w:color="auto" w:fill="auto"/>
      </w:tcPr>
    </w:tblStylePr>
    <w:tblStylePr w:type="lastCol">
      <w:rPr>
        <w:rFonts w:ascii="Arial" w:hAnsi="Arial" w:cs="Arial" w:hint="default"/>
        <w:i/>
        <w:color w:val="7F7F7F"/>
        <w:sz w:val="22"/>
        <w:szCs w:val="22"/>
      </w:rPr>
      <w:tblPr/>
      <w:tcPr>
        <w:tcBorders>
          <w:top w:val="none" w:sz="0" w:space="0" w:color="auto"/>
          <w:left w:val="single" w:sz="4" w:space="0" w:color="7F7F7F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band1Vert">
      <w:tblPr/>
      <w:tcPr>
        <w:shd w:val="clear" w:color="auto" w:fill="BFBFBF"/>
      </w:tcPr>
    </w:tblStylePr>
    <w:tblStylePr w:type="band1Horz">
      <w:rPr>
        <w:rFonts w:ascii="Arial" w:hAnsi="Arial" w:cs="Arial" w:hint="default"/>
        <w:color w:val="7F7F7F"/>
        <w:sz w:val="22"/>
        <w:szCs w:val="22"/>
      </w:rPr>
      <w:tblPr/>
      <w:tcPr>
        <w:shd w:val="clear" w:color="auto" w:fill="BFBFBF"/>
      </w:tcPr>
    </w:tblStylePr>
    <w:tblStylePr w:type="band2Horz">
      <w:rPr>
        <w:rFonts w:ascii="Arial" w:hAnsi="Arial" w:cs="Arial" w:hint="default"/>
        <w:color w:val="7F7F7F"/>
        <w:sz w:val="22"/>
        <w:szCs w:val="22"/>
      </w:rPr>
    </w:tblStylePr>
  </w:style>
  <w:style w:type="table" w:customStyle="1" w:styleId="TableGridLight">
    <w:name w:val="Table Grid Light"/>
    <w:basedOn w:val="ab"/>
    <w:uiPriority w:val="59"/>
    <w:rsid w:val="00277828"/>
    <w:pPr>
      <w:jc w:val="left"/>
    </w:pPr>
    <w:rPr>
      <w:rFonts w:ascii="Calibri" w:eastAsia="Times New Roman" w:hAnsi="Calibri"/>
      <w:color w:val="auto"/>
      <w:sz w:val="20"/>
      <w:szCs w:val="20"/>
      <w:lang w:eastAsia="ru-RU"/>
    </w:rPr>
    <w:tblPr>
      <w:tblBorders>
        <w:top w:val="single" w:sz="4" w:space="0" w:color="AFAFAF"/>
        <w:left w:val="single" w:sz="4" w:space="0" w:color="AFAFAF"/>
        <w:bottom w:val="single" w:sz="4" w:space="0" w:color="AFAFAF"/>
        <w:right w:val="single" w:sz="4" w:space="0" w:color="AFAFAF"/>
        <w:insideH w:val="single" w:sz="4" w:space="0" w:color="AFAFAF"/>
        <w:insideV w:val="single" w:sz="4" w:space="0" w:color="AFAFAF"/>
      </w:tblBorders>
    </w:tblPr>
  </w:style>
  <w:style w:type="table" w:customStyle="1" w:styleId="GridTable1Light-Accent1">
    <w:name w:val="Grid Table 1 Light - Accent 1"/>
    <w:basedOn w:val="ab"/>
    <w:uiPriority w:val="99"/>
    <w:rsid w:val="00277828"/>
    <w:pPr>
      <w:jc w:val="left"/>
    </w:pPr>
    <w:rPr>
      <w:rFonts w:ascii="Calibri" w:eastAsia="Times New Roman" w:hAnsi="Calibri"/>
      <w:color w:val="auto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B7CBE4"/>
        <w:left w:val="single" w:sz="4" w:space="0" w:color="B7CBE4"/>
        <w:bottom w:val="single" w:sz="4" w:space="0" w:color="B7CBE4"/>
        <w:right w:val="single" w:sz="4" w:space="0" w:color="B7CBE4"/>
        <w:insideH w:val="single" w:sz="4" w:space="0" w:color="B7CBE4"/>
        <w:insideV w:val="single" w:sz="4" w:space="0" w:color="B7CBE4"/>
      </w:tblBorders>
    </w:tblPr>
    <w:tblStylePr w:type="firstRow">
      <w:rPr>
        <w:b/>
        <w:color w:val="404040"/>
      </w:rPr>
      <w:tblPr/>
      <w:tcPr>
        <w:tcBorders>
          <w:bottom w:val="single" w:sz="12" w:space="0" w:color="97B4D8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B7CBE4"/>
          <w:left w:val="single" w:sz="4" w:space="0" w:color="B7CBE4"/>
          <w:bottom w:val="single" w:sz="4" w:space="0" w:color="B7CBE4"/>
          <w:right w:val="single" w:sz="4" w:space="0" w:color="B7CBE4"/>
        </w:tcBorders>
      </w:tcPr>
    </w:tblStylePr>
  </w:style>
  <w:style w:type="table" w:customStyle="1" w:styleId="GridTable1Light-Accent2">
    <w:name w:val="Grid Table 1 Light - Accent 2"/>
    <w:basedOn w:val="ab"/>
    <w:uiPriority w:val="99"/>
    <w:rsid w:val="00277828"/>
    <w:pPr>
      <w:jc w:val="left"/>
    </w:pPr>
    <w:rPr>
      <w:rFonts w:ascii="Calibri" w:eastAsia="Times New Roman" w:hAnsi="Calibri"/>
      <w:color w:val="auto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E5B7B6"/>
        <w:left w:val="single" w:sz="4" w:space="0" w:color="E5B7B6"/>
        <w:bottom w:val="single" w:sz="4" w:space="0" w:color="E5B7B6"/>
        <w:right w:val="single" w:sz="4" w:space="0" w:color="E5B7B6"/>
        <w:insideH w:val="single" w:sz="4" w:space="0" w:color="E5B7B6"/>
        <w:insideV w:val="single" w:sz="4" w:space="0" w:color="E5B7B6"/>
      </w:tblBorders>
    </w:tblPr>
    <w:tblStylePr w:type="firstRow">
      <w:rPr>
        <w:b/>
        <w:color w:val="404040"/>
      </w:rPr>
      <w:tblPr/>
      <w:tcPr>
        <w:tcBorders>
          <w:bottom w:val="single" w:sz="12" w:space="0" w:color="DA9896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E5B7B6"/>
          <w:left w:val="single" w:sz="4" w:space="0" w:color="E5B7B6"/>
          <w:bottom w:val="single" w:sz="4" w:space="0" w:color="E5B7B6"/>
          <w:right w:val="single" w:sz="4" w:space="0" w:color="E5B7B6"/>
        </w:tcBorders>
      </w:tcPr>
    </w:tblStylePr>
  </w:style>
  <w:style w:type="table" w:customStyle="1" w:styleId="GridTable1Light-Accent3">
    <w:name w:val="Grid Table 1 Light - Accent 3"/>
    <w:basedOn w:val="ab"/>
    <w:uiPriority w:val="99"/>
    <w:rsid w:val="00277828"/>
    <w:pPr>
      <w:jc w:val="left"/>
    </w:pPr>
    <w:rPr>
      <w:rFonts w:ascii="Calibri" w:eastAsia="Times New Roman" w:hAnsi="Calibri"/>
      <w:color w:val="auto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D6E3BB"/>
        <w:left w:val="single" w:sz="4" w:space="0" w:color="D6E3BB"/>
        <w:bottom w:val="single" w:sz="4" w:space="0" w:color="D6E3BB"/>
        <w:right w:val="single" w:sz="4" w:space="0" w:color="D6E3BB"/>
        <w:insideH w:val="single" w:sz="4" w:space="0" w:color="D6E3BB"/>
        <w:insideV w:val="single" w:sz="4" w:space="0" w:color="D6E3BB"/>
      </w:tblBorders>
    </w:tblPr>
    <w:tblStylePr w:type="firstRow">
      <w:rPr>
        <w:b/>
        <w:color w:val="404040"/>
      </w:rPr>
      <w:tblPr/>
      <w:tcPr>
        <w:tcBorders>
          <w:bottom w:val="single" w:sz="12" w:space="0" w:color="C4D79D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D6E3BB"/>
          <w:left w:val="single" w:sz="4" w:space="0" w:color="D6E3BB"/>
          <w:bottom w:val="single" w:sz="4" w:space="0" w:color="D6E3BB"/>
          <w:right w:val="single" w:sz="4" w:space="0" w:color="D6E3BB"/>
        </w:tcBorders>
      </w:tcPr>
    </w:tblStylePr>
  </w:style>
  <w:style w:type="table" w:customStyle="1" w:styleId="GridTable1Light-Accent4">
    <w:name w:val="Grid Table 1 Light - Accent 4"/>
    <w:basedOn w:val="ab"/>
    <w:uiPriority w:val="99"/>
    <w:rsid w:val="00277828"/>
    <w:pPr>
      <w:jc w:val="left"/>
    </w:pPr>
    <w:rPr>
      <w:rFonts w:ascii="Calibri" w:eastAsia="Times New Roman" w:hAnsi="Calibri"/>
      <w:color w:val="auto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CBC0D9"/>
        <w:left w:val="single" w:sz="4" w:space="0" w:color="CBC0D9"/>
        <w:bottom w:val="single" w:sz="4" w:space="0" w:color="CBC0D9"/>
        <w:right w:val="single" w:sz="4" w:space="0" w:color="CBC0D9"/>
        <w:insideH w:val="single" w:sz="4" w:space="0" w:color="CBC0D9"/>
        <w:insideV w:val="single" w:sz="4" w:space="0" w:color="CBC0D9"/>
      </w:tblBorders>
    </w:tblPr>
    <w:tblStylePr w:type="firstRow">
      <w:rPr>
        <w:b/>
        <w:color w:val="404040"/>
      </w:rPr>
      <w:tblPr/>
      <w:tcPr>
        <w:tcBorders>
          <w:bottom w:val="single" w:sz="12" w:space="0" w:color="B4A4C8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CBC0D9"/>
          <w:left w:val="single" w:sz="4" w:space="0" w:color="CBC0D9"/>
          <w:bottom w:val="single" w:sz="4" w:space="0" w:color="CBC0D9"/>
          <w:right w:val="single" w:sz="4" w:space="0" w:color="CBC0D9"/>
        </w:tcBorders>
      </w:tcPr>
    </w:tblStylePr>
  </w:style>
  <w:style w:type="table" w:customStyle="1" w:styleId="GridTable1Light-Accent5">
    <w:name w:val="Grid Table 1 Light - Accent 5"/>
    <w:basedOn w:val="ab"/>
    <w:uiPriority w:val="99"/>
    <w:rsid w:val="00277828"/>
    <w:pPr>
      <w:jc w:val="left"/>
    </w:pPr>
    <w:rPr>
      <w:rFonts w:ascii="Calibri" w:eastAsia="Times New Roman" w:hAnsi="Calibri"/>
      <w:color w:val="auto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B6DDE8"/>
        <w:left w:val="single" w:sz="4" w:space="0" w:color="B6DDE8"/>
        <w:bottom w:val="single" w:sz="4" w:space="0" w:color="B6DDE8"/>
        <w:right w:val="single" w:sz="4" w:space="0" w:color="B6DDE8"/>
        <w:insideH w:val="single" w:sz="4" w:space="0" w:color="B6DDE8"/>
        <w:insideV w:val="single" w:sz="4" w:space="0" w:color="B6DDE8"/>
      </w:tblBorders>
    </w:tblPr>
    <w:tblStylePr w:type="firstRow">
      <w:rPr>
        <w:b/>
        <w:color w:val="404040"/>
      </w:rPr>
      <w:tblPr/>
      <w:tcPr>
        <w:tcBorders>
          <w:bottom w:val="single" w:sz="12" w:space="0" w:color="95CEDD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B6DDE8"/>
          <w:left w:val="single" w:sz="4" w:space="0" w:color="B6DDE8"/>
          <w:bottom w:val="single" w:sz="4" w:space="0" w:color="B6DDE8"/>
          <w:right w:val="single" w:sz="4" w:space="0" w:color="B6DDE8"/>
        </w:tcBorders>
      </w:tcPr>
    </w:tblStylePr>
  </w:style>
  <w:style w:type="table" w:customStyle="1" w:styleId="GridTable1Light-Accent6">
    <w:name w:val="Grid Table 1 Light - Accent 6"/>
    <w:basedOn w:val="ab"/>
    <w:uiPriority w:val="99"/>
    <w:rsid w:val="00277828"/>
    <w:pPr>
      <w:jc w:val="left"/>
    </w:pPr>
    <w:rPr>
      <w:rFonts w:ascii="Calibri" w:eastAsia="Times New Roman" w:hAnsi="Calibri"/>
      <w:color w:val="auto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FBD4B4"/>
        <w:left w:val="single" w:sz="4" w:space="0" w:color="FBD4B4"/>
        <w:bottom w:val="single" w:sz="4" w:space="0" w:color="FBD4B4"/>
        <w:right w:val="single" w:sz="4" w:space="0" w:color="FBD4B4"/>
        <w:insideH w:val="single" w:sz="4" w:space="0" w:color="FBD4B4"/>
        <w:insideV w:val="single" w:sz="4" w:space="0" w:color="FBD4B4"/>
      </w:tblBorders>
    </w:tblPr>
    <w:tblStylePr w:type="firstRow">
      <w:rPr>
        <w:b/>
        <w:color w:val="404040"/>
      </w:rPr>
      <w:tblPr/>
      <w:tcPr>
        <w:tcBorders>
          <w:bottom w:val="single" w:sz="12" w:space="0" w:color="FAC192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FBD4B4"/>
          <w:left w:val="single" w:sz="4" w:space="0" w:color="FBD4B4"/>
          <w:bottom w:val="single" w:sz="4" w:space="0" w:color="FBD4B4"/>
          <w:right w:val="single" w:sz="4" w:space="0" w:color="FBD4B4"/>
        </w:tcBorders>
      </w:tcPr>
    </w:tblStylePr>
  </w:style>
  <w:style w:type="table" w:customStyle="1" w:styleId="GridTable2-Accent1">
    <w:name w:val="Grid Table 2 - Accent 1"/>
    <w:basedOn w:val="ab"/>
    <w:uiPriority w:val="99"/>
    <w:rsid w:val="00277828"/>
    <w:pPr>
      <w:jc w:val="left"/>
    </w:pPr>
    <w:rPr>
      <w:rFonts w:ascii="Calibri" w:eastAsia="Times New Roman" w:hAnsi="Calibri"/>
      <w:color w:val="auto"/>
      <w:sz w:val="20"/>
      <w:szCs w:val="20"/>
      <w:lang w:eastAsia="ru-RU"/>
    </w:rPr>
    <w:tblPr>
      <w:tblStyleRowBandSize w:val="1"/>
      <w:tblStyleColBandSize w:val="1"/>
      <w:tblBorders>
        <w:bottom w:val="single" w:sz="4" w:space="0" w:color="5D8AC2"/>
        <w:insideH w:val="single" w:sz="4" w:space="0" w:color="5D8AC2"/>
        <w:insideV w:val="single" w:sz="4" w:space="0" w:color="5D8AC2"/>
      </w:tblBorders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single" w:sz="12" w:space="0" w:color="5D8AC2"/>
          <w:right w:val="none" w:sz="0" w:space="0" w:color="auto"/>
        </w:tcBorders>
        <w:shd w:val="clear" w:color="auto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AE5F1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AE5F1"/>
      </w:tcPr>
    </w:tblStylePr>
  </w:style>
  <w:style w:type="table" w:customStyle="1" w:styleId="GridTable2-Accent2">
    <w:name w:val="Grid Table 2 - Accent 2"/>
    <w:basedOn w:val="ab"/>
    <w:uiPriority w:val="99"/>
    <w:rsid w:val="00277828"/>
    <w:pPr>
      <w:jc w:val="left"/>
    </w:pPr>
    <w:rPr>
      <w:rFonts w:ascii="Calibri" w:eastAsia="Times New Roman" w:hAnsi="Calibri"/>
      <w:color w:val="auto"/>
      <w:sz w:val="20"/>
      <w:szCs w:val="20"/>
      <w:lang w:eastAsia="ru-RU"/>
    </w:rPr>
    <w:tblPr>
      <w:tblStyleRowBandSize w:val="1"/>
      <w:tblStyleColBandSize w:val="1"/>
      <w:tblBorders>
        <w:bottom w:val="single" w:sz="4" w:space="0" w:color="D99695"/>
        <w:insideH w:val="single" w:sz="4" w:space="0" w:color="D99695"/>
        <w:insideV w:val="single" w:sz="4" w:space="0" w:color="D99695"/>
      </w:tblBorders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single" w:sz="12" w:space="0" w:color="D99695"/>
          <w:right w:val="none" w:sz="0" w:space="0" w:color="auto"/>
        </w:tcBorders>
        <w:shd w:val="clear" w:color="auto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DCDC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DCDC"/>
      </w:tcPr>
    </w:tblStylePr>
  </w:style>
  <w:style w:type="table" w:customStyle="1" w:styleId="GridTable2-Accent3">
    <w:name w:val="Grid Table 2 - Accent 3"/>
    <w:basedOn w:val="ab"/>
    <w:uiPriority w:val="99"/>
    <w:rsid w:val="00277828"/>
    <w:pPr>
      <w:jc w:val="left"/>
    </w:pPr>
    <w:rPr>
      <w:rFonts w:ascii="Calibri" w:eastAsia="Times New Roman" w:hAnsi="Calibri"/>
      <w:color w:val="auto"/>
      <w:sz w:val="20"/>
      <w:szCs w:val="20"/>
      <w:lang w:eastAsia="ru-RU"/>
    </w:rPr>
    <w:tblPr>
      <w:tblStyleRowBandSize w:val="1"/>
      <w:tblStyleColBandSize w:val="1"/>
      <w:tblBorders>
        <w:bottom w:val="single" w:sz="4" w:space="0" w:color="9ABB59"/>
        <w:insideH w:val="single" w:sz="4" w:space="0" w:color="9ABB59"/>
        <w:insideV w:val="single" w:sz="4" w:space="0" w:color="9ABB59"/>
      </w:tblBorders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single" w:sz="12" w:space="0" w:color="9ABB59"/>
          <w:right w:val="none" w:sz="0" w:space="0" w:color="auto"/>
        </w:tcBorders>
        <w:shd w:val="clear" w:color="auto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AF1DC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AF1DC"/>
      </w:tcPr>
    </w:tblStylePr>
  </w:style>
  <w:style w:type="table" w:customStyle="1" w:styleId="GridTable2-Accent4">
    <w:name w:val="Grid Table 2 - Accent 4"/>
    <w:basedOn w:val="ab"/>
    <w:uiPriority w:val="99"/>
    <w:rsid w:val="00277828"/>
    <w:pPr>
      <w:jc w:val="left"/>
    </w:pPr>
    <w:rPr>
      <w:rFonts w:ascii="Calibri" w:eastAsia="Times New Roman" w:hAnsi="Calibri"/>
      <w:color w:val="auto"/>
      <w:sz w:val="20"/>
      <w:szCs w:val="20"/>
      <w:lang w:eastAsia="ru-RU"/>
    </w:rPr>
    <w:tblPr>
      <w:tblStyleRowBandSize w:val="1"/>
      <w:tblStyleColBandSize w:val="1"/>
      <w:tblBorders>
        <w:bottom w:val="single" w:sz="4" w:space="0" w:color="B2A1C6"/>
        <w:insideH w:val="single" w:sz="4" w:space="0" w:color="B2A1C6"/>
        <w:insideV w:val="single" w:sz="4" w:space="0" w:color="B2A1C6"/>
      </w:tblBorders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single" w:sz="12" w:space="0" w:color="B2A1C6"/>
          <w:right w:val="none" w:sz="0" w:space="0" w:color="auto"/>
        </w:tcBorders>
        <w:shd w:val="clear" w:color="auto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5DFEC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5DFEC"/>
      </w:tcPr>
    </w:tblStylePr>
  </w:style>
  <w:style w:type="table" w:customStyle="1" w:styleId="GridTable2-Accent5">
    <w:name w:val="Grid Table 2 - Accent 5"/>
    <w:basedOn w:val="ab"/>
    <w:uiPriority w:val="99"/>
    <w:rsid w:val="00277828"/>
    <w:pPr>
      <w:jc w:val="left"/>
    </w:pPr>
    <w:rPr>
      <w:rFonts w:ascii="Calibri" w:eastAsia="Times New Roman" w:hAnsi="Calibri"/>
      <w:color w:val="auto"/>
      <w:sz w:val="20"/>
      <w:szCs w:val="20"/>
      <w:lang w:eastAsia="ru-RU"/>
    </w:rPr>
    <w:tblPr>
      <w:tblStyleRowBandSize w:val="1"/>
      <w:tblStyleColBandSize w:val="1"/>
      <w:tblBorders>
        <w:bottom w:val="single" w:sz="4" w:space="0" w:color="4BACC6"/>
        <w:insideH w:val="single" w:sz="4" w:space="0" w:color="4BACC6"/>
        <w:insideV w:val="single" w:sz="4" w:space="0" w:color="4BACC6"/>
      </w:tblBorders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single" w:sz="12" w:space="0" w:color="4BACC6"/>
          <w:right w:val="none" w:sz="0" w:space="0" w:color="auto"/>
        </w:tcBorders>
        <w:shd w:val="clear" w:color="auto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AEEF3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AEEF3"/>
      </w:tcPr>
    </w:tblStylePr>
  </w:style>
  <w:style w:type="table" w:customStyle="1" w:styleId="GridTable2-Accent6">
    <w:name w:val="Grid Table 2 - Accent 6"/>
    <w:basedOn w:val="ab"/>
    <w:uiPriority w:val="99"/>
    <w:rsid w:val="00277828"/>
    <w:pPr>
      <w:jc w:val="left"/>
    </w:pPr>
    <w:rPr>
      <w:rFonts w:ascii="Calibri" w:eastAsia="Times New Roman" w:hAnsi="Calibri"/>
      <w:color w:val="auto"/>
      <w:sz w:val="20"/>
      <w:szCs w:val="20"/>
      <w:lang w:eastAsia="ru-RU"/>
    </w:rPr>
    <w:tblPr>
      <w:tblStyleRowBandSize w:val="1"/>
      <w:tblStyleColBandSize w:val="1"/>
      <w:tblBorders>
        <w:bottom w:val="single" w:sz="4" w:space="0" w:color="F79646"/>
        <w:insideH w:val="single" w:sz="4" w:space="0" w:color="F79646"/>
        <w:insideV w:val="single" w:sz="4" w:space="0" w:color="F79646"/>
      </w:tblBorders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single" w:sz="12" w:space="0" w:color="F79646"/>
          <w:right w:val="none" w:sz="0" w:space="0" w:color="auto"/>
        </w:tcBorders>
        <w:shd w:val="clear" w:color="auto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DE9D8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DE9D8"/>
      </w:tcPr>
    </w:tblStylePr>
  </w:style>
  <w:style w:type="table" w:customStyle="1" w:styleId="GridTable3-Accent1">
    <w:name w:val="Grid Table 3 - Accent 1"/>
    <w:basedOn w:val="ab"/>
    <w:uiPriority w:val="99"/>
    <w:rsid w:val="00277828"/>
    <w:pPr>
      <w:jc w:val="left"/>
    </w:pPr>
    <w:rPr>
      <w:rFonts w:ascii="Calibri" w:eastAsia="Times New Roman" w:hAnsi="Calibri"/>
      <w:color w:val="auto"/>
      <w:sz w:val="20"/>
      <w:szCs w:val="20"/>
      <w:lang w:eastAsia="ru-RU"/>
    </w:rPr>
    <w:tblPr>
      <w:tblStyleRowBandSize w:val="1"/>
      <w:tblStyleColBandSize w:val="1"/>
      <w:tblBorders>
        <w:bottom w:val="single" w:sz="4" w:space="0" w:color="5D8AC2"/>
        <w:insideH w:val="single" w:sz="4" w:space="0" w:color="5D8AC2"/>
        <w:insideV w:val="single" w:sz="4" w:space="0" w:color="5D8AC2"/>
      </w:tblBorders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la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lastCol">
      <w:rPr>
        <w:i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AE5F1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AE5F1"/>
      </w:tcPr>
    </w:tblStylePr>
  </w:style>
  <w:style w:type="table" w:customStyle="1" w:styleId="GridTable3-Accent2">
    <w:name w:val="Grid Table 3 - Accent 2"/>
    <w:basedOn w:val="ab"/>
    <w:uiPriority w:val="99"/>
    <w:rsid w:val="00277828"/>
    <w:pPr>
      <w:jc w:val="left"/>
    </w:pPr>
    <w:rPr>
      <w:rFonts w:ascii="Calibri" w:eastAsia="Times New Roman" w:hAnsi="Calibri"/>
      <w:color w:val="auto"/>
      <w:sz w:val="20"/>
      <w:szCs w:val="20"/>
      <w:lang w:eastAsia="ru-RU"/>
    </w:rPr>
    <w:tblPr>
      <w:tblStyleRowBandSize w:val="1"/>
      <w:tblStyleColBandSize w:val="1"/>
      <w:tblBorders>
        <w:bottom w:val="single" w:sz="4" w:space="0" w:color="D99695"/>
        <w:insideH w:val="single" w:sz="4" w:space="0" w:color="D99695"/>
        <w:insideV w:val="single" w:sz="4" w:space="0" w:color="D99695"/>
      </w:tblBorders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la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lastCol">
      <w:rPr>
        <w:i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DCDC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DCDC"/>
      </w:tcPr>
    </w:tblStylePr>
  </w:style>
  <w:style w:type="table" w:customStyle="1" w:styleId="GridTable3-Accent3">
    <w:name w:val="Grid Table 3 - Accent 3"/>
    <w:basedOn w:val="ab"/>
    <w:uiPriority w:val="99"/>
    <w:rsid w:val="00277828"/>
    <w:pPr>
      <w:jc w:val="left"/>
    </w:pPr>
    <w:rPr>
      <w:rFonts w:ascii="Calibri" w:eastAsia="Times New Roman" w:hAnsi="Calibri"/>
      <w:color w:val="auto"/>
      <w:sz w:val="20"/>
      <w:szCs w:val="20"/>
      <w:lang w:eastAsia="ru-RU"/>
    </w:rPr>
    <w:tblPr>
      <w:tblStyleRowBandSize w:val="1"/>
      <w:tblStyleColBandSize w:val="1"/>
      <w:tblBorders>
        <w:bottom w:val="single" w:sz="4" w:space="0" w:color="9ABB59"/>
        <w:insideH w:val="single" w:sz="4" w:space="0" w:color="9ABB59"/>
        <w:insideV w:val="single" w:sz="4" w:space="0" w:color="9ABB59"/>
      </w:tblBorders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la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lastCol">
      <w:rPr>
        <w:i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AF1DC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AF1DC"/>
      </w:tcPr>
    </w:tblStylePr>
  </w:style>
  <w:style w:type="table" w:customStyle="1" w:styleId="GridTable3-Accent4">
    <w:name w:val="Grid Table 3 - Accent 4"/>
    <w:basedOn w:val="ab"/>
    <w:uiPriority w:val="99"/>
    <w:rsid w:val="00277828"/>
    <w:pPr>
      <w:jc w:val="left"/>
    </w:pPr>
    <w:rPr>
      <w:rFonts w:ascii="Calibri" w:eastAsia="Times New Roman" w:hAnsi="Calibri"/>
      <w:color w:val="auto"/>
      <w:sz w:val="20"/>
      <w:szCs w:val="20"/>
      <w:lang w:eastAsia="ru-RU"/>
    </w:rPr>
    <w:tblPr>
      <w:tblStyleRowBandSize w:val="1"/>
      <w:tblStyleColBandSize w:val="1"/>
      <w:tblBorders>
        <w:bottom w:val="single" w:sz="4" w:space="0" w:color="B2A1C6"/>
        <w:insideH w:val="single" w:sz="4" w:space="0" w:color="B2A1C6"/>
        <w:insideV w:val="single" w:sz="4" w:space="0" w:color="B2A1C6"/>
      </w:tblBorders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la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lastCol">
      <w:rPr>
        <w:i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5DFEC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5DFEC"/>
      </w:tcPr>
    </w:tblStylePr>
  </w:style>
  <w:style w:type="table" w:customStyle="1" w:styleId="GridTable3-Accent5">
    <w:name w:val="Grid Table 3 - Accent 5"/>
    <w:basedOn w:val="ab"/>
    <w:uiPriority w:val="99"/>
    <w:rsid w:val="00277828"/>
    <w:pPr>
      <w:jc w:val="left"/>
    </w:pPr>
    <w:rPr>
      <w:rFonts w:ascii="Calibri" w:eastAsia="Times New Roman" w:hAnsi="Calibri"/>
      <w:color w:val="auto"/>
      <w:sz w:val="20"/>
      <w:szCs w:val="20"/>
      <w:lang w:eastAsia="ru-RU"/>
    </w:rPr>
    <w:tblPr>
      <w:tblStyleRowBandSize w:val="1"/>
      <w:tblStyleColBandSize w:val="1"/>
      <w:tblBorders>
        <w:bottom w:val="single" w:sz="4" w:space="0" w:color="4BACC6"/>
        <w:insideH w:val="single" w:sz="4" w:space="0" w:color="4BACC6"/>
        <w:insideV w:val="single" w:sz="4" w:space="0" w:color="4BACC6"/>
      </w:tblBorders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la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lastCol">
      <w:rPr>
        <w:i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AEEF3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AEEF3"/>
      </w:tcPr>
    </w:tblStylePr>
  </w:style>
  <w:style w:type="table" w:customStyle="1" w:styleId="GridTable3-Accent6">
    <w:name w:val="Grid Table 3 - Accent 6"/>
    <w:basedOn w:val="ab"/>
    <w:uiPriority w:val="99"/>
    <w:rsid w:val="00277828"/>
    <w:pPr>
      <w:jc w:val="left"/>
    </w:pPr>
    <w:rPr>
      <w:rFonts w:ascii="Calibri" w:eastAsia="Times New Roman" w:hAnsi="Calibri"/>
      <w:color w:val="auto"/>
      <w:sz w:val="20"/>
      <w:szCs w:val="20"/>
      <w:lang w:eastAsia="ru-RU"/>
    </w:rPr>
    <w:tblPr>
      <w:tblStyleRowBandSize w:val="1"/>
      <w:tblStyleColBandSize w:val="1"/>
      <w:tblBorders>
        <w:bottom w:val="single" w:sz="4" w:space="0" w:color="F79646"/>
        <w:insideH w:val="single" w:sz="4" w:space="0" w:color="F79646"/>
        <w:insideV w:val="single" w:sz="4" w:space="0" w:color="F79646"/>
      </w:tblBorders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la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lastCol">
      <w:rPr>
        <w:i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DE9D8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DE9D8"/>
      </w:tcPr>
    </w:tblStylePr>
  </w:style>
  <w:style w:type="table" w:customStyle="1" w:styleId="GridTable4-Accent1">
    <w:name w:val="Grid Table 4 - Accent 1"/>
    <w:basedOn w:val="ab"/>
    <w:uiPriority w:val="59"/>
    <w:rsid w:val="00277828"/>
    <w:pPr>
      <w:jc w:val="left"/>
    </w:pPr>
    <w:rPr>
      <w:rFonts w:ascii="Calibri" w:eastAsia="Times New Roman" w:hAnsi="Calibri"/>
      <w:color w:val="auto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BB7D9"/>
        <w:left w:val="single" w:sz="4" w:space="0" w:color="9BB7D9"/>
        <w:bottom w:val="single" w:sz="4" w:space="0" w:color="9BB7D9"/>
        <w:right w:val="single" w:sz="4" w:space="0" w:color="9BB7D9"/>
        <w:insideH w:val="single" w:sz="4" w:space="0" w:color="9BB7D9"/>
        <w:insideV w:val="single" w:sz="4" w:space="0" w:color="9BB7D9"/>
      </w:tblBorders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4" w:space="0" w:color="5D8AC2"/>
          <w:left w:val="single" w:sz="4" w:space="0" w:color="5D8AC2"/>
          <w:bottom w:val="single" w:sz="4" w:space="0" w:color="5D8AC2"/>
          <w:right w:val="single" w:sz="4" w:space="0" w:color="5D8AC2"/>
        </w:tcBorders>
        <w:shd w:val="clear" w:color="auto" w:fill="5D8AC2"/>
      </w:tcPr>
    </w:tblStylePr>
    <w:tblStylePr w:type="lastRow">
      <w:rPr>
        <w:b/>
        <w:color w:val="404040"/>
      </w:rPr>
      <w:tblPr/>
      <w:tcPr>
        <w:tcBorders>
          <w:top w:val="single" w:sz="4" w:space="0" w:color="5D8AC2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CE6F2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CE6F2"/>
      </w:tcPr>
    </w:tblStylePr>
  </w:style>
  <w:style w:type="table" w:customStyle="1" w:styleId="GridTable4-Accent2">
    <w:name w:val="Grid Table 4 - Accent 2"/>
    <w:basedOn w:val="ab"/>
    <w:uiPriority w:val="59"/>
    <w:rsid w:val="00277828"/>
    <w:pPr>
      <w:jc w:val="left"/>
    </w:pPr>
    <w:rPr>
      <w:rFonts w:ascii="Calibri" w:eastAsia="Times New Roman" w:hAnsi="Calibri"/>
      <w:color w:val="auto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DB9B9A"/>
        <w:left w:val="single" w:sz="4" w:space="0" w:color="DB9B9A"/>
        <w:bottom w:val="single" w:sz="4" w:space="0" w:color="DB9B9A"/>
        <w:right w:val="single" w:sz="4" w:space="0" w:color="DB9B9A"/>
        <w:insideH w:val="single" w:sz="4" w:space="0" w:color="DB9B9A"/>
        <w:insideV w:val="single" w:sz="4" w:space="0" w:color="DB9B9A"/>
      </w:tblBorders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4" w:space="0" w:color="D99695"/>
          <w:left w:val="single" w:sz="4" w:space="0" w:color="D99695"/>
          <w:bottom w:val="single" w:sz="4" w:space="0" w:color="D99695"/>
          <w:right w:val="single" w:sz="4" w:space="0" w:color="D99695"/>
        </w:tcBorders>
        <w:shd w:val="clear" w:color="auto" w:fill="D99695"/>
      </w:tcPr>
    </w:tblStylePr>
    <w:tblStylePr w:type="lastRow">
      <w:rPr>
        <w:b/>
        <w:color w:val="404040"/>
      </w:rPr>
      <w:tblPr/>
      <w:tcPr>
        <w:tcBorders>
          <w:top w:val="single" w:sz="4" w:space="0" w:color="D9969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DCDC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DCDC"/>
      </w:tcPr>
    </w:tblStylePr>
  </w:style>
  <w:style w:type="table" w:customStyle="1" w:styleId="GridTable4-Accent3">
    <w:name w:val="Grid Table 4 - Accent 3"/>
    <w:basedOn w:val="ab"/>
    <w:uiPriority w:val="59"/>
    <w:rsid w:val="00277828"/>
    <w:pPr>
      <w:jc w:val="left"/>
    </w:pPr>
    <w:rPr>
      <w:rFonts w:ascii="Calibri" w:eastAsia="Times New Roman" w:hAnsi="Calibri"/>
      <w:color w:val="auto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C6D8A1"/>
        <w:left w:val="single" w:sz="4" w:space="0" w:color="C6D8A1"/>
        <w:bottom w:val="single" w:sz="4" w:space="0" w:color="C6D8A1"/>
        <w:right w:val="single" w:sz="4" w:space="0" w:color="C6D8A1"/>
        <w:insideH w:val="single" w:sz="4" w:space="0" w:color="C6D8A1"/>
        <w:insideV w:val="single" w:sz="4" w:space="0" w:color="C6D8A1"/>
      </w:tblBorders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4" w:space="0" w:color="9ABB59"/>
          <w:left w:val="single" w:sz="4" w:space="0" w:color="9ABB59"/>
          <w:bottom w:val="single" w:sz="4" w:space="0" w:color="9ABB59"/>
          <w:right w:val="single" w:sz="4" w:space="0" w:color="9ABB59"/>
        </w:tcBorders>
        <w:shd w:val="clear" w:color="auto" w:fill="9ABB59"/>
      </w:tcPr>
    </w:tblStylePr>
    <w:tblStylePr w:type="lastRow">
      <w:rPr>
        <w:b/>
        <w:color w:val="404040"/>
      </w:rPr>
      <w:tblPr/>
      <w:tcPr>
        <w:tcBorders>
          <w:top w:val="single" w:sz="4" w:space="0" w:color="9ABB59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AF1DC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AF1DC"/>
      </w:tcPr>
    </w:tblStylePr>
  </w:style>
  <w:style w:type="table" w:customStyle="1" w:styleId="GridTable4-Accent4">
    <w:name w:val="Grid Table 4 - Accent 4"/>
    <w:basedOn w:val="ab"/>
    <w:uiPriority w:val="59"/>
    <w:rsid w:val="00277828"/>
    <w:pPr>
      <w:jc w:val="left"/>
    </w:pPr>
    <w:rPr>
      <w:rFonts w:ascii="Calibri" w:eastAsia="Times New Roman" w:hAnsi="Calibri"/>
      <w:color w:val="auto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B7A7CA"/>
        <w:left w:val="single" w:sz="4" w:space="0" w:color="B7A7CA"/>
        <w:bottom w:val="single" w:sz="4" w:space="0" w:color="B7A7CA"/>
        <w:right w:val="single" w:sz="4" w:space="0" w:color="B7A7CA"/>
        <w:insideH w:val="single" w:sz="4" w:space="0" w:color="B7A7CA"/>
        <w:insideV w:val="single" w:sz="4" w:space="0" w:color="B7A7CA"/>
      </w:tblBorders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4" w:space="0" w:color="B2A1C6"/>
          <w:left w:val="single" w:sz="4" w:space="0" w:color="B2A1C6"/>
          <w:bottom w:val="single" w:sz="4" w:space="0" w:color="B2A1C6"/>
          <w:right w:val="single" w:sz="4" w:space="0" w:color="B2A1C6"/>
        </w:tcBorders>
        <w:shd w:val="clear" w:color="auto" w:fill="B2A1C6"/>
      </w:tcPr>
    </w:tblStylePr>
    <w:tblStylePr w:type="lastRow">
      <w:rPr>
        <w:b/>
        <w:color w:val="404040"/>
      </w:rPr>
      <w:tblPr/>
      <w:tcPr>
        <w:tcBorders>
          <w:top w:val="single" w:sz="4" w:space="0" w:color="B2A1C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5DFEC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5DFEC"/>
      </w:tcPr>
    </w:tblStylePr>
  </w:style>
  <w:style w:type="table" w:customStyle="1" w:styleId="GridTable4-Accent5">
    <w:name w:val="Grid Table 4 - Accent 5"/>
    <w:basedOn w:val="ab"/>
    <w:uiPriority w:val="59"/>
    <w:rsid w:val="00277828"/>
    <w:pPr>
      <w:jc w:val="left"/>
    </w:pPr>
    <w:rPr>
      <w:rFonts w:ascii="Calibri" w:eastAsia="Times New Roman" w:hAnsi="Calibri"/>
      <w:color w:val="auto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9D0DE"/>
        <w:left w:val="single" w:sz="4" w:space="0" w:color="99D0DE"/>
        <w:bottom w:val="single" w:sz="4" w:space="0" w:color="99D0DE"/>
        <w:right w:val="single" w:sz="4" w:space="0" w:color="99D0DE"/>
        <w:insideH w:val="single" w:sz="4" w:space="0" w:color="99D0DE"/>
        <w:insideV w:val="single" w:sz="4" w:space="0" w:color="99D0DE"/>
      </w:tblBorders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4" w:space="0" w:color="4BACC6"/>
          <w:left w:val="single" w:sz="4" w:space="0" w:color="4BACC6"/>
          <w:bottom w:val="single" w:sz="4" w:space="0" w:color="4BACC6"/>
          <w:right w:val="single" w:sz="4" w:space="0" w:color="4BACC6"/>
        </w:tcBorders>
        <w:shd w:val="clear" w:color="auto" w:fill="4BACC6"/>
      </w:tcPr>
    </w:tblStylePr>
    <w:tblStylePr w:type="lastRow">
      <w:rPr>
        <w:b/>
        <w:color w:val="404040"/>
      </w:rPr>
      <w:tblPr/>
      <w:tcPr>
        <w:tcBorders>
          <w:top w:val="single" w:sz="4" w:space="0" w:color="4BACC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AEEF3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AEEF3"/>
      </w:tcPr>
    </w:tblStylePr>
  </w:style>
  <w:style w:type="table" w:customStyle="1" w:styleId="GridTable4-Accent6">
    <w:name w:val="Grid Table 4 - Accent 6"/>
    <w:basedOn w:val="ab"/>
    <w:uiPriority w:val="59"/>
    <w:rsid w:val="00277828"/>
    <w:pPr>
      <w:jc w:val="left"/>
    </w:pPr>
    <w:rPr>
      <w:rFonts w:ascii="Calibri" w:eastAsia="Times New Roman" w:hAnsi="Calibri"/>
      <w:color w:val="auto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FAC396"/>
        <w:left w:val="single" w:sz="4" w:space="0" w:color="FAC396"/>
        <w:bottom w:val="single" w:sz="4" w:space="0" w:color="FAC396"/>
        <w:right w:val="single" w:sz="4" w:space="0" w:color="FAC396"/>
        <w:insideH w:val="single" w:sz="4" w:space="0" w:color="FAC396"/>
        <w:insideV w:val="single" w:sz="4" w:space="0" w:color="FAC396"/>
      </w:tblBorders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4" w:space="0" w:color="F79646"/>
          <w:left w:val="single" w:sz="4" w:space="0" w:color="F79646"/>
          <w:bottom w:val="single" w:sz="4" w:space="0" w:color="F79646"/>
          <w:right w:val="single" w:sz="4" w:space="0" w:color="F79646"/>
        </w:tcBorders>
        <w:shd w:val="clear" w:color="auto" w:fill="F79646"/>
      </w:tcPr>
    </w:tblStylePr>
    <w:tblStylePr w:type="lastRow">
      <w:rPr>
        <w:b/>
        <w:color w:val="404040"/>
      </w:rPr>
      <w:tblPr/>
      <w:tcPr>
        <w:tcBorders>
          <w:top w:val="single" w:sz="4" w:space="0" w:color="F7964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DE9D8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DE9D8"/>
      </w:tcPr>
    </w:tblStylePr>
  </w:style>
  <w:style w:type="table" w:customStyle="1" w:styleId="GridTable5Dark-Accent1">
    <w:name w:val="Grid Table 5 Dark- Accent 1"/>
    <w:basedOn w:val="ab"/>
    <w:uiPriority w:val="99"/>
    <w:rsid w:val="00277828"/>
    <w:pPr>
      <w:jc w:val="left"/>
    </w:pPr>
    <w:rPr>
      <w:rFonts w:ascii="Calibri" w:eastAsia="Times New Roman" w:hAnsi="Calibri"/>
      <w:color w:val="auto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auto" w:fill="DAE5F1"/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4F81BD"/>
      </w:tcPr>
    </w:tblStylePr>
    <w:tblStylePr w:type="la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4" w:space="0" w:color="FFFFFF"/>
        </w:tcBorders>
        <w:shd w:val="clear" w:color="auto" w:fill="4F81BD"/>
      </w:tcPr>
    </w:tblStylePr>
    <w:tblStylePr w:type="firstCol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4F81BD"/>
      </w:tcPr>
    </w:tblStylePr>
    <w:tblStylePr w:type="lastCol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4F81BD"/>
      </w:tcPr>
    </w:tblStylePr>
    <w:tblStylePr w:type="band1Vert">
      <w:tblPr/>
      <w:tcPr>
        <w:shd w:val="clear" w:color="auto" w:fill="AEC4E0"/>
      </w:tcPr>
    </w:tblStylePr>
    <w:tblStylePr w:type="band1Horz">
      <w:tblPr/>
      <w:tcPr>
        <w:shd w:val="clear" w:color="auto" w:fill="AEC4E0"/>
      </w:tcPr>
    </w:tblStylePr>
  </w:style>
  <w:style w:type="table" w:customStyle="1" w:styleId="GridTable5Dark-Accent2">
    <w:name w:val="Grid Table 5 Dark - Accent 2"/>
    <w:basedOn w:val="ab"/>
    <w:uiPriority w:val="99"/>
    <w:rsid w:val="00277828"/>
    <w:pPr>
      <w:jc w:val="left"/>
    </w:pPr>
    <w:rPr>
      <w:rFonts w:ascii="Calibri" w:eastAsia="Times New Roman" w:hAnsi="Calibri"/>
      <w:color w:val="auto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auto" w:fill="F2DCDC"/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C0504D"/>
      </w:tcPr>
    </w:tblStylePr>
    <w:tblStylePr w:type="la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4" w:space="0" w:color="FFFFFF"/>
        </w:tcBorders>
        <w:shd w:val="clear" w:color="auto" w:fill="C0504D"/>
      </w:tcPr>
    </w:tblStylePr>
    <w:tblStylePr w:type="firstCol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C0504D"/>
      </w:tcPr>
    </w:tblStylePr>
    <w:tblStylePr w:type="lastCol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C0504D"/>
      </w:tcPr>
    </w:tblStylePr>
    <w:tblStylePr w:type="band1Vert">
      <w:tblPr/>
      <w:tcPr>
        <w:shd w:val="clear" w:color="auto" w:fill="E2AEAD"/>
      </w:tcPr>
    </w:tblStylePr>
    <w:tblStylePr w:type="band1Horz">
      <w:tblPr/>
      <w:tcPr>
        <w:shd w:val="clear" w:color="auto" w:fill="E2AEAD"/>
      </w:tcPr>
    </w:tblStylePr>
  </w:style>
  <w:style w:type="table" w:customStyle="1" w:styleId="GridTable5Dark-Accent3">
    <w:name w:val="Grid Table 5 Dark - Accent 3"/>
    <w:basedOn w:val="ab"/>
    <w:uiPriority w:val="99"/>
    <w:rsid w:val="00277828"/>
    <w:pPr>
      <w:jc w:val="left"/>
    </w:pPr>
    <w:rPr>
      <w:rFonts w:ascii="Calibri" w:eastAsia="Times New Roman" w:hAnsi="Calibri"/>
      <w:color w:val="auto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auto" w:fill="EAF1DC"/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9BBB59"/>
      </w:tcPr>
    </w:tblStylePr>
    <w:tblStylePr w:type="la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4" w:space="0" w:color="FFFFFF"/>
        </w:tcBorders>
        <w:shd w:val="clear" w:color="auto" w:fill="9BBB59"/>
      </w:tcPr>
    </w:tblStylePr>
    <w:tblStylePr w:type="firstCol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9BBB59"/>
      </w:tcPr>
    </w:tblStylePr>
    <w:tblStylePr w:type="lastCol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9BBB59"/>
      </w:tcPr>
    </w:tblStylePr>
    <w:tblStylePr w:type="band1Vert">
      <w:tblPr/>
      <w:tcPr>
        <w:shd w:val="clear" w:color="auto" w:fill="D0DFB2"/>
      </w:tcPr>
    </w:tblStylePr>
    <w:tblStylePr w:type="band1Horz">
      <w:tblPr/>
      <w:tcPr>
        <w:shd w:val="clear" w:color="auto" w:fill="D0DFB2"/>
      </w:tcPr>
    </w:tblStylePr>
  </w:style>
  <w:style w:type="table" w:customStyle="1" w:styleId="GridTable5Dark-Accent4">
    <w:name w:val="Grid Table 5 Dark- Accent 4"/>
    <w:basedOn w:val="ab"/>
    <w:uiPriority w:val="99"/>
    <w:rsid w:val="00277828"/>
    <w:pPr>
      <w:jc w:val="left"/>
    </w:pPr>
    <w:rPr>
      <w:rFonts w:ascii="Calibri" w:eastAsia="Times New Roman" w:hAnsi="Calibri"/>
      <w:color w:val="auto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auto" w:fill="E5DFEC"/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8064A2"/>
      </w:tcPr>
    </w:tblStylePr>
    <w:tblStylePr w:type="la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4" w:space="0" w:color="FFFFFF"/>
        </w:tcBorders>
        <w:shd w:val="clear" w:color="auto" w:fill="8064A2"/>
      </w:tcPr>
    </w:tblStylePr>
    <w:tblStylePr w:type="firstCol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8064A2"/>
      </w:tcPr>
    </w:tblStylePr>
    <w:tblStylePr w:type="lastCol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8064A2"/>
      </w:tcPr>
    </w:tblStylePr>
    <w:tblStylePr w:type="band1Vert">
      <w:tblPr/>
      <w:tcPr>
        <w:shd w:val="clear" w:color="auto" w:fill="C4B7D4"/>
      </w:tcPr>
    </w:tblStylePr>
    <w:tblStylePr w:type="band1Horz">
      <w:tblPr/>
      <w:tcPr>
        <w:shd w:val="clear" w:color="auto" w:fill="C4B7D4"/>
      </w:tcPr>
    </w:tblStylePr>
  </w:style>
  <w:style w:type="table" w:customStyle="1" w:styleId="GridTable5Dark-Accent5">
    <w:name w:val="Grid Table 5 Dark - Accent 5"/>
    <w:basedOn w:val="ab"/>
    <w:uiPriority w:val="99"/>
    <w:rsid w:val="00277828"/>
    <w:pPr>
      <w:jc w:val="left"/>
    </w:pPr>
    <w:rPr>
      <w:rFonts w:ascii="Calibri" w:eastAsia="Times New Roman" w:hAnsi="Calibri"/>
      <w:color w:val="auto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auto" w:fill="DAEEF3"/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4BACC6"/>
      </w:tcPr>
    </w:tblStylePr>
    <w:tblStylePr w:type="la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4" w:space="0" w:color="FFFFFF"/>
        </w:tcBorders>
        <w:shd w:val="clear" w:color="auto" w:fill="4BACC6"/>
      </w:tcPr>
    </w:tblStylePr>
    <w:tblStylePr w:type="firstCol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4BACC6"/>
      </w:tcPr>
    </w:tblStylePr>
    <w:tblStylePr w:type="lastCol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4BACC6"/>
      </w:tcPr>
    </w:tblStylePr>
    <w:tblStylePr w:type="band1Vert">
      <w:tblPr/>
      <w:tcPr>
        <w:shd w:val="clear" w:color="auto" w:fill="ACD8E4"/>
      </w:tcPr>
    </w:tblStylePr>
    <w:tblStylePr w:type="band1Horz">
      <w:tblPr/>
      <w:tcPr>
        <w:shd w:val="clear" w:color="auto" w:fill="ACD8E4"/>
      </w:tcPr>
    </w:tblStylePr>
  </w:style>
  <w:style w:type="table" w:customStyle="1" w:styleId="GridTable5Dark-Accent6">
    <w:name w:val="Grid Table 5 Dark - Accent 6"/>
    <w:basedOn w:val="ab"/>
    <w:uiPriority w:val="99"/>
    <w:rsid w:val="00277828"/>
    <w:pPr>
      <w:jc w:val="left"/>
    </w:pPr>
    <w:rPr>
      <w:rFonts w:ascii="Calibri" w:eastAsia="Times New Roman" w:hAnsi="Calibri"/>
      <w:color w:val="auto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auto" w:fill="FDE9D8"/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F79646"/>
      </w:tcPr>
    </w:tblStylePr>
    <w:tblStylePr w:type="la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4" w:space="0" w:color="FFFFFF"/>
        </w:tcBorders>
        <w:shd w:val="clear" w:color="auto" w:fill="F79646"/>
      </w:tcPr>
    </w:tblStylePr>
    <w:tblStylePr w:type="firstCol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F79646"/>
      </w:tcPr>
    </w:tblStylePr>
    <w:tblStylePr w:type="lastCol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F79646"/>
      </w:tcPr>
    </w:tblStylePr>
    <w:tblStylePr w:type="band1Vert">
      <w:tblPr/>
      <w:tcPr>
        <w:shd w:val="clear" w:color="auto" w:fill="FBCEAA"/>
      </w:tcPr>
    </w:tblStylePr>
    <w:tblStylePr w:type="band1Horz">
      <w:tblPr/>
      <w:tcPr>
        <w:shd w:val="clear" w:color="auto" w:fill="FBCEAA"/>
      </w:tcPr>
    </w:tblStylePr>
  </w:style>
  <w:style w:type="table" w:customStyle="1" w:styleId="GridTable6Colorful-Accent1">
    <w:name w:val="Grid Table 6 Colorful - Accent 1"/>
    <w:basedOn w:val="ab"/>
    <w:uiPriority w:val="99"/>
    <w:rsid w:val="00277828"/>
    <w:pPr>
      <w:jc w:val="left"/>
    </w:pPr>
    <w:rPr>
      <w:rFonts w:ascii="Calibri" w:eastAsia="Times New Roman" w:hAnsi="Calibri"/>
      <w:color w:val="auto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A6BFDD"/>
        <w:left w:val="single" w:sz="4" w:space="0" w:color="A6BFDD"/>
        <w:bottom w:val="single" w:sz="4" w:space="0" w:color="A6BFDD"/>
        <w:right w:val="single" w:sz="4" w:space="0" w:color="A6BFDD"/>
        <w:insideH w:val="single" w:sz="4" w:space="0" w:color="A6BFDD"/>
        <w:insideV w:val="single" w:sz="4" w:space="0" w:color="A6BFDD"/>
      </w:tblBorders>
    </w:tblPr>
    <w:tblStylePr w:type="firstRow">
      <w:rPr>
        <w:b/>
        <w:color w:val="A6BFDD"/>
      </w:rPr>
      <w:tblPr/>
      <w:tcPr>
        <w:tcBorders>
          <w:bottom w:val="single" w:sz="12" w:space="0" w:color="A6BFDD"/>
        </w:tcBorders>
      </w:tcPr>
    </w:tblStylePr>
    <w:tblStylePr w:type="lastRow">
      <w:rPr>
        <w:b/>
        <w:color w:val="A6BFDD"/>
      </w:rPr>
    </w:tblStylePr>
    <w:tblStylePr w:type="firstCol">
      <w:rPr>
        <w:b/>
        <w:color w:val="A6BFDD"/>
      </w:rPr>
    </w:tblStylePr>
    <w:tblStylePr w:type="lastCol">
      <w:rPr>
        <w:b/>
        <w:color w:val="A6BFDD"/>
      </w:rPr>
    </w:tblStylePr>
    <w:tblStylePr w:type="band1Vert">
      <w:tblPr/>
      <w:tcPr>
        <w:shd w:val="clear" w:color="auto" w:fill="DAE5F1"/>
      </w:tcPr>
    </w:tblStylePr>
    <w:tblStylePr w:type="band1Horz">
      <w:rPr>
        <w:rFonts w:ascii="Arial" w:hAnsi="Arial" w:cs="Arial" w:hint="default"/>
        <w:color w:val="A6BFDD"/>
        <w:sz w:val="22"/>
        <w:szCs w:val="22"/>
      </w:rPr>
      <w:tblPr/>
      <w:tcPr>
        <w:shd w:val="clear" w:color="auto" w:fill="DAE5F1"/>
      </w:tcPr>
    </w:tblStylePr>
    <w:tblStylePr w:type="band2Horz">
      <w:rPr>
        <w:rFonts w:ascii="Arial" w:hAnsi="Arial" w:cs="Arial" w:hint="default"/>
        <w:color w:val="A6BFDD"/>
        <w:sz w:val="22"/>
        <w:szCs w:val="22"/>
      </w:rPr>
    </w:tblStylePr>
  </w:style>
  <w:style w:type="table" w:customStyle="1" w:styleId="GridTable6Colorful-Accent2">
    <w:name w:val="Grid Table 6 Colorful - Accent 2"/>
    <w:basedOn w:val="ab"/>
    <w:uiPriority w:val="99"/>
    <w:rsid w:val="00277828"/>
    <w:pPr>
      <w:jc w:val="left"/>
    </w:pPr>
    <w:rPr>
      <w:rFonts w:ascii="Calibri" w:eastAsia="Times New Roman" w:hAnsi="Calibri"/>
      <w:color w:val="auto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D99695"/>
        <w:left w:val="single" w:sz="4" w:space="0" w:color="D99695"/>
        <w:bottom w:val="single" w:sz="4" w:space="0" w:color="D99695"/>
        <w:right w:val="single" w:sz="4" w:space="0" w:color="D99695"/>
        <w:insideH w:val="single" w:sz="4" w:space="0" w:color="D99695"/>
        <w:insideV w:val="single" w:sz="4" w:space="0" w:color="D99695"/>
      </w:tblBorders>
    </w:tblPr>
    <w:tblStylePr w:type="firstRow">
      <w:rPr>
        <w:b/>
        <w:color w:val="D99695"/>
      </w:rPr>
      <w:tblPr/>
      <w:tcPr>
        <w:tcBorders>
          <w:bottom w:val="single" w:sz="12" w:space="0" w:color="D99695"/>
        </w:tcBorders>
      </w:tcPr>
    </w:tblStylePr>
    <w:tblStylePr w:type="lastRow">
      <w:rPr>
        <w:b/>
        <w:color w:val="D99695"/>
      </w:rPr>
    </w:tblStylePr>
    <w:tblStylePr w:type="firstCol">
      <w:rPr>
        <w:b/>
        <w:color w:val="D99695"/>
      </w:rPr>
    </w:tblStylePr>
    <w:tblStylePr w:type="lastCol">
      <w:rPr>
        <w:b/>
        <w:color w:val="D99695"/>
      </w:rPr>
    </w:tblStylePr>
    <w:tblStylePr w:type="band1Vert">
      <w:tblPr/>
      <w:tcPr>
        <w:shd w:val="clear" w:color="auto" w:fill="F2DCDC"/>
      </w:tcPr>
    </w:tblStylePr>
    <w:tblStylePr w:type="band1Horz">
      <w:rPr>
        <w:rFonts w:ascii="Arial" w:hAnsi="Arial" w:cs="Arial" w:hint="default"/>
        <w:color w:val="D99695"/>
        <w:sz w:val="22"/>
        <w:szCs w:val="22"/>
      </w:rPr>
      <w:tblPr/>
      <w:tcPr>
        <w:shd w:val="clear" w:color="auto" w:fill="F2DCDC"/>
      </w:tcPr>
    </w:tblStylePr>
    <w:tblStylePr w:type="band2Horz">
      <w:rPr>
        <w:rFonts w:ascii="Arial" w:hAnsi="Arial" w:cs="Arial" w:hint="default"/>
        <w:color w:val="D99695"/>
        <w:sz w:val="22"/>
        <w:szCs w:val="22"/>
      </w:rPr>
    </w:tblStylePr>
  </w:style>
  <w:style w:type="table" w:customStyle="1" w:styleId="GridTable6Colorful-Accent3">
    <w:name w:val="Grid Table 6 Colorful - Accent 3"/>
    <w:basedOn w:val="ab"/>
    <w:uiPriority w:val="99"/>
    <w:rsid w:val="00277828"/>
    <w:pPr>
      <w:jc w:val="left"/>
    </w:pPr>
    <w:rPr>
      <w:rFonts w:ascii="Calibri" w:eastAsia="Times New Roman" w:hAnsi="Calibri"/>
      <w:color w:val="auto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ABB59"/>
        <w:left w:val="single" w:sz="4" w:space="0" w:color="9ABB59"/>
        <w:bottom w:val="single" w:sz="4" w:space="0" w:color="9ABB59"/>
        <w:right w:val="single" w:sz="4" w:space="0" w:color="9ABB59"/>
        <w:insideH w:val="single" w:sz="4" w:space="0" w:color="9ABB59"/>
        <w:insideV w:val="single" w:sz="4" w:space="0" w:color="9ABB59"/>
      </w:tblBorders>
    </w:tblPr>
    <w:tblStylePr w:type="firstRow">
      <w:rPr>
        <w:b/>
        <w:color w:val="9ABB59"/>
      </w:rPr>
      <w:tblPr/>
      <w:tcPr>
        <w:tcBorders>
          <w:bottom w:val="single" w:sz="12" w:space="0" w:color="9ABB59"/>
        </w:tcBorders>
      </w:tcPr>
    </w:tblStylePr>
    <w:tblStylePr w:type="lastRow">
      <w:rPr>
        <w:b/>
        <w:color w:val="9ABB59"/>
      </w:rPr>
    </w:tblStylePr>
    <w:tblStylePr w:type="firstCol">
      <w:rPr>
        <w:b/>
        <w:color w:val="9ABB59"/>
      </w:rPr>
    </w:tblStylePr>
    <w:tblStylePr w:type="lastCol">
      <w:rPr>
        <w:b/>
        <w:color w:val="9ABB59"/>
      </w:rPr>
    </w:tblStylePr>
    <w:tblStylePr w:type="band1Vert">
      <w:tblPr/>
      <w:tcPr>
        <w:shd w:val="clear" w:color="auto" w:fill="EAF1DC"/>
      </w:tcPr>
    </w:tblStylePr>
    <w:tblStylePr w:type="band1Horz">
      <w:rPr>
        <w:rFonts w:ascii="Arial" w:hAnsi="Arial" w:cs="Arial" w:hint="default"/>
        <w:color w:val="9ABB59"/>
        <w:sz w:val="22"/>
        <w:szCs w:val="22"/>
      </w:rPr>
      <w:tblPr/>
      <w:tcPr>
        <w:shd w:val="clear" w:color="auto" w:fill="EAF1DC"/>
      </w:tcPr>
    </w:tblStylePr>
    <w:tblStylePr w:type="band2Horz">
      <w:rPr>
        <w:rFonts w:ascii="Arial" w:hAnsi="Arial" w:cs="Arial" w:hint="default"/>
        <w:color w:val="9ABB59"/>
        <w:sz w:val="22"/>
        <w:szCs w:val="22"/>
      </w:rPr>
    </w:tblStylePr>
  </w:style>
  <w:style w:type="table" w:customStyle="1" w:styleId="GridTable6Colorful-Accent4">
    <w:name w:val="Grid Table 6 Colorful - Accent 4"/>
    <w:basedOn w:val="ab"/>
    <w:uiPriority w:val="99"/>
    <w:rsid w:val="00277828"/>
    <w:pPr>
      <w:jc w:val="left"/>
    </w:pPr>
    <w:rPr>
      <w:rFonts w:ascii="Calibri" w:eastAsia="Times New Roman" w:hAnsi="Calibri"/>
      <w:color w:val="auto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B2A1C6"/>
        <w:left w:val="single" w:sz="4" w:space="0" w:color="B2A1C6"/>
        <w:bottom w:val="single" w:sz="4" w:space="0" w:color="B2A1C6"/>
        <w:right w:val="single" w:sz="4" w:space="0" w:color="B2A1C6"/>
        <w:insideH w:val="single" w:sz="4" w:space="0" w:color="B2A1C6"/>
        <w:insideV w:val="single" w:sz="4" w:space="0" w:color="B2A1C6"/>
      </w:tblBorders>
    </w:tblPr>
    <w:tblStylePr w:type="firstRow">
      <w:rPr>
        <w:b/>
        <w:color w:val="B2A1C6"/>
      </w:rPr>
      <w:tblPr/>
      <w:tcPr>
        <w:tcBorders>
          <w:bottom w:val="single" w:sz="12" w:space="0" w:color="B2A1C6"/>
        </w:tcBorders>
      </w:tcPr>
    </w:tblStylePr>
    <w:tblStylePr w:type="lastRow">
      <w:rPr>
        <w:b/>
        <w:color w:val="B2A1C6"/>
      </w:rPr>
    </w:tblStylePr>
    <w:tblStylePr w:type="firstCol">
      <w:rPr>
        <w:b/>
        <w:color w:val="B2A1C6"/>
      </w:rPr>
    </w:tblStylePr>
    <w:tblStylePr w:type="lastCol">
      <w:rPr>
        <w:b/>
        <w:color w:val="B2A1C6"/>
      </w:rPr>
    </w:tblStylePr>
    <w:tblStylePr w:type="band1Vert">
      <w:tblPr/>
      <w:tcPr>
        <w:shd w:val="clear" w:color="auto" w:fill="E5DFEC"/>
      </w:tcPr>
    </w:tblStylePr>
    <w:tblStylePr w:type="band1Horz">
      <w:rPr>
        <w:rFonts w:ascii="Arial" w:hAnsi="Arial" w:cs="Arial" w:hint="default"/>
        <w:color w:val="B2A1C6"/>
        <w:sz w:val="22"/>
        <w:szCs w:val="22"/>
      </w:rPr>
      <w:tblPr/>
      <w:tcPr>
        <w:shd w:val="clear" w:color="auto" w:fill="E5DFEC"/>
      </w:tcPr>
    </w:tblStylePr>
    <w:tblStylePr w:type="band2Horz">
      <w:rPr>
        <w:rFonts w:ascii="Arial" w:hAnsi="Arial" w:cs="Arial" w:hint="default"/>
        <w:color w:val="B2A1C6"/>
        <w:sz w:val="22"/>
        <w:szCs w:val="22"/>
      </w:rPr>
    </w:tblStylePr>
  </w:style>
  <w:style w:type="table" w:customStyle="1" w:styleId="GridTable6Colorful-Accent5">
    <w:name w:val="Grid Table 6 Colorful - Accent 5"/>
    <w:basedOn w:val="ab"/>
    <w:uiPriority w:val="99"/>
    <w:rsid w:val="00277828"/>
    <w:pPr>
      <w:jc w:val="left"/>
    </w:pPr>
    <w:rPr>
      <w:rFonts w:ascii="Calibri" w:eastAsia="Times New Roman" w:hAnsi="Calibri"/>
      <w:color w:val="auto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BACC6"/>
        <w:left w:val="single" w:sz="4" w:space="0" w:color="4BACC6"/>
        <w:bottom w:val="single" w:sz="4" w:space="0" w:color="4BACC6"/>
        <w:right w:val="single" w:sz="4" w:space="0" w:color="4BACC6"/>
        <w:insideH w:val="single" w:sz="4" w:space="0" w:color="4BACC6"/>
        <w:insideV w:val="single" w:sz="4" w:space="0" w:color="4BACC6"/>
      </w:tblBorders>
    </w:tblPr>
    <w:tblStylePr w:type="firstRow">
      <w:rPr>
        <w:b/>
        <w:color w:val="266779"/>
      </w:rPr>
      <w:tblPr/>
      <w:tcPr>
        <w:tcBorders>
          <w:bottom w:val="single" w:sz="12" w:space="0" w:color="4BACC6"/>
        </w:tcBorders>
      </w:tcPr>
    </w:tblStylePr>
    <w:tblStylePr w:type="lastRow">
      <w:rPr>
        <w:b/>
        <w:color w:val="266779"/>
      </w:rPr>
    </w:tblStylePr>
    <w:tblStylePr w:type="firstCol">
      <w:rPr>
        <w:b/>
        <w:color w:val="266779"/>
      </w:rPr>
    </w:tblStylePr>
    <w:tblStylePr w:type="lastCol">
      <w:rPr>
        <w:b/>
        <w:color w:val="266779"/>
      </w:rPr>
    </w:tblStylePr>
    <w:tblStylePr w:type="band1Vert">
      <w:tblPr/>
      <w:tcPr>
        <w:shd w:val="clear" w:color="auto" w:fill="DAEEF3"/>
      </w:tcPr>
    </w:tblStylePr>
    <w:tblStylePr w:type="band1Horz">
      <w:rPr>
        <w:rFonts w:ascii="Arial" w:hAnsi="Arial" w:cs="Arial" w:hint="default"/>
        <w:color w:val="266779"/>
        <w:sz w:val="22"/>
        <w:szCs w:val="22"/>
      </w:rPr>
      <w:tblPr/>
      <w:tcPr>
        <w:shd w:val="clear" w:color="auto" w:fill="DAEEF3"/>
      </w:tcPr>
    </w:tblStylePr>
    <w:tblStylePr w:type="band2Horz">
      <w:rPr>
        <w:rFonts w:ascii="Arial" w:hAnsi="Arial" w:cs="Arial" w:hint="default"/>
        <w:color w:val="266779"/>
        <w:sz w:val="22"/>
        <w:szCs w:val="22"/>
      </w:rPr>
    </w:tblStylePr>
  </w:style>
  <w:style w:type="table" w:customStyle="1" w:styleId="GridTable6Colorful-Accent6">
    <w:name w:val="Grid Table 6 Colorful - Accent 6"/>
    <w:basedOn w:val="ab"/>
    <w:uiPriority w:val="99"/>
    <w:rsid w:val="00277828"/>
    <w:pPr>
      <w:jc w:val="left"/>
    </w:pPr>
    <w:rPr>
      <w:rFonts w:ascii="Calibri" w:eastAsia="Times New Roman" w:hAnsi="Calibri"/>
      <w:color w:val="auto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F79646"/>
        <w:left w:val="single" w:sz="4" w:space="0" w:color="F79646"/>
        <w:bottom w:val="single" w:sz="4" w:space="0" w:color="F79646"/>
        <w:right w:val="single" w:sz="4" w:space="0" w:color="F79646"/>
        <w:insideH w:val="single" w:sz="4" w:space="0" w:color="F79646"/>
        <w:insideV w:val="single" w:sz="4" w:space="0" w:color="F79646"/>
      </w:tblBorders>
    </w:tblPr>
    <w:tblStylePr w:type="firstRow">
      <w:rPr>
        <w:b/>
        <w:color w:val="266779"/>
      </w:rPr>
      <w:tblPr/>
      <w:tcPr>
        <w:tcBorders>
          <w:bottom w:val="single" w:sz="12" w:space="0" w:color="F79646"/>
        </w:tcBorders>
      </w:tcPr>
    </w:tblStylePr>
    <w:tblStylePr w:type="lastRow">
      <w:rPr>
        <w:b/>
        <w:color w:val="266779"/>
      </w:rPr>
    </w:tblStylePr>
    <w:tblStylePr w:type="firstCol">
      <w:rPr>
        <w:b/>
        <w:color w:val="266779"/>
      </w:rPr>
    </w:tblStylePr>
    <w:tblStylePr w:type="lastCol">
      <w:rPr>
        <w:b/>
        <w:color w:val="266779"/>
      </w:rPr>
    </w:tblStylePr>
    <w:tblStylePr w:type="band1Vert">
      <w:tblPr/>
      <w:tcPr>
        <w:shd w:val="clear" w:color="auto" w:fill="FDE9D8"/>
      </w:tcPr>
    </w:tblStylePr>
    <w:tblStylePr w:type="band1Horz">
      <w:rPr>
        <w:rFonts w:ascii="Arial" w:hAnsi="Arial" w:cs="Arial" w:hint="default"/>
        <w:color w:val="266779"/>
        <w:sz w:val="22"/>
        <w:szCs w:val="22"/>
      </w:rPr>
      <w:tblPr/>
      <w:tcPr>
        <w:shd w:val="clear" w:color="auto" w:fill="FDE9D8"/>
      </w:tcPr>
    </w:tblStylePr>
    <w:tblStylePr w:type="band2Horz">
      <w:rPr>
        <w:rFonts w:ascii="Arial" w:hAnsi="Arial" w:cs="Arial" w:hint="default"/>
        <w:color w:val="266779"/>
        <w:sz w:val="22"/>
        <w:szCs w:val="22"/>
      </w:rPr>
    </w:tblStylePr>
  </w:style>
  <w:style w:type="table" w:customStyle="1" w:styleId="GridTable7Colorful-Accent1">
    <w:name w:val="Grid Table 7 Colorful - Accent 1"/>
    <w:basedOn w:val="ab"/>
    <w:uiPriority w:val="99"/>
    <w:rsid w:val="00277828"/>
    <w:pPr>
      <w:jc w:val="left"/>
    </w:pPr>
    <w:rPr>
      <w:rFonts w:ascii="Calibri" w:eastAsia="Times New Roman" w:hAnsi="Calibri"/>
      <w:color w:val="auto"/>
      <w:sz w:val="20"/>
      <w:szCs w:val="20"/>
      <w:lang w:eastAsia="ru-RU"/>
    </w:rPr>
    <w:tblPr>
      <w:tblStyleRowBandSize w:val="1"/>
      <w:tblStyleColBandSize w:val="1"/>
      <w:tblBorders>
        <w:bottom w:val="single" w:sz="4" w:space="0" w:color="A6BFDD"/>
        <w:right w:val="single" w:sz="4" w:space="0" w:color="A6BFDD"/>
        <w:insideH w:val="single" w:sz="4" w:space="0" w:color="A6BFDD"/>
        <w:insideV w:val="single" w:sz="4" w:space="0" w:color="A6BFDD"/>
      </w:tblBorders>
    </w:tblPr>
    <w:tblStylePr w:type="firstRow">
      <w:rPr>
        <w:rFonts w:ascii="Arial" w:hAnsi="Arial" w:cs="Arial" w:hint="default"/>
        <w:b/>
        <w:color w:val="A6BFDD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6BFDD"/>
          <w:right w:val="none" w:sz="0" w:space="0" w:color="auto"/>
        </w:tcBorders>
        <w:shd w:val="clear" w:color="auto" w:fill="FFFFFF"/>
      </w:tcPr>
    </w:tblStylePr>
    <w:tblStylePr w:type="lastRow">
      <w:rPr>
        <w:rFonts w:ascii="Arial" w:hAnsi="Arial" w:cs="Arial" w:hint="default"/>
        <w:b/>
        <w:color w:val="A6BFDD"/>
        <w:sz w:val="22"/>
        <w:szCs w:val="22"/>
      </w:rPr>
      <w:tblPr/>
      <w:tcPr>
        <w:tcBorders>
          <w:top w:val="single" w:sz="4" w:space="0" w:color="A6BFDD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 w:cs="Arial" w:hint="default"/>
        <w:i/>
        <w:color w:val="A6BFDD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6BFDD"/>
        </w:tcBorders>
        <w:shd w:val="clear" w:color="auto" w:fill="auto"/>
      </w:tcPr>
    </w:tblStylePr>
    <w:tblStylePr w:type="lastCol">
      <w:rPr>
        <w:rFonts w:ascii="Arial" w:hAnsi="Arial" w:cs="Arial" w:hint="default"/>
        <w:i/>
        <w:color w:val="A6BFDD"/>
        <w:sz w:val="22"/>
        <w:szCs w:val="22"/>
      </w:rPr>
      <w:tblPr/>
      <w:tcPr>
        <w:tcBorders>
          <w:top w:val="none" w:sz="0" w:space="0" w:color="auto"/>
          <w:left w:val="single" w:sz="4" w:space="0" w:color="A6BFDD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band1Vert">
      <w:tblPr/>
      <w:tcPr>
        <w:shd w:val="clear" w:color="auto" w:fill="DAE5F1"/>
      </w:tcPr>
    </w:tblStylePr>
    <w:tblStylePr w:type="band1Horz">
      <w:rPr>
        <w:rFonts w:ascii="Arial" w:hAnsi="Arial" w:cs="Arial" w:hint="default"/>
        <w:color w:val="A6BFDD"/>
        <w:sz w:val="22"/>
        <w:szCs w:val="22"/>
      </w:rPr>
      <w:tblPr/>
      <w:tcPr>
        <w:shd w:val="clear" w:color="auto" w:fill="DAE5F1"/>
      </w:tcPr>
    </w:tblStylePr>
    <w:tblStylePr w:type="band2Horz">
      <w:rPr>
        <w:rFonts w:ascii="Arial" w:hAnsi="Arial" w:cs="Arial" w:hint="default"/>
        <w:color w:val="A6BFDD"/>
        <w:sz w:val="22"/>
        <w:szCs w:val="22"/>
      </w:rPr>
    </w:tblStylePr>
  </w:style>
  <w:style w:type="table" w:customStyle="1" w:styleId="GridTable7Colorful-Accent2">
    <w:name w:val="Grid Table 7 Colorful - Accent 2"/>
    <w:basedOn w:val="ab"/>
    <w:uiPriority w:val="99"/>
    <w:rsid w:val="00277828"/>
    <w:pPr>
      <w:jc w:val="left"/>
    </w:pPr>
    <w:rPr>
      <w:rFonts w:ascii="Calibri" w:eastAsia="Times New Roman" w:hAnsi="Calibri"/>
      <w:color w:val="auto"/>
      <w:sz w:val="20"/>
      <w:szCs w:val="20"/>
      <w:lang w:eastAsia="ru-RU"/>
    </w:rPr>
    <w:tblPr>
      <w:tblStyleRowBandSize w:val="1"/>
      <w:tblStyleColBandSize w:val="1"/>
      <w:tblBorders>
        <w:bottom w:val="single" w:sz="4" w:space="0" w:color="D99695"/>
        <w:right w:val="single" w:sz="4" w:space="0" w:color="D99695"/>
        <w:insideH w:val="single" w:sz="4" w:space="0" w:color="D99695"/>
        <w:insideV w:val="single" w:sz="4" w:space="0" w:color="D99695"/>
      </w:tblBorders>
    </w:tblPr>
    <w:tblStylePr w:type="firstRow">
      <w:rPr>
        <w:rFonts w:ascii="Arial" w:hAnsi="Arial" w:cs="Arial" w:hint="default"/>
        <w:b/>
        <w:color w:val="D99695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/>
          <w:right w:val="none" w:sz="0" w:space="0" w:color="auto"/>
        </w:tcBorders>
        <w:shd w:val="clear" w:color="auto" w:fill="FFFFFF"/>
      </w:tcPr>
    </w:tblStylePr>
    <w:tblStylePr w:type="lastRow">
      <w:rPr>
        <w:rFonts w:ascii="Arial" w:hAnsi="Arial" w:cs="Arial" w:hint="default"/>
        <w:b/>
        <w:color w:val="D99695"/>
        <w:sz w:val="22"/>
        <w:szCs w:val="22"/>
      </w:rPr>
      <w:tblPr/>
      <w:tcPr>
        <w:tcBorders>
          <w:top w:val="single" w:sz="4" w:space="0" w:color="D99695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 w:cs="Arial" w:hint="default"/>
        <w:i/>
        <w:color w:val="D99695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/>
        </w:tcBorders>
        <w:shd w:val="clear" w:color="auto" w:fill="auto"/>
      </w:tcPr>
    </w:tblStylePr>
    <w:tblStylePr w:type="lastCol">
      <w:rPr>
        <w:rFonts w:ascii="Arial" w:hAnsi="Arial" w:cs="Arial" w:hint="default"/>
        <w:i/>
        <w:color w:val="D99695"/>
        <w:sz w:val="22"/>
        <w:szCs w:val="22"/>
      </w:rPr>
      <w:tblPr/>
      <w:tcPr>
        <w:tcBorders>
          <w:top w:val="none" w:sz="0" w:space="0" w:color="auto"/>
          <w:left w:val="single" w:sz="4" w:space="0" w:color="D99695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band1Vert">
      <w:tblPr/>
      <w:tcPr>
        <w:shd w:val="clear" w:color="auto" w:fill="F2DCDC"/>
      </w:tcPr>
    </w:tblStylePr>
    <w:tblStylePr w:type="band1Horz">
      <w:rPr>
        <w:rFonts w:ascii="Arial" w:hAnsi="Arial" w:cs="Arial" w:hint="default"/>
        <w:color w:val="D99695"/>
        <w:sz w:val="22"/>
        <w:szCs w:val="22"/>
      </w:rPr>
      <w:tblPr/>
      <w:tcPr>
        <w:shd w:val="clear" w:color="auto" w:fill="F2DCDC"/>
      </w:tcPr>
    </w:tblStylePr>
    <w:tblStylePr w:type="band2Horz">
      <w:rPr>
        <w:rFonts w:ascii="Arial" w:hAnsi="Arial" w:cs="Arial" w:hint="default"/>
        <w:color w:val="D99695"/>
        <w:sz w:val="22"/>
        <w:szCs w:val="22"/>
      </w:rPr>
    </w:tblStylePr>
  </w:style>
  <w:style w:type="table" w:customStyle="1" w:styleId="GridTable7Colorful-Accent3">
    <w:name w:val="Grid Table 7 Colorful - Accent 3"/>
    <w:basedOn w:val="ab"/>
    <w:uiPriority w:val="99"/>
    <w:rsid w:val="00277828"/>
    <w:pPr>
      <w:jc w:val="left"/>
    </w:pPr>
    <w:rPr>
      <w:rFonts w:ascii="Calibri" w:eastAsia="Times New Roman" w:hAnsi="Calibri"/>
      <w:color w:val="auto"/>
      <w:sz w:val="20"/>
      <w:szCs w:val="20"/>
      <w:lang w:eastAsia="ru-RU"/>
    </w:rPr>
    <w:tblPr>
      <w:tblStyleRowBandSize w:val="1"/>
      <w:tblStyleColBandSize w:val="1"/>
      <w:tblBorders>
        <w:bottom w:val="single" w:sz="4" w:space="0" w:color="9ABB59"/>
        <w:right w:val="single" w:sz="4" w:space="0" w:color="9ABB59"/>
        <w:insideH w:val="single" w:sz="4" w:space="0" w:color="9ABB59"/>
        <w:insideV w:val="single" w:sz="4" w:space="0" w:color="9ABB59"/>
      </w:tblBorders>
    </w:tblPr>
    <w:tblStylePr w:type="firstRow">
      <w:rPr>
        <w:rFonts w:ascii="Arial" w:hAnsi="Arial" w:cs="Arial" w:hint="default"/>
        <w:b/>
        <w:color w:val="9ABB59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ABB59"/>
          <w:right w:val="none" w:sz="0" w:space="0" w:color="auto"/>
        </w:tcBorders>
        <w:shd w:val="clear" w:color="auto" w:fill="FFFFFF"/>
      </w:tcPr>
    </w:tblStylePr>
    <w:tblStylePr w:type="lastRow">
      <w:rPr>
        <w:rFonts w:ascii="Arial" w:hAnsi="Arial" w:cs="Arial" w:hint="default"/>
        <w:b/>
        <w:color w:val="9ABB59"/>
        <w:sz w:val="22"/>
        <w:szCs w:val="22"/>
      </w:rPr>
      <w:tblPr/>
      <w:tcPr>
        <w:tcBorders>
          <w:top w:val="single" w:sz="4" w:space="0" w:color="9ABB59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 w:cs="Arial" w:hint="default"/>
        <w:i/>
        <w:color w:val="9ABB59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ABB59"/>
        </w:tcBorders>
        <w:shd w:val="clear" w:color="auto" w:fill="auto"/>
      </w:tcPr>
    </w:tblStylePr>
    <w:tblStylePr w:type="lastCol">
      <w:rPr>
        <w:rFonts w:ascii="Arial" w:hAnsi="Arial" w:cs="Arial" w:hint="default"/>
        <w:i/>
        <w:color w:val="9ABB59"/>
        <w:sz w:val="22"/>
        <w:szCs w:val="22"/>
      </w:rPr>
      <w:tblPr/>
      <w:tcPr>
        <w:tcBorders>
          <w:top w:val="none" w:sz="0" w:space="0" w:color="auto"/>
          <w:left w:val="single" w:sz="4" w:space="0" w:color="9ABB59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band1Vert">
      <w:tblPr/>
      <w:tcPr>
        <w:shd w:val="clear" w:color="auto" w:fill="EAF1DC"/>
      </w:tcPr>
    </w:tblStylePr>
    <w:tblStylePr w:type="band1Horz">
      <w:rPr>
        <w:rFonts w:ascii="Arial" w:hAnsi="Arial" w:cs="Arial" w:hint="default"/>
        <w:color w:val="9ABB59"/>
        <w:sz w:val="22"/>
        <w:szCs w:val="22"/>
      </w:rPr>
      <w:tblPr/>
      <w:tcPr>
        <w:shd w:val="clear" w:color="auto" w:fill="EAF1DC"/>
      </w:tcPr>
    </w:tblStylePr>
    <w:tblStylePr w:type="band2Horz">
      <w:rPr>
        <w:rFonts w:ascii="Arial" w:hAnsi="Arial" w:cs="Arial" w:hint="default"/>
        <w:color w:val="9ABB59"/>
        <w:sz w:val="22"/>
        <w:szCs w:val="22"/>
      </w:rPr>
    </w:tblStylePr>
  </w:style>
  <w:style w:type="table" w:customStyle="1" w:styleId="GridTable7Colorful-Accent4">
    <w:name w:val="Grid Table 7 Colorful - Accent 4"/>
    <w:basedOn w:val="ab"/>
    <w:uiPriority w:val="99"/>
    <w:rsid w:val="00277828"/>
    <w:pPr>
      <w:jc w:val="left"/>
    </w:pPr>
    <w:rPr>
      <w:rFonts w:ascii="Calibri" w:eastAsia="Times New Roman" w:hAnsi="Calibri"/>
      <w:color w:val="auto"/>
      <w:sz w:val="20"/>
      <w:szCs w:val="20"/>
      <w:lang w:eastAsia="ru-RU"/>
    </w:rPr>
    <w:tblPr>
      <w:tblStyleRowBandSize w:val="1"/>
      <w:tblStyleColBandSize w:val="1"/>
      <w:tblBorders>
        <w:bottom w:val="single" w:sz="4" w:space="0" w:color="B2A1C6"/>
        <w:right w:val="single" w:sz="4" w:space="0" w:color="B2A1C6"/>
        <w:insideH w:val="single" w:sz="4" w:space="0" w:color="B2A1C6"/>
        <w:insideV w:val="single" w:sz="4" w:space="0" w:color="B2A1C6"/>
      </w:tblBorders>
    </w:tblPr>
    <w:tblStylePr w:type="firstRow">
      <w:rPr>
        <w:rFonts w:ascii="Arial" w:hAnsi="Arial" w:cs="Arial" w:hint="default"/>
        <w:b/>
        <w:color w:val="B2A1C6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/>
          <w:right w:val="none" w:sz="0" w:space="0" w:color="auto"/>
        </w:tcBorders>
        <w:shd w:val="clear" w:color="auto" w:fill="FFFFFF"/>
      </w:tcPr>
    </w:tblStylePr>
    <w:tblStylePr w:type="lastRow">
      <w:rPr>
        <w:rFonts w:ascii="Arial" w:hAnsi="Arial" w:cs="Arial" w:hint="default"/>
        <w:b/>
        <w:color w:val="B2A1C6"/>
        <w:sz w:val="22"/>
        <w:szCs w:val="22"/>
      </w:rPr>
      <w:tblPr/>
      <w:tcPr>
        <w:tcBorders>
          <w:top w:val="single" w:sz="4" w:space="0" w:color="B2A1C6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 w:cs="Arial" w:hint="default"/>
        <w:i/>
        <w:color w:val="B2A1C6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/>
        </w:tcBorders>
        <w:shd w:val="clear" w:color="auto" w:fill="auto"/>
      </w:tcPr>
    </w:tblStylePr>
    <w:tblStylePr w:type="lastCol">
      <w:rPr>
        <w:rFonts w:ascii="Arial" w:hAnsi="Arial" w:cs="Arial" w:hint="default"/>
        <w:i/>
        <w:color w:val="B2A1C6"/>
        <w:sz w:val="22"/>
        <w:szCs w:val="22"/>
      </w:rPr>
      <w:tblPr/>
      <w:tcPr>
        <w:tcBorders>
          <w:top w:val="none" w:sz="0" w:space="0" w:color="auto"/>
          <w:left w:val="single" w:sz="4" w:space="0" w:color="B2A1C6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band1Vert">
      <w:tblPr/>
      <w:tcPr>
        <w:shd w:val="clear" w:color="auto" w:fill="E5DFEC"/>
      </w:tcPr>
    </w:tblStylePr>
    <w:tblStylePr w:type="band1Horz">
      <w:rPr>
        <w:rFonts w:ascii="Arial" w:hAnsi="Arial" w:cs="Arial" w:hint="default"/>
        <w:color w:val="B2A1C6"/>
        <w:sz w:val="22"/>
        <w:szCs w:val="22"/>
      </w:rPr>
      <w:tblPr/>
      <w:tcPr>
        <w:shd w:val="clear" w:color="auto" w:fill="E5DFEC"/>
      </w:tcPr>
    </w:tblStylePr>
    <w:tblStylePr w:type="band2Horz">
      <w:rPr>
        <w:rFonts w:ascii="Arial" w:hAnsi="Arial" w:cs="Arial" w:hint="default"/>
        <w:color w:val="B2A1C6"/>
        <w:sz w:val="22"/>
        <w:szCs w:val="22"/>
      </w:rPr>
    </w:tblStylePr>
  </w:style>
  <w:style w:type="table" w:customStyle="1" w:styleId="GridTable7Colorful-Accent5">
    <w:name w:val="Grid Table 7 Colorful - Accent 5"/>
    <w:basedOn w:val="ab"/>
    <w:uiPriority w:val="99"/>
    <w:rsid w:val="00277828"/>
    <w:pPr>
      <w:jc w:val="left"/>
    </w:pPr>
    <w:rPr>
      <w:rFonts w:ascii="Calibri" w:eastAsia="Times New Roman" w:hAnsi="Calibri"/>
      <w:color w:val="auto"/>
      <w:sz w:val="20"/>
      <w:szCs w:val="20"/>
      <w:lang w:eastAsia="ru-RU"/>
    </w:rPr>
    <w:tblPr>
      <w:tblStyleRowBandSize w:val="1"/>
      <w:tblStyleColBandSize w:val="1"/>
      <w:tblBorders>
        <w:bottom w:val="single" w:sz="4" w:space="0" w:color="99D0DE"/>
        <w:right w:val="single" w:sz="4" w:space="0" w:color="99D0DE"/>
        <w:insideH w:val="single" w:sz="4" w:space="0" w:color="99D0DE"/>
        <w:insideV w:val="single" w:sz="4" w:space="0" w:color="99D0DE"/>
      </w:tblBorders>
    </w:tblPr>
    <w:tblStylePr w:type="firstRow">
      <w:rPr>
        <w:rFonts w:ascii="Arial" w:hAnsi="Arial" w:cs="Arial" w:hint="default"/>
        <w:b/>
        <w:color w:val="266779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9D0DE"/>
          <w:right w:val="none" w:sz="0" w:space="0" w:color="auto"/>
        </w:tcBorders>
        <w:shd w:val="clear" w:color="auto" w:fill="FFFFFF"/>
      </w:tcPr>
    </w:tblStylePr>
    <w:tblStylePr w:type="lastRow">
      <w:rPr>
        <w:rFonts w:ascii="Arial" w:hAnsi="Arial" w:cs="Arial" w:hint="default"/>
        <w:b/>
        <w:color w:val="266779"/>
        <w:sz w:val="22"/>
        <w:szCs w:val="22"/>
      </w:rPr>
      <w:tblPr/>
      <w:tcPr>
        <w:tcBorders>
          <w:top w:val="single" w:sz="4" w:space="0" w:color="99D0DE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 w:cs="Arial" w:hint="default"/>
        <w:i/>
        <w:color w:val="266779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9D0DE"/>
        </w:tcBorders>
        <w:shd w:val="clear" w:color="auto" w:fill="auto"/>
      </w:tcPr>
    </w:tblStylePr>
    <w:tblStylePr w:type="lastCol">
      <w:rPr>
        <w:rFonts w:ascii="Arial" w:hAnsi="Arial" w:cs="Arial" w:hint="default"/>
        <w:i/>
        <w:color w:val="266779"/>
        <w:sz w:val="22"/>
        <w:szCs w:val="22"/>
      </w:rPr>
      <w:tblPr/>
      <w:tcPr>
        <w:tcBorders>
          <w:top w:val="none" w:sz="0" w:space="0" w:color="auto"/>
          <w:left w:val="single" w:sz="4" w:space="0" w:color="99D0DE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band1Vert">
      <w:tblPr/>
      <w:tcPr>
        <w:shd w:val="clear" w:color="auto" w:fill="DAEEF3"/>
      </w:tcPr>
    </w:tblStylePr>
    <w:tblStylePr w:type="band1Horz">
      <w:rPr>
        <w:rFonts w:ascii="Arial" w:hAnsi="Arial" w:cs="Arial" w:hint="default"/>
        <w:color w:val="266779"/>
        <w:sz w:val="22"/>
        <w:szCs w:val="22"/>
      </w:rPr>
      <w:tblPr/>
      <w:tcPr>
        <w:shd w:val="clear" w:color="auto" w:fill="DAEEF3"/>
      </w:tcPr>
    </w:tblStylePr>
    <w:tblStylePr w:type="band2Horz">
      <w:rPr>
        <w:rFonts w:ascii="Arial" w:hAnsi="Arial" w:cs="Arial" w:hint="default"/>
        <w:color w:val="266779"/>
        <w:sz w:val="22"/>
        <w:szCs w:val="22"/>
      </w:rPr>
    </w:tblStylePr>
  </w:style>
  <w:style w:type="table" w:customStyle="1" w:styleId="GridTable7Colorful-Accent6">
    <w:name w:val="Grid Table 7 Colorful - Accent 6"/>
    <w:basedOn w:val="ab"/>
    <w:uiPriority w:val="99"/>
    <w:rsid w:val="00277828"/>
    <w:pPr>
      <w:jc w:val="left"/>
    </w:pPr>
    <w:rPr>
      <w:rFonts w:ascii="Calibri" w:eastAsia="Times New Roman" w:hAnsi="Calibri"/>
      <w:color w:val="auto"/>
      <w:sz w:val="20"/>
      <w:szCs w:val="20"/>
      <w:lang w:eastAsia="ru-RU"/>
    </w:rPr>
    <w:tblPr>
      <w:tblStyleRowBandSize w:val="1"/>
      <w:tblStyleColBandSize w:val="1"/>
      <w:tblBorders>
        <w:bottom w:val="single" w:sz="4" w:space="0" w:color="FAC396"/>
        <w:right w:val="single" w:sz="4" w:space="0" w:color="FAC396"/>
        <w:insideH w:val="single" w:sz="4" w:space="0" w:color="FAC396"/>
        <w:insideV w:val="single" w:sz="4" w:space="0" w:color="FAC396"/>
      </w:tblBorders>
    </w:tblPr>
    <w:tblStylePr w:type="firstRow">
      <w:rPr>
        <w:rFonts w:ascii="Arial" w:hAnsi="Arial" w:cs="Arial" w:hint="default"/>
        <w:b/>
        <w:color w:val="B15407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396"/>
          <w:right w:val="none" w:sz="0" w:space="0" w:color="auto"/>
        </w:tcBorders>
        <w:shd w:val="clear" w:color="auto" w:fill="FFFFFF"/>
      </w:tcPr>
    </w:tblStylePr>
    <w:tblStylePr w:type="lastRow">
      <w:rPr>
        <w:rFonts w:ascii="Arial" w:hAnsi="Arial" w:cs="Arial" w:hint="default"/>
        <w:b/>
        <w:color w:val="B15407"/>
        <w:sz w:val="22"/>
        <w:szCs w:val="22"/>
      </w:rPr>
      <w:tblPr/>
      <w:tcPr>
        <w:tcBorders>
          <w:top w:val="single" w:sz="4" w:space="0" w:color="FAC396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 w:cs="Arial" w:hint="default"/>
        <w:i/>
        <w:color w:val="B15407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396"/>
        </w:tcBorders>
        <w:shd w:val="clear" w:color="auto" w:fill="auto"/>
      </w:tcPr>
    </w:tblStylePr>
    <w:tblStylePr w:type="lastCol">
      <w:rPr>
        <w:rFonts w:ascii="Arial" w:hAnsi="Arial" w:cs="Arial" w:hint="default"/>
        <w:i/>
        <w:color w:val="B15407"/>
        <w:sz w:val="22"/>
        <w:szCs w:val="22"/>
      </w:rPr>
      <w:tblPr/>
      <w:tcPr>
        <w:tcBorders>
          <w:top w:val="none" w:sz="0" w:space="0" w:color="auto"/>
          <w:left w:val="single" w:sz="4" w:space="0" w:color="FAC396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band1Vert">
      <w:tblPr/>
      <w:tcPr>
        <w:shd w:val="clear" w:color="auto" w:fill="FDE9D8"/>
      </w:tcPr>
    </w:tblStylePr>
    <w:tblStylePr w:type="band1Horz">
      <w:rPr>
        <w:rFonts w:ascii="Arial" w:hAnsi="Arial" w:cs="Arial" w:hint="default"/>
        <w:color w:val="B15407"/>
        <w:sz w:val="22"/>
        <w:szCs w:val="22"/>
      </w:rPr>
      <w:tblPr/>
      <w:tcPr>
        <w:shd w:val="clear" w:color="auto" w:fill="FDE9D8"/>
      </w:tcPr>
    </w:tblStylePr>
    <w:tblStylePr w:type="band2Horz">
      <w:rPr>
        <w:rFonts w:ascii="Arial" w:hAnsi="Arial" w:cs="Arial" w:hint="default"/>
        <w:color w:val="B15407"/>
        <w:sz w:val="22"/>
        <w:szCs w:val="22"/>
      </w:rPr>
    </w:tblStylePr>
  </w:style>
  <w:style w:type="table" w:customStyle="1" w:styleId="ListTable1Light-Accent1">
    <w:name w:val="List Table 1 Light - Accent 1"/>
    <w:basedOn w:val="ab"/>
    <w:uiPriority w:val="99"/>
    <w:rsid w:val="00277828"/>
    <w:pPr>
      <w:jc w:val="left"/>
    </w:pPr>
    <w:rPr>
      <w:rFonts w:ascii="Calibri" w:eastAsia="Times New Roman" w:hAnsi="Calibri"/>
      <w:color w:val="auto"/>
      <w:sz w:val="20"/>
      <w:szCs w:val="20"/>
      <w:lang w:eastAsia="ru-RU"/>
    </w:r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single" w:sz="4" w:space="0" w:color="4F81BD"/>
          <w:right w:val="none" w:sz="0" w:space="0" w:color="auto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/>
          <w:left w:val="none" w:sz="0" w:space="0" w:color="auto"/>
          <w:bottom w:val="none" w:sz="0" w:space="0" w:color="auto"/>
          <w:right w:val="none" w:sz="0" w:space="0" w:color="auto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D2DFEE"/>
      </w:tcPr>
    </w:tblStylePr>
    <w:tblStylePr w:type="band1Horz">
      <w:tblPr/>
      <w:tcPr>
        <w:shd w:val="clear" w:color="auto" w:fill="D2DFEE"/>
      </w:tcPr>
    </w:tblStylePr>
  </w:style>
  <w:style w:type="table" w:customStyle="1" w:styleId="ListTable1Light-Accent2">
    <w:name w:val="List Table 1 Light - Accent 2"/>
    <w:basedOn w:val="ab"/>
    <w:uiPriority w:val="99"/>
    <w:rsid w:val="00277828"/>
    <w:pPr>
      <w:jc w:val="left"/>
    </w:pPr>
    <w:rPr>
      <w:rFonts w:ascii="Calibri" w:eastAsia="Times New Roman" w:hAnsi="Calibri"/>
      <w:color w:val="auto"/>
      <w:sz w:val="20"/>
      <w:szCs w:val="20"/>
      <w:lang w:eastAsia="ru-RU"/>
    </w:r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single" w:sz="4" w:space="0" w:color="C0504D"/>
          <w:right w:val="none" w:sz="0" w:space="0" w:color="auto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/>
          <w:left w:val="none" w:sz="0" w:space="0" w:color="auto"/>
          <w:bottom w:val="none" w:sz="0" w:space="0" w:color="auto"/>
          <w:right w:val="none" w:sz="0" w:space="0" w:color="auto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EFD2D2"/>
      </w:tcPr>
    </w:tblStylePr>
    <w:tblStylePr w:type="band1Horz">
      <w:tblPr/>
      <w:tcPr>
        <w:shd w:val="clear" w:color="auto" w:fill="EFD2D2"/>
      </w:tcPr>
    </w:tblStylePr>
  </w:style>
  <w:style w:type="table" w:customStyle="1" w:styleId="ListTable1Light-Accent3">
    <w:name w:val="List Table 1 Light - Accent 3"/>
    <w:basedOn w:val="ab"/>
    <w:uiPriority w:val="99"/>
    <w:rsid w:val="00277828"/>
    <w:pPr>
      <w:jc w:val="left"/>
    </w:pPr>
    <w:rPr>
      <w:rFonts w:ascii="Calibri" w:eastAsia="Times New Roman" w:hAnsi="Calibri"/>
      <w:color w:val="auto"/>
      <w:sz w:val="20"/>
      <w:szCs w:val="20"/>
      <w:lang w:eastAsia="ru-RU"/>
    </w:r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single" w:sz="4" w:space="0" w:color="9BBB59"/>
          <w:right w:val="none" w:sz="0" w:space="0" w:color="auto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/>
          <w:left w:val="none" w:sz="0" w:space="0" w:color="auto"/>
          <w:bottom w:val="none" w:sz="0" w:space="0" w:color="auto"/>
          <w:right w:val="none" w:sz="0" w:space="0" w:color="auto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E5EED5"/>
      </w:tcPr>
    </w:tblStylePr>
    <w:tblStylePr w:type="band1Horz">
      <w:tblPr/>
      <w:tcPr>
        <w:shd w:val="clear" w:color="auto" w:fill="E5EED5"/>
      </w:tcPr>
    </w:tblStylePr>
  </w:style>
  <w:style w:type="table" w:customStyle="1" w:styleId="ListTable1Light-Accent4">
    <w:name w:val="List Table 1 Light - Accent 4"/>
    <w:basedOn w:val="ab"/>
    <w:uiPriority w:val="99"/>
    <w:rsid w:val="00277828"/>
    <w:pPr>
      <w:jc w:val="left"/>
    </w:pPr>
    <w:rPr>
      <w:rFonts w:ascii="Calibri" w:eastAsia="Times New Roman" w:hAnsi="Calibri"/>
      <w:color w:val="auto"/>
      <w:sz w:val="20"/>
      <w:szCs w:val="20"/>
      <w:lang w:eastAsia="ru-RU"/>
    </w:r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single" w:sz="4" w:space="0" w:color="8064A2"/>
          <w:right w:val="none" w:sz="0" w:space="0" w:color="auto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/>
          <w:left w:val="none" w:sz="0" w:space="0" w:color="auto"/>
          <w:bottom w:val="none" w:sz="0" w:space="0" w:color="auto"/>
          <w:right w:val="none" w:sz="0" w:space="0" w:color="auto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DFD8E7"/>
      </w:tcPr>
    </w:tblStylePr>
    <w:tblStylePr w:type="band1Horz">
      <w:tblPr/>
      <w:tcPr>
        <w:shd w:val="clear" w:color="auto" w:fill="DFD8E7"/>
      </w:tcPr>
    </w:tblStylePr>
  </w:style>
  <w:style w:type="table" w:customStyle="1" w:styleId="ListTable1Light-Accent5">
    <w:name w:val="List Table 1 Light - Accent 5"/>
    <w:basedOn w:val="ab"/>
    <w:uiPriority w:val="99"/>
    <w:rsid w:val="00277828"/>
    <w:pPr>
      <w:jc w:val="left"/>
    </w:pPr>
    <w:rPr>
      <w:rFonts w:ascii="Calibri" w:eastAsia="Times New Roman" w:hAnsi="Calibri"/>
      <w:color w:val="auto"/>
      <w:sz w:val="20"/>
      <w:szCs w:val="20"/>
      <w:lang w:eastAsia="ru-RU"/>
    </w:r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single" w:sz="4" w:space="0" w:color="4BACC6"/>
          <w:right w:val="none" w:sz="0" w:space="0" w:color="auto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/>
          <w:left w:val="none" w:sz="0" w:space="0" w:color="auto"/>
          <w:bottom w:val="none" w:sz="0" w:space="0" w:color="auto"/>
          <w:right w:val="none" w:sz="0" w:space="0" w:color="auto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D1EAF0"/>
      </w:tcPr>
    </w:tblStylePr>
    <w:tblStylePr w:type="band1Horz">
      <w:tblPr/>
      <w:tcPr>
        <w:shd w:val="clear" w:color="auto" w:fill="D1EAF0"/>
      </w:tcPr>
    </w:tblStylePr>
  </w:style>
  <w:style w:type="table" w:customStyle="1" w:styleId="ListTable1Light-Accent6">
    <w:name w:val="List Table 1 Light - Accent 6"/>
    <w:basedOn w:val="ab"/>
    <w:uiPriority w:val="99"/>
    <w:rsid w:val="00277828"/>
    <w:pPr>
      <w:jc w:val="left"/>
    </w:pPr>
    <w:rPr>
      <w:rFonts w:ascii="Calibri" w:eastAsia="Times New Roman" w:hAnsi="Calibri"/>
      <w:color w:val="auto"/>
      <w:sz w:val="20"/>
      <w:szCs w:val="20"/>
      <w:lang w:eastAsia="ru-RU"/>
    </w:r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single" w:sz="4" w:space="0" w:color="F79646"/>
          <w:right w:val="none" w:sz="0" w:space="0" w:color="auto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/>
          <w:left w:val="none" w:sz="0" w:space="0" w:color="auto"/>
          <w:bottom w:val="none" w:sz="0" w:space="0" w:color="auto"/>
          <w:right w:val="none" w:sz="0" w:space="0" w:color="auto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FDE4D0"/>
      </w:tcPr>
    </w:tblStylePr>
    <w:tblStylePr w:type="band1Horz">
      <w:tblPr/>
      <w:tcPr>
        <w:shd w:val="clear" w:color="auto" w:fill="FDE4D0"/>
      </w:tcPr>
    </w:tblStylePr>
  </w:style>
  <w:style w:type="table" w:customStyle="1" w:styleId="ListTable2-Accent1">
    <w:name w:val="List Table 2 - Accent 1"/>
    <w:basedOn w:val="ab"/>
    <w:uiPriority w:val="99"/>
    <w:rsid w:val="00277828"/>
    <w:pPr>
      <w:jc w:val="left"/>
    </w:pPr>
    <w:rPr>
      <w:rFonts w:ascii="Calibri" w:eastAsia="Times New Roman" w:hAnsi="Calibri"/>
      <w:color w:val="auto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BB7D9"/>
        <w:bottom w:val="single" w:sz="4" w:space="0" w:color="9BB7D9"/>
        <w:insideH w:val="single" w:sz="4" w:space="0" w:color="9BB7D9"/>
      </w:tblBorders>
    </w:tblPr>
    <w:tblStylePr w:type="firstRow">
      <w:rPr>
        <w:rFonts w:ascii="Arial" w:hAnsi="Arial" w:cs="Arial" w:hint="default"/>
        <w:b/>
        <w:color w:val="404040"/>
        <w:sz w:val="22"/>
        <w:szCs w:val="22"/>
      </w:rPr>
      <w:tblPr/>
      <w:tcPr>
        <w:tcBorders>
          <w:top w:val="single" w:sz="4" w:space="0" w:color="9BB7D9"/>
          <w:left w:val="none" w:sz="0" w:space="0" w:color="auto"/>
          <w:bottom w:val="single" w:sz="4" w:space="0" w:color="9BB7D9"/>
          <w:right w:val="none" w:sz="0" w:space="0" w:color="auto"/>
        </w:tcBorders>
      </w:tcPr>
    </w:tblStylePr>
    <w:tblStylePr w:type="lastRow">
      <w:rPr>
        <w:rFonts w:ascii="Arial" w:hAnsi="Arial" w:cs="Arial" w:hint="default"/>
        <w:b/>
        <w:color w:val="404040"/>
        <w:sz w:val="22"/>
        <w:szCs w:val="22"/>
      </w:rPr>
      <w:tblPr/>
      <w:tcPr>
        <w:tcBorders>
          <w:top w:val="single" w:sz="4" w:space="0" w:color="9BB7D9"/>
          <w:left w:val="none" w:sz="0" w:space="0" w:color="auto"/>
          <w:bottom w:val="single" w:sz="4" w:space="0" w:color="9BB7D9"/>
          <w:right w:val="none" w:sz="0" w:space="0" w:color="auto"/>
        </w:tcBorders>
      </w:tcPr>
    </w:tblStylePr>
    <w:tblStylePr w:type="firstCol">
      <w:rPr>
        <w:rFonts w:ascii="Arial" w:hAnsi="Arial" w:cs="Arial" w:hint="default"/>
        <w:b/>
        <w:color w:val="404040"/>
        <w:sz w:val="22"/>
        <w:szCs w:val="22"/>
      </w:rPr>
    </w:tblStylePr>
    <w:tblStylePr w:type="lastCol">
      <w:rPr>
        <w:rFonts w:ascii="Arial" w:hAnsi="Arial" w:cs="Arial" w:hint="default"/>
        <w:b/>
        <w:color w:val="404040"/>
        <w:sz w:val="22"/>
        <w:szCs w:val="22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2DFEE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2DFEE"/>
      </w:tcPr>
    </w:tblStylePr>
  </w:style>
  <w:style w:type="table" w:customStyle="1" w:styleId="ListTable2-Accent2">
    <w:name w:val="List Table 2 - Accent 2"/>
    <w:basedOn w:val="ab"/>
    <w:uiPriority w:val="99"/>
    <w:rsid w:val="00277828"/>
    <w:pPr>
      <w:jc w:val="left"/>
    </w:pPr>
    <w:rPr>
      <w:rFonts w:ascii="Calibri" w:eastAsia="Times New Roman" w:hAnsi="Calibri"/>
      <w:color w:val="auto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DB9B9A"/>
        <w:bottom w:val="single" w:sz="4" w:space="0" w:color="DB9B9A"/>
        <w:insideH w:val="single" w:sz="4" w:space="0" w:color="DB9B9A"/>
      </w:tblBorders>
    </w:tblPr>
    <w:tblStylePr w:type="firstRow">
      <w:rPr>
        <w:rFonts w:ascii="Arial" w:hAnsi="Arial" w:cs="Arial" w:hint="default"/>
        <w:b/>
        <w:color w:val="404040"/>
        <w:sz w:val="22"/>
        <w:szCs w:val="22"/>
      </w:rPr>
      <w:tblPr/>
      <w:tcPr>
        <w:tcBorders>
          <w:top w:val="single" w:sz="4" w:space="0" w:color="DB9B9A"/>
          <w:left w:val="none" w:sz="0" w:space="0" w:color="auto"/>
          <w:bottom w:val="single" w:sz="4" w:space="0" w:color="DB9B9A"/>
          <w:right w:val="none" w:sz="0" w:space="0" w:color="auto"/>
        </w:tcBorders>
      </w:tcPr>
    </w:tblStylePr>
    <w:tblStylePr w:type="lastRow">
      <w:rPr>
        <w:rFonts w:ascii="Arial" w:hAnsi="Arial" w:cs="Arial" w:hint="default"/>
        <w:b/>
        <w:color w:val="404040"/>
        <w:sz w:val="22"/>
        <w:szCs w:val="22"/>
      </w:rPr>
      <w:tblPr/>
      <w:tcPr>
        <w:tcBorders>
          <w:top w:val="single" w:sz="4" w:space="0" w:color="DB9B9A"/>
          <w:left w:val="none" w:sz="0" w:space="0" w:color="auto"/>
          <w:bottom w:val="single" w:sz="4" w:space="0" w:color="DB9B9A"/>
          <w:right w:val="none" w:sz="0" w:space="0" w:color="auto"/>
        </w:tcBorders>
      </w:tcPr>
    </w:tblStylePr>
    <w:tblStylePr w:type="firstCol">
      <w:rPr>
        <w:rFonts w:ascii="Arial" w:hAnsi="Arial" w:cs="Arial" w:hint="default"/>
        <w:b/>
        <w:color w:val="404040"/>
        <w:sz w:val="22"/>
        <w:szCs w:val="22"/>
      </w:rPr>
    </w:tblStylePr>
    <w:tblStylePr w:type="lastCol">
      <w:rPr>
        <w:rFonts w:ascii="Arial" w:hAnsi="Arial" w:cs="Arial" w:hint="default"/>
        <w:b/>
        <w:color w:val="404040"/>
        <w:sz w:val="22"/>
        <w:szCs w:val="22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FD2D2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FD2D2"/>
      </w:tcPr>
    </w:tblStylePr>
  </w:style>
  <w:style w:type="table" w:customStyle="1" w:styleId="ListTable2-Accent3">
    <w:name w:val="List Table 2 - Accent 3"/>
    <w:basedOn w:val="ab"/>
    <w:uiPriority w:val="99"/>
    <w:rsid w:val="00277828"/>
    <w:pPr>
      <w:jc w:val="left"/>
    </w:pPr>
    <w:rPr>
      <w:rFonts w:ascii="Calibri" w:eastAsia="Times New Roman" w:hAnsi="Calibri"/>
      <w:color w:val="auto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C6D8A1"/>
        <w:bottom w:val="single" w:sz="4" w:space="0" w:color="C6D8A1"/>
        <w:insideH w:val="single" w:sz="4" w:space="0" w:color="C6D8A1"/>
      </w:tblBorders>
    </w:tblPr>
    <w:tblStylePr w:type="firstRow">
      <w:rPr>
        <w:rFonts w:ascii="Arial" w:hAnsi="Arial" w:cs="Arial" w:hint="default"/>
        <w:b/>
        <w:color w:val="404040"/>
        <w:sz w:val="22"/>
        <w:szCs w:val="22"/>
      </w:rPr>
      <w:tblPr/>
      <w:tcPr>
        <w:tcBorders>
          <w:top w:val="single" w:sz="4" w:space="0" w:color="C6D8A1"/>
          <w:left w:val="none" w:sz="0" w:space="0" w:color="auto"/>
          <w:bottom w:val="single" w:sz="4" w:space="0" w:color="C6D8A1"/>
          <w:right w:val="none" w:sz="0" w:space="0" w:color="auto"/>
        </w:tcBorders>
      </w:tcPr>
    </w:tblStylePr>
    <w:tblStylePr w:type="lastRow">
      <w:rPr>
        <w:rFonts w:ascii="Arial" w:hAnsi="Arial" w:cs="Arial" w:hint="default"/>
        <w:b/>
        <w:color w:val="404040"/>
        <w:sz w:val="22"/>
        <w:szCs w:val="22"/>
      </w:rPr>
      <w:tblPr/>
      <w:tcPr>
        <w:tcBorders>
          <w:top w:val="single" w:sz="4" w:space="0" w:color="C6D8A1"/>
          <w:left w:val="none" w:sz="0" w:space="0" w:color="auto"/>
          <w:bottom w:val="single" w:sz="4" w:space="0" w:color="C6D8A1"/>
          <w:right w:val="none" w:sz="0" w:space="0" w:color="auto"/>
        </w:tcBorders>
      </w:tcPr>
    </w:tblStylePr>
    <w:tblStylePr w:type="firstCol">
      <w:rPr>
        <w:rFonts w:ascii="Arial" w:hAnsi="Arial" w:cs="Arial" w:hint="default"/>
        <w:b/>
        <w:color w:val="404040"/>
        <w:sz w:val="22"/>
        <w:szCs w:val="22"/>
      </w:rPr>
    </w:tblStylePr>
    <w:tblStylePr w:type="lastCol">
      <w:rPr>
        <w:rFonts w:ascii="Arial" w:hAnsi="Arial" w:cs="Arial" w:hint="default"/>
        <w:b/>
        <w:color w:val="404040"/>
        <w:sz w:val="22"/>
        <w:szCs w:val="22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5EED5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5EED5"/>
      </w:tcPr>
    </w:tblStylePr>
  </w:style>
  <w:style w:type="table" w:customStyle="1" w:styleId="ListTable2-Accent4">
    <w:name w:val="List Table 2 - Accent 4"/>
    <w:basedOn w:val="ab"/>
    <w:uiPriority w:val="99"/>
    <w:rsid w:val="00277828"/>
    <w:pPr>
      <w:jc w:val="left"/>
    </w:pPr>
    <w:rPr>
      <w:rFonts w:ascii="Calibri" w:eastAsia="Times New Roman" w:hAnsi="Calibri"/>
      <w:color w:val="auto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B7A7CA"/>
        <w:bottom w:val="single" w:sz="4" w:space="0" w:color="B7A7CA"/>
        <w:insideH w:val="single" w:sz="4" w:space="0" w:color="B7A7CA"/>
      </w:tblBorders>
    </w:tblPr>
    <w:tblStylePr w:type="firstRow">
      <w:rPr>
        <w:rFonts w:ascii="Arial" w:hAnsi="Arial" w:cs="Arial" w:hint="default"/>
        <w:b/>
        <w:color w:val="404040"/>
        <w:sz w:val="22"/>
        <w:szCs w:val="22"/>
      </w:rPr>
      <w:tblPr/>
      <w:tcPr>
        <w:tcBorders>
          <w:top w:val="single" w:sz="4" w:space="0" w:color="B7A7CA"/>
          <w:left w:val="none" w:sz="0" w:space="0" w:color="auto"/>
          <w:bottom w:val="single" w:sz="4" w:space="0" w:color="B7A7CA"/>
          <w:right w:val="none" w:sz="0" w:space="0" w:color="auto"/>
        </w:tcBorders>
      </w:tcPr>
    </w:tblStylePr>
    <w:tblStylePr w:type="lastRow">
      <w:rPr>
        <w:rFonts w:ascii="Arial" w:hAnsi="Arial" w:cs="Arial" w:hint="default"/>
        <w:b/>
        <w:color w:val="404040"/>
        <w:sz w:val="22"/>
        <w:szCs w:val="22"/>
      </w:rPr>
      <w:tblPr/>
      <w:tcPr>
        <w:tcBorders>
          <w:top w:val="single" w:sz="4" w:space="0" w:color="B7A7CA"/>
          <w:left w:val="none" w:sz="0" w:space="0" w:color="auto"/>
          <w:bottom w:val="single" w:sz="4" w:space="0" w:color="B7A7CA"/>
          <w:right w:val="none" w:sz="0" w:space="0" w:color="auto"/>
        </w:tcBorders>
      </w:tcPr>
    </w:tblStylePr>
    <w:tblStylePr w:type="firstCol">
      <w:rPr>
        <w:rFonts w:ascii="Arial" w:hAnsi="Arial" w:cs="Arial" w:hint="default"/>
        <w:b/>
        <w:color w:val="404040"/>
        <w:sz w:val="22"/>
        <w:szCs w:val="22"/>
      </w:rPr>
    </w:tblStylePr>
    <w:tblStylePr w:type="lastCol">
      <w:rPr>
        <w:rFonts w:ascii="Arial" w:hAnsi="Arial" w:cs="Arial" w:hint="default"/>
        <w:b/>
        <w:color w:val="404040"/>
        <w:sz w:val="22"/>
        <w:szCs w:val="22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FD8E7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FD8E7"/>
      </w:tcPr>
    </w:tblStylePr>
  </w:style>
  <w:style w:type="table" w:customStyle="1" w:styleId="ListTable2-Accent5">
    <w:name w:val="List Table 2 - Accent 5"/>
    <w:basedOn w:val="ab"/>
    <w:uiPriority w:val="99"/>
    <w:rsid w:val="00277828"/>
    <w:pPr>
      <w:jc w:val="left"/>
    </w:pPr>
    <w:rPr>
      <w:rFonts w:ascii="Calibri" w:eastAsia="Times New Roman" w:hAnsi="Calibri"/>
      <w:color w:val="auto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9D0DE"/>
        <w:bottom w:val="single" w:sz="4" w:space="0" w:color="99D0DE"/>
        <w:insideH w:val="single" w:sz="4" w:space="0" w:color="99D0DE"/>
      </w:tblBorders>
    </w:tblPr>
    <w:tblStylePr w:type="firstRow">
      <w:rPr>
        <w:rFonts w:ascii="Arial" w:hAnsi="Arial" w:cs="Arial" w:hint="default"/>
        <w:b/>
        <w:color w:val="404040"/>
        <w:sz w:val="22"/>
        <w:szCs w:val="22"/>
      </w:rPr>
      <w:tblPr/>
      <w:tcPr>
        <w:tcBorders>
          <w:top w:val="single" w:sz="4" w:space="0" w:color="99D0DE"/>
          <w:left w:val="none" w:sz="0" w:space="0" w:color="auto"/>
          <w:bottom w:val="single" w:sz="4" w:space="0" w:color="99D0DE"/>
          <w:right w:val="none" w:sz="0" w:space="0" w:color="auto"/>
        </w:tcBorders>
      </w:tcPr>
    </w:tblStylePr>
    <w:tblStylePr w:type="lastRow">
      <w:rPr>
        <w:rFonts w:ascii="Arial" w:hAnsi="Arial" w:cs="Arial" w:hint="default"/>
        <w:b/>
        <w:color w:val="404040"/>
        <w:sz w:val="22"/>
        <w:szCs w:val="22"/>
      </w:rPr>
      <w:tblPr/>
      <w:tcPr>
        <w:tcBorders>
          <w:top w:val="single" w:sz="4" w:space="0" w:color="99D0DE"/>
          <w:left w:val="none" w:sz="0" w:space="0" w:color="auto"/>
          <w:bottom w:val="single" w:sz="4" w:space="0" w:color="99D0DE"/>
          <w:right w:val="none" w:sz="0" w:space="0" w:color="auto"/>
        </w:tcBorders>
      </w:tcPr>
    </w:tblStylePr>
    <w:tblStylePr w:type="firstCol">
      <w:rPr>
        <w:rFonts w:ascii="Arial" w:hAnsi="Arial" w:cs="Arial" w:hint="default"/>
        <w:b/>
        <w:color w:val="404040"/>
        <w:sz w:val="22"/>
        <w:szCs w:val="22"/>
      </w:rPr>
    </w:tblStylePr>
    <w:tblStylePr w:type="lastCol">
      <w:rPr>
        <w:rFonts w:ascii="Arial" w:hAnsi="Arial" w:cs="Arial" w:hint="default"/>
        <w:b/>
        <w:color w:val="404040"/>
        <w:sz w:val="22"/>
        <w:szCs w:val="22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1EAF0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1EAF0"/>
      </w:tcPr>
    </w:tblStylePr>
  </w:style>
  <w:style w:type="table" w:customStyle="1" w:styleId="ListTable2-Accent6">
    <w:name w:val="List Table 2 - Accent 6"/>
    <w:basedOn w:val="ab"/>
    <w:uiPriority w:val="99"/>
    <w:rsid w:val="00277828"/>
    <w:pPr>
      <w:jc w:val="left"/>
    </w:pPr>
    <w:rPr>
      <w:rFonts w:ascii="Calibri" w:eastAsia="Times New Roman" w:hAnsi="Calibri"/>
      <w:color w:val="auto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FAC396"/>
        <w:bottom w:val="single" w:sz="4" w:space="0" w:color="FAC396"/>
        <w:insideH w:val="single" w:sz="4" w:space="0" w:color="FAC396"/>
      </w:tblBorders>
    </w:tblPr>
    <w:tblStylePr w:type="firstRow">
      <w:rPr>
        <w:rFonts w:ascii="Arial" w:hAnsi="Arial" w:cs="Arial" w:hint="default"/>
        <w:b/>
        <w:color w:val="404040"/>
        <w:sz w:val="22"/>
        <w:szCs w:val="22"/>
      </w:rPr>
      <w:tblPr/>
      <w:tcPr>
        <w:tcBorders>
          <w:top w:val="single" w:sz="4" w:space="0" w:color="FAC396"/>
          <w:left w:val="none" w:sz="0" w:space="0" w:color="auto"/>
          <w:bottom w:val="single" w:sz="4" w:space="0" w:color="FAC396"/>
          <w:right w:val="none" w:sz="0" w:space="0" w:color="auto"/>
        </w:tcBorders>
      </w:tcPr>
    </w:tblStylePr>
    <w:tblStylePr w:type="lastRow">
      <w:rPr>
        <w:rFonts w:ascii="Arial" w:hAnsi="Arial" w:cs="Arial" w:hint="default"/>
        <w:b/>
        <w:color w:val="404040"/>
        <w:sz w:val="22"/>
        <w:szCs w:val="22"/>
      </w:rPr>
      <w:tblPr/>
      <w:tcPr>
        <w:tcBorders>
          <w:top w:val="single" w:sz="4" w:space="0" w:color="FAC396"/>
          <w:left w:val="none" w:sz="0" w:space="0" w:color="auto"/>
          <w:bottom w:val="single" w:sz="4" w:space="0" w:color="FAC396"/>
          <w:right w:val="none" w:sz="0" w:space="0" w:color="auto"/>
        </w:tcBorders>
      </w:tcPr>
    </w:tblStylePr>
    <w:tblStylePr w:type="firstCol">
      <w:rPr>
        <w:rFonts w:ascii="Arial" w:hAnsi="Arial" w:cs="Arial" w:hint="default"/>
        <w:b/>
        <w:color w:val="404040"/>
        <w:sz w:val="22"/>
        <w:szCs w:val="22"/>
      </w:rPr>
    </w:tblStylePr>
    <w:tblStylePr w:type="lastCol">
      <w:rPr>
        <w:rFonts w:ascii="Arial" w:hAnsi="Arial" w:cs="Arial" w:hint="default"/>
        <w:b/>
        <w:color w:val="404040"/>
        <w:sz w:val="22"/>
        <w:szCs w:val="22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DE4D0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DE4D0"/>
      </w:tcPr>
    </w:tblStylePr>
  </w:style>
  <w:style w:type="table" w:customStyle="1" w:styleId="ListTable3-Accent1">
    <w:name w:val="List Table 3 - Accent 1"/>
    <w:basedOn w:val="ab"/>
    <w:uiPriority w:val="99"/>
    <w:rsid w:val="00277828"/>
    <w:pPr>
      <w:jc w:val="left"/>
    </w:pPr>
    <w:rPr>
      <w:rFonts w:ascii="Calibri" w:eastAsia="Times New Roman" w:hAnsi="Calibri"/>
      <w:color w:val="auto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F81BD"/>
        <w:left w:val="single" w:sz="4" w:space="0" w:color="4F81BD"/>
        <w:bottom w:val="single" w:sz="4" w:space="0" w:color="4F81BD"/>
        <w:right w:val="single" w:sz="4" w:space="0" w:color="4F81BD"/>
      </w:tblBorders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4F81BD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tcBorders>
          <w:left w:val="single" w:sz="4" w:space="0" w:color="4F81BD"/>
          <w:right w:val="single" w:sz="4" w:space="0" w:color="4F81BD"/>
        </w:tcBorders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4F81BD"/>
          <w:bottom w:val="single" w:sz="4" w:space="0" w:color="4F81BD"/>
        </w:tcBorders>
      </w:tcPr>
    </w:tblStylePr>
  </w:style>
  <w:style w:type="table" w:customStyle="1" w:styleId="ListTable3-Accent2">
    <w:name w:val="List Table 3 - Accent 2"/>
    <w:basedOn w:val="ab"/>
    <w:uiPriority w:val="99"/>
    <w:rsid w:val="00277828"/>
    <w:pPr>
      <w:jc w:val="left"/>
    </w:pPr>
    <w:rPr>
      <w:rFonts w:ascii="Calibri" w:eastAsia="Times New Roman" w:hAnsi="Calibri"/>
      <w:color w:val="auto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D99695"/>
        <w:left w:val="single" w:sz="4" w:space="0" w:color="D99695"/>
        <w:bottom w:val="single" w:sz="4" w:space="0" w:color="D99695"/>
        <w:right w:val="single" w:sz="4" w:space="0" w:color="D99695"/>
      </w:tblBorders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D9969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tcBorders>
          <w:left w:val="single" w:sz="4" w:space="0" w:color="D99695"/>
          <w:right w:val="single" w:sz="4" w:space="0" w:color="D99695"/>
        </w:tcBorders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D99695"/>
          <w:bottom w:val="single" w:sz="4" w:space="0" w:color="D99695"/>
        </w:tcBorders>
      </w:tcPr>
    </w:tblStylePr>
  </w:style>
  <w:style w:type="table" w:customStyle="1" w:styleId="ListTable3-Accent3">
    <w:name w:val="List Table 3 - Accent 3"/>
    <w:basedOn w:val="ab"/>
    <w:uiPriority w:val="99"/>
    <w:rsid w:val="00277828"/>
    <w:pPr>
      <w:jc w:val="left"/>
    </w:pPr>
    <w:rPr>
      <w:rFonts w:ascii="Calibri" w:eastAsia="Times New Roman" w:hAnsi="Calibri"/>
      <w:color w:val="auto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C3D69B"/>
        <w:left w:val="single" w:sz="4" w:space="0" w:color="C3D69B"/>
        <w:bottom w:val="single" w:sz="4" w:space="0" w:color="C3D69B"/>
        <w:right w:val="single" w:sz="4" w:space="0" w:color="C3D69B"/>
      </w:tblBorders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C3D69B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tcBorders>
          <w:left w:val="single" w:sz="4" w:space="0" w:color="C3D69B"/>
          <w:right w:val="single" w:sz="4" w:space="0" w:color="C3D69B"/>
        </w:tcBorders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C3D69B"/>
          <w:bottom w:val="single" w:sz="4" w:space="0" w:color="C3D69B"/>
        </w:tcBorders>
      </w:tcPr>
    </w:tblStylePr>
  </w:style>
  <w:style w:type="table" w:customStyle="1" w:styleId="ListTable3-Accent4">
    <w:name w:val="List Table 3 - Accent 4"/>
    <w:basedOn w:val="ab"/>
    <w:uiPriority w:val="99"/>
    <w:rsid w:val="00277828"/>
    <w:pPr>
      <w:jc w:val="left"/>
    </w:pPr>
    <w:rPr>
      <w:rFonts w:ascii="Calibri" w:eastAsia="Times New Roman" w:hAnsi="Calibri"/>
      <w:color w:val="auto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B2A1C6"/>
        <w:left w:val="single" w:sz="4" w:space="0" w:color="B2A1C6"/>
        <w:bottom w:val="single" w:sz="4" w:space="0" w:color="B2A1C6"/>
        <w:right w:val="single" w:sz="4" w:space="0" w:color="B2A1C6"/>
      </w:tblBorders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B2A1C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tcBorders>
          <w:left w:val="single" w:sz="4" w:space="0" w:color="B2A1C6"/>
          <w:right w:val="single" w:sz="4" w:space="0" w:color="B2A1C6"/>
        </w:tcBorders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B2A1C6"/>
          <w:bottom w:val="single" w:sz="4" w:space="0" w:color="B2A1C6"/>
        </w:tcBorders>
      </w:tcPr>
    </w:tblStylePr>
  </w:style>
  <w:style w:type="table" w:customStyle="1" w:styleId="ListTable3-Accent5">
    <w:name w:val="List Table 3 - Accent 5"/>
    <w:basedOn w:val="ab"/>
    <w:uiPriority w:val="99"/>
    <w:rsid w:val="00277828"/>
    <w:pPr>
      <w:jc w:val="left"/>
    </w:pPr>
    <w:rPr>
      <w:rFonts w:ascii="Calibri" w:eastAsia="Times New Roman" w:hAnsi="Calibri"/>
      <w:color w:val="auto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2CCDC"/>
        <w:left w:val="single" w:sz="4" w:space="0" w:color="92CCDC"/>
        <w:bottom w:val="single" w:sz="4" w:space="0" w:color="92CCDC"/>
        <w:right w:val="single" w:sz="4" w:space="0" w:color="92CCDC"/>
      </w:tblBorders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92CCDC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tcBorders>
          <w:left w:val="single" w:sz="4" w:space="0" w:color="92CCDC"/>
          <w:right w:val="single" w:sz="4" w:space="0" w:color="92CCDC"/>
        </w:tcBorders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92CCDC"/>
          <w:bottom w:val="single" w:sz="4" w:space="0" w:color="92CCDC"/>
        </w:tcBorders>
      </w:tcPr>
    </w:tblStylePr>
  </w:style>
  <w:style w:type="table" w:customStyle="1" w:styleId="ListTable3-Accent6">
    <w:name w:val="List Table 3 - Accent 6"/>
    <w:basedOn w:val="ab"/>
    <w:uiPriority w:val="99"/>
    <w:rsid w:val="00277828"/>
    <w:pPr>
      <w:jc w:val="left"/>
    </w:pPr>
    <w:rPr>
      <w:rFonts w:ascii="Calibri" w:eastAsia="Times New Roman" w:hAnsi="Calibri"/>
      <w:color w:val="auto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FAC090"/>
        <w:left w:val="single" w:sz="4" w:space="0" w:color="FAC090"/>
        <w:bottom w:val="single" w:sz="4" w:space="0" w:color="FAC090"/>
        <w:right w:val="single" w:sz="4" w:space="0" w:color="FAC090"/>
      </w:tblBorders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FAC090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tcBorders>
          <w:left w:val="single" w:sz="4" w:space="0" w:color="FAC090"/>
          <w:right w:val="single" w:sz="4" w:space="0" w:color="FAC090"/>
        </w:tcBorders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FAC090"/>
          <w:bottom w:val="single" w:sz="4" w:space="0" w:color="FAC090"/>
        </w:tcBorders>
      </w:tcPr>
    </w:tblStylePr>
  </w:style>
  <w:style w:type="table" w:customStyle="1" w:styleId="ListTable4-Accent1">
    <w:name w:val="List Table 4 - Accent 1"/>
    <w:basedOn w:val="ab"/>
    <w:uiPriority w:val="99"/>
    <w:rsid w:val="00277828"/>
    <w:pPr>
      <w:jc w:val="left"/>
    </w:pPr>
    <w:rPr>
      <w:rFonts w:ascii="Calibri" w:eastAsia="Times New Roman" w:hAnsi="Calibri"/>
      <w:color w:val="auto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BB7D9"/>
        <w:left w:val="single" w:sz="4" w:space="0" w:color="9BB7D9"/>
        <w:bottom w:val="single" w:sz="4" w:space="0" w:color="9BB7D9"/>
        <w:right w:val="single" w:sz="4" w:space="0" w:color="9BB7D9"/>
        <w:insideH w:val="single" w:sz="4" w:space="0" w:color="9BB7D9"/>
      </w:tblBorders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4F81BD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2DFEE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2DFEE"/>
      </w:tcPr>
    </w:tblStylePr>
  </w:style>
  <w:style w:type="table" w:customStyle="1" w:styleId="ListTable4-Accent2">
    <w:name w:val="List Table 4 - Accent 2"/>
    <w:basedOn w:val="ab"/>
    <w:uiPriority w:val="99"/>
    <w:rsid w:val="00277828"/>
    <w:pPr>
      <w:jc w:val="left"/>
    </w:pPr>
    <w:rPr>
      <w:rFonts w:ascii="Calibri" w:eastAsia="Times New Roman" w:hAnsi="Calibri"/>
      <w:color w:val="auto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DB9B9A"/>
        <w:left w:val="single" w:sz="4" w:space="0" w:color="DB9B9A"/>
        <w:bottom w:val="single" w:sz="4" w:space="0" w:color="DB9B9A"/>
        <w:right w:val="single" w:sz="4" w:space="0" w:color="DB9B9A"/>
        <w:insideH w:val="single" w:sz="4" w:space="0" w:color="DB9B9A"/>
      </w:tblBorders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C0504D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FD2D2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FD2D2"/>
      </w:tcPr>
    </w:tblStylePr>
  </w:style>
  <w:style w:type="table" w:customStyle="1" w:styleId="ListTable4-Accent3">
    <w:name w:val="List Table 4 - Accent 3"/>
    <w:basedOn w:val="ab"/>
    <w:uiPriority w:val="99"/>
    <w:rsid w:val="00277828"/>
    <w:pPr>
      <w:jc w:val="left"/>
    </w:pPr>
    <w:rPr>
      <w:rFonts w:ascii="Calibri" w:eastAsia="Times New Roman" w:hAnsi="Calibri"/>
      <w:color w:val="auto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C6D8A1"/>
        <w:left w:val="single" w:sz="4" w:space="0" w:color="C6D8A1"/>
        <w:bottom w:val="single" w:sz="4" w:space="0" w:color="C6D8A1"/>
        <w:right w:val="single" w:sz="4" w:space="0" w:color="C6D8A1"/>
        <w:insideH w:val="single" w:sz="4" w:space="0" w:color="C6D8A1"/>
      </w:tblBorders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9BBB59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5EED5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5EED5"/>
      </w:tcPr>
    </w:tblStylePr>
  </w:style>
  <w:style w:type="table" w:customStyle="1" w:styleId="ListTable4-Accent4">
    <w:name w:val="List Table 4 - Accent 4"/>
    <w:basedOn w:val="ab"/>
    <w:uiPriority w:val="99"/>
    <w:rsid w:val="00277828"/>
    <w:pPr>
      <w:jc w:val="left"/>
    </w:pPr>
    <w:rPr>
      <w:rFonts w:ascii="Calibri" w:eastAsia="Times New Roman" w:hAnsi="Calibri"/>
      <w:color w:val="auto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B7A7CA"/>
        <w:left w:val="single" w:sz="4" w:space="0" w:color="B7A7CA"/>
        <w:bottom w:val="single" w:sz="4" w:space="0" w:color="B7A7CA"/>
        <w:right w:val="single" w:sz="4" w:space="0" w:color="B7A7CA"/>
        <w:insideH w:val="single" w:sz="4" w:space="0" w:color="B7A7CA"/>
      </w:tblBorders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8064A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FD8E7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FD8E7"/>
      </w:tcPr>
    </w:tblStylePr>
  </w:style>
  <w:style w:type="table" w:customStyle="1" w:styleId="ListTable4-Accent5">
    <w:name w:val="List Table 4 - Accent 5"/>
    <w:basedOn w:val="ab"/>
    <w:uiPriority w:val="99"/>
    <w:rsid w:val="00277828"/>
    <w:pPr>
      <w:jc w:val="left"/>
    </w:pPr>
    <w:rPr>
      <w:rFonts w:ascii="Calibri" w:eastAsia="Times New Roman" w:hAnsi="Calibri"/>
      <w:color w:val="auto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9D0DE"/>
        <w:left w:val="single" w:sz="4" w:space="0" w:color="99D0DE"/>
        <w:bottom w:val="single" w:sz="4" w:space="0" w:color="99D0DE"/>
        <w:right w:val="single" w:sz="4" w:space="0" w:color="99D0DE"/>
        <w:insideH w:val="single" w:sz="4" w:space="0" w:color="99D0DE"/>
      </w:tblBorders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4BACC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1EAF0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1EAF0"/>
      </w:tcPr>
    </w:tblStylePr>
  </w:style>
  <w:style w:type="table" w:customStyle="1" w:styleId="ListTable4-Accent6">
    <w:name w:val="List Table 4 - Accent 6"/>
    <w:basedOn w:val="ab"/>
    <w:uiPriority w:val="99"/>
    <w:rsid w:val="00277828"/>
    <w:pPr>
      <w:jc w:val="left"/>
    </w:pPr>
    <w:rPr>
      <w:rFonts w:ascii="Calibri" w:eastAsia="Times New Roman" w:hAnsi="Calibri"/>
      <w:color w:val="auto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FAC396"/>
        <w:left w:val="single" w:sz="4" w:space="0" w:color="FAC396"/>
        <w:bottom w:val="single" w:sz="4" w:space="0" w:color="FAC396"/>
        <w:right w:val="single" w:sz="4" w:space="0" w:color="FAC396"/>
        <w:insideH w:val="single" w:sz="4" w:space="0" w:color="FAC396"/>
      </w:tblBorders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F7964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DE4D0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DE4D0"/>
      </w:tcPr>
    </w:tblStylePr>
  </w:style>
  <w:style w:type="table" w:customStyle="1" w:styleId="ListTable5Dark-Accent1">
    <w:name w:val="List Table 5 Dark - Accent 1"/>
    <w:basedOn w:val="ab"/>
    <w:uiPriority w:val="99"/>
    <w:rsid w:val="00277828"/>
    <w:pPr>
      <w:jc w:val="left"/>
    </w:pPr>
    <w:rPr>
      <w:rFonts w:ascii="Calibri" w:eastAsia="Times New Roman" w:hAnsi="Calibri"/>
      <w:color w:val="auto"/>
      <w:sz w:val="20"/>
      <w:szCs w:val="20"/>
      <w:lang w:eastAsia="ru-RU"/>
    </w:rPr>
    <w:tblPr>
      <w:tblStyleRowBandSize w:val="1"/>
      <w:tblStyleColBandSize w:val="1"/>
      <w:tblBorders>
        <w:top w:val="single" w:sz="36" w:space="0" w:color="4F81BD"/>
        <w:left w:val="single" w:sz="36" w:space="0" w:color="4F81BD"/>
        <w:bottom w:val="single" w:sz="36" w:space="0" w:color="4F81BD"/>
        <w:right w:val="single" w:sz="36" w:space="0" w:color="4F81BD"/>
      </w:tblBorders>
      <w:shd w:val="clear" w:color="auto" w:fill="4F81BD"/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36" w:space="0" w:color="4F81BD"/>
          <w:bottom w:val="single" w:sz="12" w:space="0" w:color="FFFFFF"/>
        </w:tcBorders>
        <w:shd w:val="clear" w:color="auto" w:fill="4F81BD"/>
      </w:tcPr>
    </w:tblStylePr>
    <w:tblStylePr w:type="lastRow">
      <w:rPr>
        <w:rFonts w:ascii="Arial" w:hAnsi="Arial" w:cs="Arial" w:hint="default"/>
        <w:b/>
        <w:color w:val="FFFFFF"/>
        <w:sz w:val="22"/>
        <w:szCs w:val="22"/>
      </w:rPr>
    </w:tblStylePr>
    <w:tblStylePr w:type="firstCol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left w:val="single" w:sz="36" w:space="0" w:color="4F81BD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6" w:space="0" w:color="4F81BD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auto" w:fill="4F81BD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4F81BD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4F81BD"/>
      </w:tcPr>
    </w:tblStylePr>
  </w:style>
  <w:style w:type="table" w:customStyle="1" w:styleId="ListTable5Dark-Accent2">
    <w:name w:val="List Table 5 Dark - Accent 2"/>
    <w:basedOn w:val="ab"/>
    <w:uiPriority w:val="99"/>
    <w:rsid w:val="00277828"/>
    <w:pPr>
      <w:jc w:val="left"/>
    </w:pPr>
    <w:rPr>
      <w:rFonts w:ascii="Calibri" w:eastAsia="Times New Roman" w:hAnsi="Calibri"/>
      <w:color w:val="auto"/>
      <w:sz w:val="20"/>
      <w:szCs w:val="20"/>
      <w:lang w:eastAsia="ru-RU"/>
    </w:rPr>
    <w:tblPr>
      <w:tblStyleRowBandSize w:val="1"/>
      <w:tblStyleColBandSize w:val="1"/>
      <w:tblBorders>
        <w:top w:val="single" w:sz="36" w:space="0" w:color="D99695"/>
        <w:left w:val="single" w:sz="36" w:space="0" w:color="D99695"/>
        <w:bottom w:val="single" w:sz="36" w:space="0" w:color="D99695"/>
        <w:right w:val="single" w:sz="36" w:space="0" w:color="D99695"/>
      </w:tblBorders>
      <w:shd w:val="clear" w:color="auto" w:fill="D99695"/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36" w:space="0" w:color="D99695"/>
          <w:bottom w:val="single" w:sz="12" w:space="0" w:color="FFFFFF"/>
        </w:tcBorders>
        <w:shd w:val="clear" w:color="auto" w:fill="D99695"/>
      </w:tcPr>
    </w:tblStylePr>
    <w:tblStylePr w:type="lastRow">
      <w:rPr>
        <w:rFonts w:ascii="Arial" w:hAnsi="Arial" w:cs="Arial" w:hint="default"/>
        <w:b/>
        <w:color w:val="FFFFFF"/>
        <w:sz w:val="22"/>
        <w:szCs w:val="22"/>
      </w:rPr>
    </w:tblStylePr>
    <w:tblStylePr w:type="firstCol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left w:val="single" w:sz="36" w:space="0" w:color="D99695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6" w:space="0" w:color="D99695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auto" w:fill="D99695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D99695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D99695"/>
      </w:tcPr>
    </w:tblStylePr>
  </w:style>
  <w:style w:type="table" w:customStyle="1" w:styleId="ListTable5Dark-Accent3">
    <w:name w:val="List Table 5 Dark - Accent 3"/>
    <w:basedOn w:val="ab"/>
    <w:uiPriority w:val="99"/>
    <w:rsid w:val="00277828"/>
    <w:pPr>
      <w:jc w:val="left"/>
    </w:pPr>
    <w:rPr>
      <w:rFonts w:ascii="Calibri" w:eastAsia="Times New Roman" w:hAnsi="Calibri"/>
      <w:color w:val="auto"/>
      <w:sz w:val="20"/>
      <w:szCs w:val="20"/>
      <w:lang w:eastAsia="ru-RU"/>
    </w:rPr>
    <w:tblPr>
      <w:tblStyleRowBandSize w:val="1"/>
      <w:tblStyleColBandSize w:val="1"/>
      <w:tblBorders>
        <w:top w:val="single" w:sz="36" w:space="0" w:color="C3D69B"/>
        <w:left w:val="single" w:sz="36" w:space="0" w:color="C3D69B"/>
        <w:bottom w:val="single" w:sz="36" w:space="0" w:color="C3D69B"/>
        <w:right w:val="single" w:sz="36" w:space="0" w:color="C3D69B"/>
      </w:tblBorders>
      <w:shd w:val="clear" w:color="auto" w:fill="C3D69B"/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36" w:space="0" w:color="C3D69B"/>
          <w:bottom w:val="single" w:sz="12" w:space="0" w:color="FFFFFF"/>
        </w:tcBorders>
        <w:shd w:val="clear" w:color="auto" w:fill="C3D69B"/>
      </w:tcPr>
    </w:tblStylePr>
    <w:tblStylePr w:type="lastRow">
      <w:rPr>
        <w:rFonts w:ascii="Arial" w:hAnsi="Arial" w:cs="Arial" w:hint="default"/>
        <w:b/>
        <w:color w:val="FFFFFF"/>
        <w:sz w:val="22"/>
        <w:szCs w:val="22"/>
      </w:rPr>
    </w:tblStylePr>
    <w:tblStylePr w:type="firstCol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left w:val="single" w:sz="36" w:space="0" w:color="C3D69B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6" w:space="0" w:color="C3D69B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auto" w:fill="C3D69B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C3D69B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C3D69B"/>
      </w:tcPr>
    </w:tblStylePr>
  </w:style>
  <w:style w:type="table" w:customStyle="1" w:styleId="ListTable5Dark-Accent4">
    <w:name w:val="List Table 5 Dark - Accent 4"/>
    <w:basedOn w:val="ab"/>
    <w:uiPriority w:val="99"/>
    <w:rsid w:val="00277828"/>
    <w:pPr>
      <w:jc w:val="left"/>
    </w:pPr>
    <w:rPr>
      <w:rFonts w:ascii="Calibri" w:eastAsia="Times New Roman" w:hAnsi="Calibri"/>
      <w:color w:val="auto"/>
      <w:sz w:val="20"/>
      <w:szCs w:val="20"/>
      <w:lang w:eastAsia="ru-RU"/>
    </w:rPr>
    <w:tblPr>
      <w:tblStyleRowBandSize w:val="1"/>
      <w:tblStyleColBandSize w:val="1"/>
      <w:tblBorders>
        <w:top w:val="single" w:sz="36" w:space="0" w:color="B2A1C6"/>
        <w:left w:val="single" w:sz="36" w:space="0" w:color="B2A1C6"/>
        <w:bottom w:val="single" w:sz="36" w:space="0" w:color="B2A1C6"/>
        <w:right w:val="single" w:sz="36" w:space="0" w:color="B2A1C6"/>
      </w:tblBorders>
      <w:shd w:val="clear" w:color="auto" w:fill="B2A1C6"/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36" w:space="0" w:color="B2A1C6"/>
          <w:bottom w:val="single" w:sz="12" w:space="0" w:color="FFFFFF"/>
        </w:tcBorders>
        <w:shd w:val="clear" w:color="auto" w:fill="B2A1C6"/>
      </w:tcPr>
    </w:tblStylePr>
    <w:tblStylePr w:type="lastRow">
      <w:rPr>
        <w:rFonts w:ascii="Arial" w:hAnsi="Arial" w:cs="Arial" w:hint="default"/>
        <w:b/>
        <w:color w:val="FFFFFF"/>
        <w:sz w:val="22"/>
        <w:szCs w:val="22"/>
      </w:rPr>
    </w:tblStylePr>
    <w:tblStylePr w:type="firstCol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left w:val="single" w:sz="36" w:space="0" w:color="B2A1C6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6" w:space="0" w:color="B2A1C6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auto" w:fill="B2A1C6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B2A1C6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B2A1C6"/>
      </w:tcPr>
    </w:tblStylePr>
  </w:style>
  <w:style w:type="table" w:customStyle="1" w:styleId="ListTable5Dark-Accent5">
    <w:name w:val="List Table 5 Dark - Accent 5"/>
    <w:basedOn w:val="ab"/>
    <w:uiPriority w:val="99"/>
    <w:rsid w:val="00277828"/>
    <w:pPr>
      <w:jc w:val="left"/>
    </w:pPr>
    <w:rPr>
      <w:rFonts w:ascii="Calibri" w:eastAsia="Times New Roman" w:hAnsi="Calibri"/>
      <w:color w:val="auto"/>
      <w:sz w:val="20"/>
      <w:szCs w:val="20"/>
      <w:lang w:eastAsia="ru-RU"/>
    </w:rPr>
    <w:tblPr>
      <w:tblStyleRowBandSize w:val="1"/>
      <w:tblStyleColBandSize w:val="1"/>
      <w:tblBorders>
        <w:top w:val="single" w:sz="36" w:space="0" w:color="92CCDC"/>
        <w:left w:val="single" w:sz="36" w:space="0" w:color="92CCDC"/>
        <w:bottom w:val="single" w:sz="36" w:space="0" w:color="92CCDC"/>
        <w:right w:val="single" w:sz="36" w:space="0" w:color="92CCDC"/>
      </w:tblBorders>
      <w:shd w:val="clear" w:color="auto" w:fill="92CCDC"/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36" w:space="0" w:color="92CCDC"/>
          <w:bottom w:val="single" w:sz="12" w:space="0" w:color="FFFFFF"/>
        </w:tcBorders>
        <w:shd w:val="clear" w:color="auto" w:fill="92CCDC"/>
      </w:tcPr>
    </w:tblStylePr>
    <w:tblStylePr w:type="lastRow">
      <w:rPr>
        <w:rFonts w:ascii="Arial" w:hAnsi="Arial" w:cs="Arial" w:hint="default"/>
        <w:b/>
        <w:color w:val="FFFFFF"/>
        <w:sz w:val="22"/>
        <w:szCs w:val="22"/>
      </w:rPr>
    </w:tblStylePr>
    <w:tblStylePr w:type="firstCol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left w:val="single" w:sz="36" w:space="0" w:color="92CCDC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6" w:space="0" w:color="92CCDC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auto" w:fill="92CCDC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92CCDC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92CCDC"/>
      </w:tcPr>
    </w:tblStylePr>
  </w:style>
  <w:style w:type="table" w:customStyle="1" w:styleId="ListTable5Dark-Accent6">
    <w:name w:val="List Table 5 Dark - Accent 6"/>
    <w:basedOn w:val="ab"/>
    <w:uiPriority w:val="99"/>
    <w:rsid w:val="00277828"/>
    <w:pPr>
      <w:jc w:val="left"/>
    </w:pPr>
    <w:rPr>
      <w:rFonts w:ascii="Calibri" w:eastAsia="Times New Roman" w:hAnsi="Calibri"/>
      <w:color w:val="auto"/>
      <w:sz w:val="20"/>
      <w:szCs w:val="20"/>
      <w:lang w:eastAsia="ru-RU"/>
    </w:rPr>
    <w:tblPr>
      <w:tblStyleRowBandSize w:val="1"/>
      <w:tblStyleColBandSize w:val="1"/>
      <w:tblBorders>
        <w:top w:val="single" w:sz="36" w:space="0" w:color="FAC090"/>
        <w:left w:val="single" w:sz="36" w:space="0" w:color="FAC090"/>
        <w:bottom w:val="single" w:sz="36" w:space="0" w:color="FAC090"/>
        <w:right w:val="single" w:sz="36" w:space="0" w:color="FAC090"/>
      </w:tblBorders>
      <w:shd w:val="clear" w:color="auto" w:fill="FAC090"/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36" w:space="0" w:color="FAC090"/>
          <w:bottom w:val="single" w:sz="12" w:space="0" w:color="FFFFFF"/>
        </w:tcBorders>
        <w:shd w:val="clear" w:color="auto" w:fill="FAC090"/>
      </w:tcPr>
    </w:tblStylePr>
    <w:tblStylePr w:type="lastRow">
      <w:rPr>
        <w:rFonts w:ascii="Arial" w:hAnsi="Arial" w:cs="Arial" w:hint="default"/>
        <w:b/>
        <w:color w:val="FFFFFF"/>
        <w:sz w:val="22"/>
        <w:szCs w:val="22"/>
      </w:rPr>
    </w:tblStylePr>
    <w:tblStylePr w:type="firstCol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left w:val="single" w:sz="36" w:space="0" w:color="FAC090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6" w:space="0" w:color="FAC090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auto" w:fill="FAC090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FAC090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FAC090"/>
      </w:tcPr>
    </w:tblStylePr>
  </w:style>
  <w:style w:type="table" w:customStyle="1" w:styleId="ListTable6Colorful-Accent1">
    <w:name w:val="List Table 6 Colorful - Accent 1"/>
    <w:basedOn w:val="ab"/>
    <w:uiPriority w:val="99"/>
    <w:rsid w:val="00277828"/>
    <w:pPr>
      <w:jc w:val="left"/>
    </w:pPr>
    <w:rPr>
      <w:rFonts w:ascii="Calibri" w:eastAsia="Times New Roman" w:hAnsi="Calibri"/>
      <w:color w:val="auto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F81BD"/>
        <w:bottom w:val="single" w:sz="4" w:space="0" w:color="4F81BD"/>
      </w:tblBorders>
    </w:tblPr>
    <w:tblStylePr w:type="firstRow">
      <w:rPr>
        <w:b/>
        <w:color w:val="2A4A71"/>
      </w:rPr>
      <w:tblPr/>
      <w:tcPr>
        <w:tcBorders>
          <w:bottom w:val="single" w:sz="4" w:space="0" w:color="4F81BD"/>
        </w:tcBorders>
      </w:tcPr>
    </w:tblStylePr>
    <w:tblStylePr w:type="lastRow">
      <w:rPr>
        <w:b/>
        <w:color w:val="2A4A71"/>
      </w:rPr>
      <w:tblPr/>
      <w:tcPr>
        <w:tcBorders>
          <w:top w:val="single" w:sz="4" w:space="0" w:color="4F81BD"/>
        </w:tcBorders>
      </w:tcPr>
    </w:tblStylePr>
    <w:tblStylePr w:type="firstCol">
      <w:rPr>
        <w:b/>
        <w:color w:val="2A4A71"/>
      </w:rPr>
    </w:tblStylePr>
    <w:tblStylePr w:type="lastCol">
      <w:rPr>
        <w:b/>
        <w:color w:val="2A4A71"/>
      </w:rPr>
    </w:tblStylePr>
    <w:tblStylePr w:type="band1Vert">
      <w:tblPr/>
      <w:tcPr>
        <w:shd w:val="clear" w:color="auto" w:fill="D2DFEE"/>
      </w:tcPr>
    </w:tblStylePr>
    <w:tblStylePr w:type="band1Horz">
      <w:rPr>
        <w:rFonts w:ascii="Arial" w:hAnsi="Arial" w:cs="Arial" w:hint="default"/>
        <w:color w:val="2A4A71"/>
        <w:sz w:val="22"/>
        <w:szCs w:val="22"/>
      </w:rPr>
      <w:tblPr/>
      <w:tcPr>
        <w:shd w:val="clear" w:color="auto" w:fill="D2DFEE"/>
      </w:tcPr>
    </w:tblStylePr>
    <w:tblStylePr w:type="band2Horz">
      <w:rPr>
        <w:rFonts w:ascii="Arial" w:hAnsi="Arial" w:cs="Arial" w:hint="default"/>
        <w:color w:val="2A4A71"/>
        <w:sz w:val="22"/>
        <w:szCs w:val="22"/>
      </w:rPr>
    </w:tblStylePr>
  </w:style>
  <w:style w:type="table" w:customStyle="1" w:styleId="ListTable6Colorful-Accent2">
    <w:name w:val="List Table 6 Colorful - Accent 2"/>
    <w:basedOn w:val="ab"/>
    <w:uiPriority w:val="99"/>
    <w:rsid w:val="00277828"/>
    <w:pPr>
      <w:jc w:val="left"/>
    </w:pPr>
    <w:rPr>
      <w:rFonts w:ascii="Calibri" w:eastAsia="Times New Roman" w:hAnsi="Calibri"/>
      <w:color w:val="auto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D99695"/>
        <w:bottom w:val="single" w:sz="4" w:space="0" w:color="D99695"/>
      </w:tblBorders>
    </w:tblPr>
    <w:tblStylePr w:type="firstRow">
      <w:rPr>
        <w:b/>
        <w:color w:val="D99695"/>
      </w:rPr>
      <w:tblPr/>
      <w:tcPr>
        <w:tcBorders>
          <w:bottom w:val="single" w:sz="4" w:space="0" w:color="D99695"/>
        </w:tcBorders>
      </w:tcPr>
    </w:tblStylePr>
    <w:tblStylePr w:type="lastRow">
      <w:rPr>
        <w:b/>
        <w:color w:val="D99695"/>
      </w:rPr>
      <w:tblPr/>
      <w:tcPr>
        <w:tcBorders>
          <w:top w:val="single" w:sz="4" w:space="0" w:color="D99695"/>
        </w:tcBorders>
      </w:tcPr>
    </w:tblStylePr>
    <w:tblStylePr w:type="firstCol">
      <w:rPr>
        <w:b/>
        <w:color w:val="D99695"/>
      </w:rPr>
    </w:tblStylePr>
    <w:tblStylePr w:type="lastCol">
      <w:rPr>
        <w:b/>
        <w:color w:val="D99695"/>
      </w:rPr>
    </w:tblStylePr>
    <w:tblStylePr w:type="band1Vert">
      <w:tblPr/>
      <w:tcPr>
        <w:shd w:val="clear" w:color="auto" w:fill="EFD2D2"/>
      </w:tcPr>
    </w:tblStylePr>
    <w:tblStylePr w:type="band1Horz">
      <w:rPr>
        <w:rFonts w:ascii="Arial" w:hAnsi="Arial" w:cs="Arial" w:hint="default"/>
        <w:color w:val="D99695"/>
        <w:sz w:val="22"/>
        <w:szCs w:val="22"/>
      </w:rPr>
      <w:tblPr/>
      <w:tcPr>
        <w:shd w:val="clear" w:color="auto" w:fill="EFD2D2"/>
      </w:tcPr>
    </w:tblStylePr>
    <w:tblStylePr w:type="band2Horz">
      <w:rPr>
        <w:rFonts w:ascii="Arial" w:hAnsi="Arial" w:cs="Arial" w:hint="default"/>
        <w:color w:val="D99695"/>
        <w:sz w:val="22"/>
        <w:szCs w:val="22"/>
      </w:rPr>
    </w:tblStylePr>
  </w:style>
  <w:style w:type="table" w:customStyle="1" w:styleId="ListTable6Colorful-Accent3">
    <w:name w:val="List Table 6 Colorful - Accent 3"/>
    <w:basedOn w:val="ab"/>
    <w:uiPriority w:val="99"/>
    <w:rsid w:val="00277828"/>
    <w:pPr>
      <w:jc w:val="left"/>
    </w:pPr>
    <w:rPr>
      <w:rFonts w:ascii="Calibri" w:eastAsia="Times New Roman" w:hAnsi="Calibri"/>
      <w:color w:val="auto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C3D69B"/>
        <w:bottom w:val="single" w:sz="4" w:space="0" w:color="C3D69B"/>
      </w:tblBorders>
    </w:tblPr>
    <w:tblStylePr w:type="firstRow">
      <w:rPr>
        <w:b/>
        <w:color w:val="C3D69B"/>
      </w:rPr>
      <w:tblPr/>
      <w:tcPr>
        <w:tcBorders>
          <w:bottom w:val="single" w:sz="4" w:space="0" w:color="C3D69B"/>
        </w:tcBorders>
      </w:tcPr>
    </w:tblStylePr>
    <w:tblStylePr w:type="lastRow">
      <w:rPr>
        <w:b/>
        <w:color w:val="C3D69B"/>
      </w:rPr>
      <w:tblPr/>
      <w:tcPr>
        <w:tcBorders>
          <w:top w:val="single" w:sz="4" w:space="0" w:color="C3D69B"/>
        </w:tcBorders>
      </w:tcPr>
    </w:tblStylePr>
    <w:tblStylePr w:type="firstCol">
      <w:rPr>
        <w:b/>
        <w:color w:val="C3D69B"/>
      </w:rPr>
    </w:tblStylePr>
    <w:tblStylePr w:type="lastCol">
      <w:rPr>
        <w:b/>
        <w:color w:val="C3D69B"/>
      </w:rPr>
    </w:tblStylePr>
    <w:tblStylePr w:type="band1Vert">
      <w:tblPr/>
      <w:tcPr>
        <w:shd w:val="clear" w:color="auto" w:fill="E5EED5"/>
      </w:tcPr>
    </w:tblStylePr>
    <w:tblStylePr w:type="band1Horz">
      <w:rPr>
        <w:rFonts w:ascii="Arial" w:hAnsi="Arial" w:cs="Arial" w:hint="default"/>
        <w:color w:val="C3D69B"/>
        <w:sz w:val="22"/>
        <w:szCs w:val="22"/>
      </w:rPr>
      <w:tblPr/>
      <w:tcPr>
        <w:shd w:val="clear" w:color="auto" w:fill="E5EED5"/>
      </w:tcPr>
    </w:tblStylePr>
    <w:tblStylePr w:type="band2Horz">
      <w:rPr>
        <w:rFonts w:ascii="Arial" w:hAnsi="Arial" w:cs="Arial" w:hint="default"/>
        <w:color w:val="C3D69B"/>
        <w:sz w:val="22"/>
        <w:szCs w:val="22"/>
      </w:rPr>
    </w:tblStylePr>
  </w:style>
  <w:style w:type="table" w:customStyle="1" w:styleId="ListTable6Colorful-Accent4">
    <w:name w:val="List Table 6 Colorful - Accent 4"/>
    <w:basedOn w:val="ab"/>
    <w:uiPriority w:val="99"/>
    <w:rsid w:val="00277828"/>
    <w:pPr>
      <w:jc w:val="left"/>
    </w:pPr>
    <w:rPr>
      <w:rFonts w:ascii="Calibri" w:eastAsia="Times New Roman" w:hAnsi="Calibri"/>
      <w:color w:val="auto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B2A1C6"/>
        <w:bottom w:val="single" w:sz="4" w:space="0" w:color="B2A1C6"/>
      </w:tblBorders>
    </w:tblPr>
    <w:tblStylePr w:type="firstRow">
      <w:rPr>
        <w:b/>
        <w:color w:val="B2A1C6"/>
      </w:rPr>
      <w:tblPr/>
      <w:tcPr>
        <w:tcBorders>
          <w:bottom w:val="single" w:sz="4" w:space="0" w:color="B2A1C6"/>
        </w:tcBorders>
      </w:tcPr>
    </w:tblStylePr>
    <w:tblStylePr w:type="lastRow">
      <w:rPr>
        <w:b/>
        <w:color w:val="B2A1C6"/>
      </w:rPr>
      <w:tblPr/>
      <w:tcPr>
        <w:tcBorders>
          <w:top w:val="single" w:sz="4" w:space="0" w:color="B2A1C6"/>
        </w:tcBorders>
      </w:tcPr>
    </w:tblStylePr>
    <w:tblStylePr w:type="firstCol">
      <w:rPr>
        <w:b/>
        <w:color w:val="B2A1C6"/>
      </w:rPr>
    </w:tblStylePr>
    <w:tblStylePr w:type="lastCol">
      <w:rPr>
        <w:b/>
        <w:color w:val="B2A1C6"/>
      </w:rPr>
    </w:tblStylePr>
    <w:tblStylePr w:type="band1Vert">
      <w:tblPr/>
      <w:tcPr>
        <w:shd w:val="clear" w:color="auto" w:fill="DFD8E7"/>
      </w:tcPr>
    </w:tblStylePr>
    <w:tblStylePr w:type="band1Horz">
      <w:rPr>
        <w:rFonts w:ascii="Arial" w:hAnsi="Arial" w:cs="Arial" w:hint="default"/>
        <w:color w:val="B2A1C6"/>
        <w:sz w:val="22"/>
        <w:szCs w:val="22"/>
      </w:rPr>
      <w:tblPr/>
      <w:tcPr>
        <w:shd w:val="clear" w:color="auto" w:fill="DFD8E7"/>
      </w:tcPr>
    </w:tblStylePr>
    <w:tblStylePr w:type="band2Horz">
      <w:rPr>
        <w:rFonts w:ascii="Arial" w:hAnsi="Arial" w:cs="Arial" w:hint="default"/>
        <w:color w:val="B2A1C6"/>
        <w:sz w:val="22"/>
        <w:szCs w:val="22"/>
      </w:rPr>
    </w:tblStylePr>
  </w:style>
  <w:style w:type="table" w:customStyle="1" w:styleId="ListTable6Colorful-Accent5">
    <w:name w:val="List Table 6 Colorful - Accent 5"/>
    <w:basedOn w:val="ab"/>
    <w:uiPriority w:val="99"/>
    <w:rsid w:val="00277828"/>
    <w:pPr>
      <w:jc w:val="left"/>
    </w:pPr>
    <w:rPr>
      <w:rFonts w:ascii="Calibri" w:eastAsia="Times New Roman" w:hAnsi="Calibri"/>
      <w:color w:val="auto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2CCDC"/>
        <w:bottom w:val="single" w:sz="4" w:space="0" w:color="92CCDC"/>
      </w:tblBorders>
    </w:tblPr>
    <w:tblStylePr w:type="firstRow">
      <w:rPr>
        <w:b/>
        <w:color w:val="92CCDC"/>
      </w:rPr>
      <w:tblPr/>
      <w:tcPr>
        <w:tcBorders>
          <w:bottom w:val="single" w:sz="4" w:space="0" w:color="92CCDC"/>
        </w:tcBorders>
      </w:tcPr>
    </w:tblStylePr>
    <w:tblStylePr w:type="lastRow">
      <w:rPr>
        <w:b/>
        <w:color w:val="92CCDC"/>
      </w:rPr>
      <w:tblPr/>
      <w:tcPr>
        <w:tcBorders>
          <w:top w:val="single" w:sz="4" w:space="0" w:color="92CCDC"/>
        </w:tcBorders>
      </w:tcPr>
    </w:tblStylePr>
    <w:tblStylePr w:type="firstCol">
      <w:rPr>
        <w:b/>
        <w:color w:val="92CCDC"/>
      </w:rPr>
    </w:tblStylePr>
    <w:tblStylePr w:type="lastCol">
      <w:rPr>
        <w:b/>
        <w:color w:val="92CCDC"/>
      </w:rPr>
    </w:tblStylePr>
    <w:tblStylePr w:type="band1Vert">
      <w:tblPr/>
      <w:tcPr>
        <w:shd w:val="clear" w:color="auto" w:fill="D1EAF0"/>
      </w:tcPr>
    </w:tblStylePr>
    <w:tblStylePr w:type="band1Horz">
      <w:rPr>
        <w:rFonts w:ascii="Arial" w:hAnsi="Arial" w:cs="Arial" w:hint="default"/>
        <w:color w:val="92CCDC"/>
        <w:sz w:val="22"/>
        <w:szCs w:val="22"/>
      </w:rPr>
      <w:tblPr/>
      <w:tcPr>
        <w:shd w:val="clear" w:color="auto" w:fill="D1EAF0"/>
      </w:tcPr>
    </w:tblStylePr>
    <w:tblStylePr w:type="band2Horz">
      <w:rPr>
        <w:rFonts w:ascii="Arial" w:hAnsi="Arial" w:cs="Arial" w:hint="default"/>
        <w:color w:val="92CCDC"/>
        <w:sz w:val="22"/>
        <w:szCs w:val="22"/>
      </w:rPr>
    </w:tblStylePr>
  </w:style>
  <w:style w:type="table" w:customStyle="1" w:styleId="ListTable6Colorful-Accent6">
    <w:name w:val="List Table 6 Colorful - Accent 6"/>
    <w:basedOn w:val="ab"/>
    <w:uiPriority w:val="99"/>
    <w:rsid w:val="00277828"/>
    <w:pPr>
      <w:jc w:val="left"/>
    </w:pPr>
    <w:rPr>
      <w:rFonts w:ascii="Calibri" w:eastAsia="Times New Roman" w:hAnsi="Calibri"/>
      <w:color w:val="auto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FAC090"/>
        <w:bottom w:val="single" w:sz="4" w:space="0" w:color="FAC090"/>
      </w:tblBorders>
    </w:tblPr>
    <w:tblStylePr w:type="firstRow">
      <w:rPr>
        <w:b/>
        <w:color w:val="FAC090"/>
      </w:rPr>
      <w:tblPr/>
      <w:tcPr>
        <w:tcBorders>
          <w:bottom w:val="single" w:sz="4" w:space="0" w:color="FAC090"/>
        </w:tcBorders>
      </w:tcPr>
    </w:tblStylePr>
    <w:tblStylePr w:type="lastRow">
      <w:rPr>
        <w:b/>
        <w:color w:val="FAC090"/>
      </w:rPr>
      <w:tblPr/>
      <w:tcPr>
        <w:tcBorders>
          <w:top w:val="single" w:sz="4" w:space="0" w:color="FAC090"/>
        </w:tcBorders>
      </w:tcPr>
    </w:tblStylePr>
    <w:tblStylePr w:type="firstCol">
      <w:rPr>
        <w:b/>
        <w:color w:val="FAC090"/>
      </w:rPr>
    </w:tblStylePr>
    <w:tblStylePr w:type="lastCol">
      <w:rPr>
        <w:b/>
        <w:color w:val="FAC090"/>
      </w:rPr>
    </w:tblStylePr>
    <w:tblStylePr w:type="band1Vert">
      <w:tblPr/>
      <w:tcPr>
        <w:shd w:val="clear" w:color="auto" w:fill="FDE4D0"/>
      </w:tcPr>
    </w:tblStylePr>
    <w:tblStylePr w:type="band1Horz">
      <w:rPr>
        <w:rFonts w:ascii="Arial" w:hAnsi="Arial" w:cs="Arial" w:hint="default"/>
        <w:color w:val="FAC090"/>
        <w:sz w:val="22"/>
        <w:szCs w:val="22"/>
      </w:rPr>
      <w:tblPr/>
      <w:tcPr>
        <w:shd w:val="clear" w:color="auto" w:fill="FDE4D0"/>
      </w:tcPr>
    </w:tblStylePr>
    <w:tblStylePr w:type="band2Horz">
      <w:rPr>
        <w:rFonts w:ascii="Arial" w:hAnsi="Arial" w:cs="Arial" w:hint="default"/>
        <w:color w:val="FAC090"/>
        <w:sz w:val="22"/>
        <w:szCs w:val="22"/>
      </w:rPr>
    </w:tblStylePr>
  </w:style>
  <w:style w:type="table" w:customStyle="1" w:styleId="ListTable7Colorful-Accent1">
    <w:name w:val="List Table 7 Colorful - Accent 1"/>
    <w:basedOn w:val="ab"/>
    <w:uiPriority w:val="99"/>
    <w:rsid w:val="00277828"/>
    <w:pPr>
      <w:jc w:val="left"/>
    </w:pPr>
    <w:rPr>
      <w:rFonts w:ascii="Calibri" w:eastAsia="Times New Roman" w:hAnsi="Calibri"/>
      <w:color w:val="auto"/>
      <w:sz w:val="20"/>
      <w:szCs w:val="20"/>
      <w:lang w:eastAsia="ru-RU"/>
    </w:rPr>
    <w:tblPr>
      <w:tblStyleRowBandSize w:val="1"/>
      <w:tblStyleColBandSize w:val="1"/>
      <w:tblBorders>
        <w:right w:val="single" w:sz="4" w:space="0" w:color="4F81BD"/>
      </w:tblBorders>
    </w:tblPr>
    <w:tblStylePr w:type="firstRow">
      <w:rPr>
        <w:rFonts w:ascii="Arial" w:hAnsi="Arial" w:cs="Arial" w:hint="default"/>
        <w:i/>
        <w:color w:val="2A4A71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F81BD"/>
          <w:right w:val="none" w:sz="0" w:space="0" w:color="auto"/>
        </w:tcBorders>
        <w:shd w:val="clear" w:color="auto" w:fill="FFFFFF"/>
      </w:tcPr>
    </w:tblStylePr>
    <w:tblStylePr w:type="lastRow">
      <w:rPr>
        <w:rFonts w:ascii="Arial" w:hAnsi="Arial" w:cs="Arial" w:hint="default"/>
        <w:i/>
        <w:color w:val="2A4A71"/>
        <w:sz w:val="22"/>
        <w:szCs w:val="22"/>
      </w:rPr>
      <w:tblPr/>
      <w:tcPr>
        <w:tcBorders>
          <w:top w:val="single" w:sz="4" w:space="0" w:color="4F81BD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 w:cs="Arial" w:hint="default"/>
        <w:i/>
        <w:color w:val="2A4A71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F81BD"/>
        </w:tcBorders>
        <w:shd w:val="clear" w:color="auto" w:fill="auto"/>
      </w:tcPr>
    </w:tblStylePr>
    <w:tblStylePr w:type="lastCol">
      <w:rPr>
        <w:rFonts w:ascii="Arial" w:hAnsi="Arial" w:cs="Arial" w:hint="default"/>
        <w:i/>
        <w:color w:val="2A4A71"/>
        <w:sz w:val="22"/>
        <w:szCs w:val="22"/>
      </w:rPr>
      <w:tblPr/>
      <w:tcPr>
        <w:tcBorders>
          <w:top w:val="none" w:sz="0" w:space="0" w:color="auto"/>
          <w:left w:val="single" w:sz="4" w:space="0" w:color="4F81BD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band1Vert">
      <w:tblPr/>
      <w:tcPr>
        <w:shd w:val="clear" w:color="auto" w:fill="D2DFEE"/>
      </w:tcPr>
    </w:tblStylePr>
    <w:tblStylePr w:type="band1Horz">
      <w:rPr>
        <w:rFonts w:ascii="Arial" w:hAnsi="Arial" w:cs="Arial" w:hint="default"/>
        <w:color w:val="2A4A71"/>
        <w:sz w:val="22"/>
        <w:szCs w:val="22"/>
      </w:rPr>
      <w:tblPr/>
      <w:tcPr>
        <w:shd w:val="clear" w:color="auto" w:fill="D2DFEE"/>
      </w:tcPr>
    </w:tblStylePr>
    <w:tblStylePr w:type="band2Horz">
      <w:rPr>
        <w:rFonts w:ascii="Arial" w:hAnsi="Arial" w:cs="Arial" w:hint="default"/>
        <w:color w:val="2A4A71"/>
        <w:sz w:val="22"/>
        <w:szCs w:val="22"/>
      </w:rPr>
    </w:tblStylePr>
  </w:style>
  <w:style w:type="table" w:customStyle="1" w:styleId="ListTable7Colorful-Accent2">
    <w:name w:val="List Table 7 Colorful - Accent 2"/>
    <w:basedOn w:val="ab"/>
    <w:uiPriority w:val="99"/>
    <w:rsid w:val="00277828"/>
    <w:pPr>
      <w:jc w:val="left"/>
    </w:pPr>
    <w:rPr>
      <w:rFonts w:ascii="Calibri" w:eastAsia="Times New Roman" w:hAnsi="Calibri"/>
      <w:color w:val="auto"/>
      <w:sz w:val="20"/>
      <w:szCs w:val="20"/>
      <w:lang w:eastAsia="ru-RU"/>
    </w:rPr>
    <w:tblPr>
      <w:tblStyleRowBandSize w:val="1"/>
      <w:tblStyleColBandSize w:val="1"/>
      <w:tblBorders>
        <w:right w:val="single" w:sz="4" w:space="0" w:color="D99695"/>
      </w:tblBorders>
    </w:tblPr>
    <w:tblStylePr w:type="firstRow">
      <w:rPr>
        <w:rFonts w:ascii="Arial" w:hAnsi="Arial" w:cs="Arial" w:hint="default"/>
        <w:i/>
        <w:color w:val="D99695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/>
          <w:right w:val="none" w:sz="0" w:space="0" w:color="auto"/>
        </w:tcBorders>
        <w:shd w:val="clear" w:color="auto" w:fill="FFFFFF"/>
      </w:tcPr>
    </w:tblStylePr>
    <w:tblStylePr w:type="lastRow">
      <w:rPr>
        <w:rFonts w:ascii="Arial" w:hAnsi="Arial" w:cs="Arial" w:hint="default"/>
        <w:i/>
        <w:color w:val="D99695"/>
        <w:sz w:val="22"/>
        <w:szCs w:val="22"/>
      </w:rPr>
      <w:tblPr/>
      <w:tcPr>
        <w:tcBorders>
          <w:top w:val="single" w:sz="4" w:space="0" w:color="D99695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 w:cs="Arial" w:hint="default"/>
        <w:i/>
        <w:color w:val="D99695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/>
        </w:tcBorders>
        <w:shd w:val="clear" w:color="auto" w:fill="auto"/>
      </w:tcPr>
    </w:tblStylePr>
    <w:tblStylePr w:type="lastCol">
      <w:rPr>
        <w:rFonts w:ascii="Arial" w:hAnsi="Arial" w:cs="Arial" w:hint="default"/>
        <w:i/>
        <w:color w:val="D99695"/>
        <w:sz w:val="22"/>
        <w:szCs w:val="22"/>
      </w:rPr>
      <w:tblPr/>
      <w:tcPr>
        <w:tcBorders>
          <w:top w:val="none" w:sz="0" w:space="0" w:color="auto"/>
          <w:left w:val="single" w:sz="4" w:space="0" w:color="D99695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band1Vert">
      <w:tblPr/>
      <w:tcPr>
        <w:shd w:val="clear" w:color="auto" w:fill="EFD2D2"/>
      </w:tcPr>
    </w:tblStylePr>
    <w:tblStylePr w:type="band1Horz">
      <w:rPr>
        <w:rFonts w:ascii="Arial" w:hAnsi="Arial" w:cs="Arial" w:hint="default"/>
        <w:color w:val="D99695"/>
        <w:sz w:val="22"/>
        <w:szCs w:val="22"/>
      </w:rPr>
      <w:tblPr/>
      <w:tcPr>
        <w:shd w:val="clear" w:color="auto" w:fill="EFD2D2"/>
      </w:tcPr>
    </w:tblStylePr>
    <w:tblStylePr w:type="band2Horz">
      <w:rPr>
        <w:rFonts w:ascii="Arial" w:hAnsi="Arial" w:cs="Arial" w:hint="default"/>
        <w:color w:val="D99695"/>
        <w:sz w:val="22"/>
        <w:szCs w:val="22"/>
      </w:rPr>
    </w:tblStylePr>
  </w:style>
  <w:style w:type="table" w:customStyle="1" w:styleId="ListTable7Colorful-Accent3">
    <w:name w:val="List Table 7 Colorful - Accent 3"/>
    <w:basedOn w:val="ab"/>
    <w:uiPriority w:val="99"/>
    <w:rsid w:val="00277828"/>
    <w:pPr>
      <w:jc w:val="left"/>
    </w:pPr>
    <w:rPr>
      <w:rFonts w:ascii="Calibri" w:eastAsia="Times New Roman" w:hAnsi="Calibri"/>
      <w:color w:val="auto"/>
      <w:sz w:val="20"/>
      <w:szCs w:val="20"/>
      <w:lang w:eastAsia="ru-RU"/>
    </w:rPr>
    <w:tblPr>
      <w:tblStyleRowBandSize w:val="1"/>
      <w:tblStyleColBandSize w:val="1"/>
      <w:tblBorders>
        <w:right w:val="single" w:sz="4" w:space="0" w:color="C3D69B"/>
      </w:tblBorders>
    </w:tblPr>
    <w:tblStylePr w:type="firstRow">
      <w:rPr>
        <w:rFonts w:ascii="Arial" w:hAnsi="Arial" w:cs="Arial" w:hint="default"/>
        <w:i/>
        <w:color w:val="C3D69B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3D69B"/>
          <w:right w:val="none" w:sz="0" w:space="0" w:color="auto"/>
        </w:tcBorders>
        <w:shd w:val="clear" w:color="auto" w:fill="FFFFFF"/>
      </w:tcPr>
    </w:tblStylePr>
    <w:tblStylePr w:type="lastRow">
      <w:rPr>
        <w:rFonts w:ascii="Arial" w:hAnsi="Arial" w:cs="Arial" w:hint="default"/>
        <w:i/>
        <w:color w:val="C3D69B"/>
        <w:sz w:val="22"/>
        <w:szCs w:val="22"/>
      </w:rPr>
      <w:tblPr/>
      <w:tcPr>
        <w:tcBorders>
          <w:top w:val="single" w:sz="4" w:space="0" w:color="C3D69B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 w:cs="Arial" w:hint="default"/>
        <w:i/>
        <w:color w:val="C3D69B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3D69B"/>
        </w:tcBorders>
        <w:shd w:val="clear" w:color="auto" w:fill="auto"/>
      </w:tcPr>
    </w:tblStylePr>
    <w:tblStylePr w:type="lastCol">
      <w:rPr>
        <w:rFonts w:ascii="Arial" w:hAnsi="Arial" w:cs="Arial" w:hint="default"/>
        <w:i/>
        <w:color w:val="C3D69B"/>
        <w:sz w:val="22"/>
        <w:szCs w:val="22"/>
      </w:rPr>
      <w:tblPr/>
      <w:tcPr>
        <w:tcBorders>
          <w:top w:val="none" w:sz="0" w:space="0" w:color="auto"/>
          <w:left w:val="single" w:sz="4" w:space="0" w:color="C3D69B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band1Vert">
      <w:tblPr/>
      <w:tcPr>
        <w:shd w:val="clear" w:color="auto" w:fill="E5EED5"/>
      </w:tcPr>
    </w:tblStylePr>
    <w:tblStylePr w:type="band1Horz">
      <w:rPr>
        <w:rFonts w:ascii="Arial" w:hAnsi="Arial" w:cs="Arial" w:hint="default"/>
        <w:color w:val="C3D69B"/>
        <w:sz w:val="22"/>
        <w:szCs w:val="22"/>
      </w:rPr>
      <w:tblPr/>
      <w:tcPr>
        <w:shd w:val="clear" w:color="auto" w:fill="E5EED5"/>
      </w:tcPr>
    </w:tblStylePr>
    <w:tblStylePr w:type="band2Horz">
      <w:rPr>
        <w:rFonts w:ascii="Arial" w:hAnsi="Arial" w:cs="Arial" w:hint="default"/>
        <w:color w:val="C3D69B"/>
        <w:sz w:val="22"/>
        <w:szCs w:val="22"/>
      </w:rPr>
    </w:tblStylePr>
  </w:style>
  <w:style w:type="table" w:customStyle="1" w:styleId="ListTable7Colorful-Accent4">
    <w:name w:val="List Table 7 Colorful - Accent 4"/>
    <w:basedOn w:val="ab"/>
    <w:uiPriority w:val="99"/>
    <w:rsid w:val="00277828"/>
    <w:pPr>
      <w:jc w:val="left"/>
    </w:pPr>
    <w:rPr>
      <w:rFonts w:ascii="Calibri" w:eastAsia="Times New Roman" w:hAnsi="Calibri"/>
      <w:color w:val="auto"/>
      <w:sz w:val="20"/>
      <w:szCs w:val="20"/>
      <w:lang w:eastAsia="ru-RU"/>
    </w:rPr>
    <w:tblPr>
      <w:tblStyleRowBandSize w:val="1"/>
      <w:tblStyleColBandSize w:val="1"/>
      <w:tblBorders>
        <w:right w:val="single" w:sz="4" w:space="0" w:color="B2A1C6"/>
      </w:tblBorders>
    </w:tblPr>
    <w:tblStylePr w:type="firstRow">
      <w:rPr>
        <w:rFonts w:ascii="Arial" w:hAnsi="Arial" w:cs="Arial" w:hint="default"/>
        <w:i/>
        <w:color w:val="B2A1C6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/>
          <w:right w:val="none" w:sz="0" w:space="0" w:color="auto"/>
        </w:tcBorders>
        <w:shd w:val="clear" w:color="auto" w:fill="FFFFFF"/>
      </w:tcPr>
    </w:tblStylePr>
    <w:tblStylePr w:type="lastRow">
      <w:rPr>
        <w:rFonts w:ascii="Arial" w:hAnsi="Arial" w:cs="Arial" w:hint="default"/>
        <w:i/>
        <w:color w:val="B2A1C6"/>
        <w:sz w:val="22"/>
        <w:szCs w:val="22"/>
      </w:rPr>
      <w:tblPr/>
      <w:tcPr>
        <w:tcBorders>
          <w:top w:val="single" w:sz="4" w:space="0" w:color="B2A1C6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 w:cs="Arial" w:hint="default"/>
        <w:i/>
        <w:color w:val="B2A1C6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/>
        </w:tcBorders>
        <w:shd w:val="clear" w:color="auto" w:fill="auto"/>
      </w:tcPr>
    </w:tblStylePr>
    <w:tblStylePr w:type="lastCol">
      <w:rPr>
        <w:rFonts w:ascii="Arial" w:hAnsi="Arial" w:cs="Arial" w:hint="default"/>
        <w:i/>
        <w:color w:val="B2A1C6"/>
        <w:sz w:val="22"/>
        <w:szCs w:val="22"/>
      </w:rPr>
      <w:tblPr/>
      <w:tcPr>
        <w:tcBorders>
          <w:top w:val="none" w:sz="0" w:space="0" w:color="auto"/>
          <w:left w:val="single" w:sz="4" w:space="0" w:color="B2A1C6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band1Vert">
      <w:tblPr/>
      <w:tcPr>
        <w:shd w:val="clear" w:color="auto" w:fill="DFD8E7"/>
      </w:tcPr>
    </w:tblStylePr>
    <w:tblStylePr w:type="band1Horz">
      <w:rPr>
        <w:rFonts w:ascii="Arial" w:hAnsi="Arial" w:cs="Arial" w:hint="default"/>
        <w:color w:val="B2A1C6"/>
        <w:sz w:val="22"/>
        <w:szCs w:val="22"/>
      </w:rPr>
      <w:tblPr/>
      <w:tcPr>
        <w:shd w:val="clear" w:color="auto" w:fill="DFD8E7"/>
      </w:tcPr>
    </w:tblStylePr>
    <w:tblStylePr w:type="band2Horz">
      <w:rPr>
        <w:rFonts w:ascii="Arial" w:hAnsi="Arial" w:cs="Arial" w:hint="default"/>
        <w:color w:val="B2A1C6"/>
        <w:sz w:val="22"/>
        <w:szCs w:val="22"/>
      </w:rPr>
    </w:tblStylePr>
  </w:style>
  <w:style w:type="table" w:customStyle="1" w:styleId="ListTable7Colorful-Accent5">
    <w:name w:val="List Table 7 Colorful - Accent 5"/>
    <w:basedOn w:val="ab"/>
    <w:uiPriority w:val="99"/>
    <w:rsid w:val="00277828"/>
    <w:pPr>
      <w:jc w:val="left"/>
    </w:pPr>
    <w:rPr>
      <w:rFonts w:ascii="Calibri" w:eastAsia="Times New Roman" w:hAnsi="Calibri"/>
      <w:color w:val="auto"/>
      <w:sz w:val="20"/>
      <w:szCs w:val="20"/>
      <w:lang w:eastAsia="ru-RU"/>
    </w:rPr>
    <w:tblPr>
      <w:tblStyleRowBandSize w:val="1"/>
      <w:tblStyleColBandSize w:val="1"/>
      <w:tblBorders>
        <w:right w:val="single" w:sz="4" w:space="0" w:color="92CCDC"/>
      </w:tblBorders>
    </w:tblPr>
    <w:tblStylePr w:type="firstRow">
      <w:rPr>
        <w:rFonts w:ascii="Arial" w:hAnsi="Arial" w:cs="Arial" w:hint="default"/>
        <w:i/>
        <w:color w:val="92CCDC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2CCDC"/>
          <w:right w:val="none" w:sz="0" w:space="0" w:color="auto"/>
        </w:tcBorders>
        <w:shd w:val="clear" w:color="auto" w:fill="FFFFFF"/>
      </w:tcPr>
    </w:tblStylePr>
    <w:tblStylePr w:type="lastRow">
      <w:rPr>
        <w:rFonts w:ascii="Arial" w:hAnsi="Arial" w:cs="Arial" w:hint="default"/>
        <w:i/>
        <w:color w:val="92CCDC"/>
        <w:sz w:val="22"/>
        <w:szCs w:val="22"/>
      </w:rPr>
      <w:tblPr/>
      <w:tcPr>
        <w:tcBorders>
          <w:top w:val="single" w:sz="4" w:space="0" w:color="92CCDC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 w:cs="Arial" w:hint="default"/>
        <w:i/>
        <w:color w:val="92CCDC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2CCDC"/>
        </w:tcBorders>
        <w:shd w:val="clear" w:color="auto" w:fill="auto"/>
      </w:tcPr>
    </w:tblStylePr>
    <w:tblStylePr w:type="lastCol">
      <w:rPr>
        <w:rFonts w:ascii="Arial" w:hAnsi="Arial" w:cs="Arial" w:hint="default"/>
        <w:i/>
        <w:color w:val="92CCDC"/>
        <w:sz w:val="22"/>
        <w:szCs w:val="22"/>
      </w:rPr>
      <w:tblPr/>
      <w:tcPr>
        <w:tcBorders>
          <w:top w:val="none" w:sz="0" w:space="0" w:color="auto"/>
          <w:left w:val="single" w:sz="4" w:space="0" w:color="92CCDC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band1Vert">
      <w:tblPr/>
      <w:tcPr>
        <w:shd w:val="clear" w:color="auto" w:fill="D1EAF0"/>
      </w:tcPr>
    </w:tblStylePr>
    <w:tblStylePr w:type="band1Horz">
      <w:rPr>
        <w:rFonts w:ascii="Arial" w:hAnsi="Arial" w:cs="Arial" w:hint="default"/>
        <w:color w:val="92CCDC"/>
        <w:sz w:val="22"/>
        <w:szCs w:val="22"/>
      </w:rPr>
      <w:tblPr/>
      <w:tcPr>
        <w:shd w:val="clear" w:color="auto" w:fill="D1EAF0"/>
      </w:tcPr>
    </w:tblStylePr>
    <w:tblStylePr w:type="band2Horz">
      <w:rPr>
        <w:rFonts w:ascii="Arial" w:hAnsi="Arial" w:cs="Arial" w:hint="default"/>
        <w:color w:val="92CCDC"/>
        <w:sz w:val="22"/>
        <w:szCs w:val="22"/>
      </w:rPr>
    </w:tblStylePr>
  </w:style>
  <w:style w:type="table" w:customStyle="1" w:styleId="ListTable7Colorful-Accent6">
    <w:name w:val="List Table 7 Colorful - Accent 6"/>
    <w:basedOn w:val="ab"/>
    <w:uiPriority w:val="99"/>
    <w:rsid w:val="00277828"/>
    <w:pPr>
      <w:jc w:val="left"/>
    </w:pPr>
    <w:rPr>
      <w:rFonts w:ascii="Calibri" w:eastAsia="Times New Roman" w:hAnsi="Calibri"/>
      <w:color w:val="auto"/>
      <w:sz w:val="20"/>
      <w:szCs w:val="20"/>
      <w:lang w:eastAsia="ru-RU"/>
    </w:rPr>
    <w:tblPr>
      <w:tblStyleRowBandSize w:val="1"/>
      <w:tblStyleColBandSize w:val="1"/>
      <w:tblBorders>
        <w:right w:val="single" w:sz="4" w:space="0" w:color="FAC090"/>
      </w:tblBorders>
    </w:tblPr>
    <w:tblStylePr w:type="firstRow">
      <w:rPr>
        <w:rFonts w:ascii="Arial" w:hAnsi="Arial" w:cs="Arial" w:hint="default"/>
        <w:i/>
        <w:color w:val="FAC090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090"/>
          <w:right w:val="none" w:sz="0" w:space="0" w:color="auto"/>
        </w:tcBorders>
        <w:shd w:val="clear" w:color="auto" w:fill="FFFFFF"/>
      </w:tcPr>
    </w:tblStylePr>
    <w:tblStylePr w:type="lastRow">
      <w:rPr>
        <w:rFonts w:ascii="Arial" w:hAnsi="Arial" w:cs="Arial" w:hint="default"/>
        <w:i/>
        <w:color w:val="FAC090"/>
        <w:sz w:val="22"/>
        <w:szCs w:val="22"/>
      </w:rPr>
      <w:tblPr/>
      <w:tcPr>
        <w:tcBorders>
          <w:top w:val="single" w:sz="4" w:space="0" w:color="FAC090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 w:cs="Arial" w:hint="default"/>
        <w:i/>
        <w:color w:val="FAC090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090"/>
        </w:tcBorders>
        <w:shd w:val="clear" w:color="auto" w:fill="auto"/>
      </w:tcPr>
    </w:tblStylePr>
    <w:tblStylePr w:type="lastCol">
      <w:rPr>
        <w:rFonts w:ascii="Arial" w:hAnsi="Arial" w:cs="Arial" w:hint="default"/>
        <w:i/>
        <w:color w:val="FAC090"/>
        <w:sz w:val="22"/>
        <w:szCs w:val="22"/>
      </w:rPr>
      <w:tblPr/>
      <w:tcPr>
        <w:tcBorders>
          <w:top w:val="none" w:sz="0" w:space="0" w:color="auto"/>
          <w:left w:val="single" w:sz="4" w:space="0" w:color="FAC090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band1Vert">
      <w:tblPr/>
      <w:tcPr>
        <w:shd w:val="clear" w:color="auto" w:fill="FDE4D0"/>
      </w:tcPr>
    </w:tblStylePr>
    <w:tblStylePr w:type="band1Horz">
      <w:rPr>
        <w:rFonts w:ascii="Arial" w:hAnsi="Arial" w:cs="Arial" w:hint="default"/>
        <w:color w:val="FAC090"/>
        <w:sz w:val="22"/>
        <w:szCs w:val="22"/>
      </w:rPr>
      <w:tblPr/>
      <w:tcPr>
        <w:shd w:val="clear" w:color="auto" w:fill="FDE4D0"/>
      </w:tcPr>
    </w:tblStylePr>
    <w:tblStylePr w:type="band2Horz">
      <w:rPr>
        <w:rFonts w:ascii="Arial" w:hAnsi="Arial" w:cs="Arial" w:hint="default"/>
        <w:color w:val="FAC090"/>
        <w:sz w:val="22"/>
        <w:szCs w:val="22"/>
      </w:rPr>
    </w:tblStylePr>
  </w:style>
  <w:style w:type="table" w:customStyle="1" w:styleId="Lined-Accent">
    <w:name w:val="Lined - Accent"/>
    <w:basedOn w:val="ab"/>
    <w:uiPriority w:val="99"/>
    <w:rsid w:val="00277828"/>
    <w:pPr>
      <w:jc w:val="left"/>
    </w:pPr>
    <w:rPr>
      <w:rFonts w:ascii="Calibri" w:eastAsia="Times New Roman" w:hAnsi="Calibri"/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7F7F7F"/>
      </w:tcPr>
    </w:tblStylePr>
    <w:tblStylePr w:type="la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7F7F7F"/>
      </w:tcPr>
    </w:tblStylePr>
    <w:tblStylePr w:type="fir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7F7F7F"/>
      </w:tcPr>
    </w:tblStylePr>
    <w:tblStylePr w:type="la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7F7F7F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</w:tblStylePr>
    <w:tblStylePr w:type="band2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F2F2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</w:tblStylePr>
    <w:tblStylePr w:type="band2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F2F2"/>
      </w:tcPr>
    </w:tblStylePr>
  </w:style>
  <w:style w:type="table" w:customStyle="1" w:styleId="Lined-Accent1">
    <w:name w:val="Lined - Accent 1"/>
    <w:basedOn w:val="ab"/>
    <w:uiPriority w:val="99"/>
    <w:rsid w:val="00277828"/>
    <w:pPr>
      <w:jc w:val="left"/>
    </w:pPr>
    <w:rPr>
      <w:rFonts w:ascii="Calibri" w:eastAsia="Times New Roman" w:hAnsi="Calibri"/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5D8AC2"/>
      </w:tcPr>
    </w:tblStylePr>
    <w:tblStylePr w:type="la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5D8AC2"/>
      </w:tcPr>
    </w:tblStylePr>
    <w:tblStylePr w:type="fir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5D8AC2"/>
      </w:tcPr>
    </w:tblStylePr>
    <w:tblStylePr w:type="la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5D8AC2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</w:tblStylePr>
    <w:tblStylePr w:type="band2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C7D7EA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</w:tblStylePr>
    <w:tblStylePr w:type="band2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C7D7EA"/>
      </w:tcPr>
    </w:tblStylePr>
  </w:style>
  <w:style w:type="table" w:customStyle="1" w:styleId="Lined-Accent2">
    <w:name w:val="Lined - Accent 2"/>
    <w:basedOn w:val="ab"/>
    <w:uiPriority w:val="99"/>
    <w:rsid w:val="00277828"/>
    <w:pPr>
      <w:jc w:val="left"/>
    </w:pPr>
    <w:rPr>
      <w:rFonts w:ascii="Calibri" w:eastAsia="Times New Roman" w:hAnsi="Calibri"/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D99695"/>
      </w:tcPr>
    </w:tblStylePr>
    <w:tblStylePr w:type="la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D99695"/>
      </w:tcPr>
    </w:tblStylePr>
    <w:tblStylePr w:type="fir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D99695"/>
      </w:tcPr>
    </w:tblStylePr>
    <w:tblStylePr w:type="la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D99695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</w:tblStylePr>
    <w:tblStylePr w:type="band2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DCDC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</w:tblStylePr>
    <w:tblStylePr w:type="band2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DCDC"/>
      </w:tcPr>
    </w:tblStylePr>
  </w:style>
  <w:style w:type="table" w:customStyle="1" w:styleId="Lined-Accent3">
    <w:name w:val="Lined - Accent 3"/>
    <w:basedOn w:val="ab"/>
    <w:uiPriority w:val="99"/>
    <w:rsid w:val="00277828"/>
    <w:pPr>
      <w:jc w:val="left"/>
    </w:pPr>
    <w:rPr>
      <w:rFonts w:ascii="Calibri" w:eastAsia="Times New Roman" w:hAnsi="Calibri"/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9ABB59"/>
      </w:tcPr>
    </w:tblStylePr>
    <w:tblStylePr w:type="la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9ABB59"/>
      </w:tcPr>
    </w:tblStylePr>
    <w:tblStylePr w:type="fir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9ABB59"/>
      </w:tcPr>
    </w:tblStylePr>
    <w:tblStylePr w:type="la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9ABB59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</w:tblStylePr>
    <w:tblStylePr w:type="band2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AF1DC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</w:tblStylePr>
    <w:tblStylePr w:type="band2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AF1DC"/>
      </w:tcPr>
    </w:tblStylePr>
  </w:style>
  <w:style w:type="table" w:customStyle="1" w:styleId="Lined-Accent4">
    <w:name w:val="Lined - Accent 4"/>
    <w:basedOn w:val="ab"/>
    <w:uiPriority w:val="99"/>
    <w:rsid w:val="00277828"/>
    <w:pPr>
      <w:jc w:val="left"/>
    </w:pPr>
    <w:rPr>
      <w:rFonts w:ascii="Calibri" w:eastAsia="Times New Roman" w:hAnsi="Calibri"/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B2A1C6"/>
      </w:tcPr>
    </w:tblStylePr>
    <w:tblStylePr w:type="la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B2A1C6"/>
      </w:tcPr>
    </w:tblStylePr>
    <w:tblStylePr w:type="fir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B2A1C6"/>
      </w:tcPr>
    </w:tblStylePr>
    <w:tblStylePr w:type="la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B2A1C6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</w:tblStylePr>
    <w:tblStylePr w:type="band2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5DFEC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</w:tblStylePr>
    <w:tblStylePr w:type="band2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5DFEC"/>
      </w:tcPr>
    </w:tblStylePr>
  </w:style>
  <w:style w:type="table" w:customStyle="1" w:styleId="Lined-Accent5">
    <w:name w:val="Lined - Accent 5"/>
    <w:basedOn w:val="ab"/>
    <w:uiPriority w:val="99"/>
    <w:rsid w:val="00277828"/>
    <w:pPr>
      <w:jc w:val="left"/>
    </w:pPr>
    <w:rPr>
      <w:rFonts w:ascii="Calibri" w:eastAsia="Times New Roman" w:hAnsi="Calibri"/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4BACC6"/>
      </w:tcPr>
    </w:tblStylePr>
    <w:tblStylePr w:type="la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4BACC6"/>
      </w:tcPr>
    </w:tblStylePr>
    <w:tblStylePr w:type="fir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4BACC6"/>
      </w:tcPr>
    </w:tblStylePr>
    <w:tblStylePr w:type="la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4BACC6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</w:tblStylePr>
    <w:tblStylePr w:type="band2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AEEF3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</w:tblStylePr>
    <w:tblStylePr w:type="band2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AEEF3"/>
      </w:tcPr>
    </w:tblStylePr>
  </w:style>
  <w:style w:type="table" w:customStyle="1" w:styleId="Lined-Accent6">
    <w:name w:val="Lined - Accent 6"/>
    <w:basedOn w:val="ab"/>
    <w:uiPriority w:val="99"/>
    <w:rsid w:val="00277828"/>
    <w:pPr>
      <w:jc w:val="left"/>
    </w:pPr>
    <w:rPr>
      <w:rFonts w:ascii="Calibri" w:eastAsia="Times New Roman" w:hAnsi="Calibri"/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F79646"/>
      </w:tcPr>
    </w:tblStylePr>
    <w:tblStylePr w:type="la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F79646"/>
      </w:tcPr>
    </w:tblStylePr>
    <w:tblStylePr w:type="fir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F79646"/>
      </w:tcPr>
    </w:tblStylePr>
    <w:tblStylePr w:type="la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F79646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</w:tblStylePr>
    <w:tblStylePr w:type="band2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DE9D8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</w:tblStylePr>
    <w:tblStylePr w:type="band2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DE9D8"/>
      </w:tcPr>
    </w:tblStylePr>
  </w:style>
  <w:style w:type="table" w:customStyle="1" w:styleId="BorderedLined-Accent">
    <w:name w:val="Bordered &amp; Lined - Accent"/>
    <w:basedOn w:val="ab"/>
    <w:uiPriority w:val="99"/>
    <w:rsid w:val="00277828"/>
    <w:pPr>
      <w:jc w:val="left"/>
    </w:pPr>
    <w:rPr>
      <w:rFonts w:ascii="Calibri" w:eastAsia="Times New Roman" w:hAnsi="Calibri"/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/>
        <w:left w:val="single" w:sz="4" w:space="0" w:color="595959"/>
        <w:bottom w:val="single" w:sz="4" w:space="0" w:color="595959"/>
        <w:right w:val="single" w:sz="4" w:space="0" w:color="595959"/>
        <w:insideH w:val="single" w:sz="4" w:space="0" w:color="595959"/>
        <w:insideV w:val="single" w:sz="4" w:space="0" w:color="595959"/>
      </w:tblBorders>
    </w:tblPr>
    <w:tblStylePr w:type="fir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7F7F7F"/>
      </w:tcPr>
    </w:tblStylePr>
    <w:tblStylePr w:type="la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7F7F7F"/>
      </w:tcPr>
    </w:tblStylePr>
    <w:tblStylePr w:type="fir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7F7F7F"/>
      </w:tcPr>
    </w:tblStylePr>
    <w:tblStylePr w:type="la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7F7F7F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</w:tblStylePr>
    <w:tblStylePr w:type="band2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F2F2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</w:tblStylePr>
    <w:tblStylePr w:type="band2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F2F2"/>
      </w:tcPr>
    </w:tblStylePr>
  </w:style>
  <w:style w:type="table" w:customStyle="1" w:styleId="BorderedLined-Accent1">
    <w:name w:val="Bordered &amp; Lined - Accent 1"/>
    <w:basedOn w:val="ab"/>
    <w:uiPriority w:val="99"/>
    <w:rsid w:val="00277828"/>
    <w:pPr>
      <w:jc w:val="left"/>
    </w:pPr>
    <w:rPr>
      <w:rFonts w:ascii="Calibri" w:eastAsia="Times New Roman" w:hAnsi="Calibri"/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A4A71"/>
        <w:left w:val="single" w:sz="4" w:space="0" w:color="2A4A71"/>
        <w:bottom w:val="single" w:sz="4" w:space="0" w:color="2A4A71"/>
        <w:right w:val="single" w:sz="4" w:space="0" w:color="2A4A71"/>
        <w:insideH w:val="single" w:sz="4" w:space="0" w:color="2A4A71"/>
        <w:insideV w:val="single" w:sz="4" w:space="0" w:color="2A4A71"/>
      </w:tblBorders>
    </w:tblPr>
    <w:tblStylePr w:type="fir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5D8AC2"/>
      </w:tcPr>
    </w:tblStylePr>
    <w:tblStylePr w:type="la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5D8AC2"/>
      </w:tcPr>
    </w:tblStylePr>
    <w:tblStylePr w:type="fir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5D8AC2"/>
      </w:tcPr>
    </w:tblStylePr>
    <w:tblStylePr w:type="la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5D8AC2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</w:tblStylePr>
    <w:tblStylePr w:type="band2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C7D7EA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</w:tblStylePr>
    <w:tblStylePr w:type="band2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C7D7EA"/>
      </w:tcPr>
    </w:tblStylePr>
  </w:style>
  <w:style w:type="table" w:customStyle="1" w:styleId="BorderedLined-Accent2">
    <w:name w:val="Bordered &amp; Lined - Accent 2"/>
    <w:basedOn w:val="ab"/>
    <w:uiPriority w:val="99"/>
    <w:rsid w:val="00277828"/>
    <w:pPr>
      <w:jc w:val="left"/>
    </w:pPr>
    <w:rPr>
      <w:rFonts w:ascii="Calibri" w:eastAsia="Times New Roman" w:hAnsi="Calibri"/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732A29"/>
        <w:left w:val="single" w:sz="4" w:space="0" w:color="732A29"/>
        <w:bottom w:val="single" w:sz="4" w:space="0" w:color="732A29"/>
        <w:right w:val="single" w:sz="4" w:space="0" w:color="732A29"/>
        <w:insideH w:val="single" w:sz="4" w:space="0" w:color="732A29"/>
        <w:insideV w:val="single" w:sz="4" w:space="0" w:color="732A29"/>
      </w:tblBorders>
    </w:tblPr>
    <w:tblStylePr w:type="fir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D99695"/>
      </w:tcPr>
    </w:tblStylePr>
    <w:tblStylePr w:type="la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D99695"/>
      </w:tcPr>
    </w:tblStylePr>
    <w:tblStylePr w:type="fir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D99695"/>
      </w:tcPr>
    </w:tblStylePr>
    <w:tblStylePr w:type="la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D99695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</w:tblStylePr>
    <w:tblStylePr w:type="band2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DCDC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</w:tblStylePr>
    <w:tblStylePr w:type="band2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DCDC"/>
      </w:tcPr>
    </w:tblStylePr>
  </w:style>
  <w:style w:type="table" w:customStyle="1" w:styleId="BorderedLined-Accent3">
    <w:name w:val="Bordered &amp; Lined - Accent 3"/>
    <w:basedOn w:val="ab"/>
    <w:uiPriority w:val="99"/>
    <w:rsid w:val="00277828"/>
    <w:pPr>
      <w:jc w:val="left"/>
    </w:pPr>
    <w:rPr>
      <w:rFonts w:ascii="Calibri" w:eastAsia="Times New Roman" w:hAnsi="Calibri"/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B722E"/>
        <w:left w:val="single" w:sz="4" w:space="0" w:color="5B722E"/>
        <w:bottom w:val="single" w:sz="4" w:space="0" w:color="5B722E"/>
        <w:right w:val="single" w:sz="4" w:space="0" w:color="5B722E"/>
        <w:insideH w:val="single" w:sz="4" w:space="0" w:color="5B722E"/>
        <w:insideV w:val="single" w:sz="4" w:space="0" w:color="5B722E"/>
      </w:tblBorders>
    </w:tblPr>
    <w:tblStylePr w:type="fir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9ABB59"/>
      </w:tcPr>
    </w:tblStylePr>
    <w:tblStylePr w:type="la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9ABB59"/>
      </w:tcPr>
    </w:tblStylePr>
    <w:tblStylePr w:type="fir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9ABB59"/>
      </w:tcPr>
    </w:tblStylePr>
    <w:tblStylePr w:type="la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9ABB59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</w:tblStylePr>
    <w:tblStylePr w:type="band2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AF1DC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</w:tblStylePr>
    <w:tblStylePr w:type="band2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AF1DC"/>
      </w:tcPr>
    </w:tblStylePr>
  </w:style>
  <w:style w:type="table" w:customStyle="1" w:styleId="BorderedLined-Accent4">
    <w:name w:val="Bordered &amp; Lined - Accent 4"/>
    <w:basedOn w:val="ab"/>
    <w:uiPriority w:val="99"/>
    <w:rsid w:val="00277828"/>
    <w:pPr>
      <w:jc w:val="left"/>
    </w:pPr>
    <w:rPr>
      <w:rFonts w:ascii="Calibri" w:eastAsia="Times New Roman" w:hAnsi="Calibri"/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A395F"/>
        <w:left w:val="single" w:sz="4" w:space="0" w:color="4A395F"/>
        <w:bottom w:val="single" w:sz="4" w:space="0" w:color="4A395F"/>
        <w:right w:val="single" w:sz="4" w:space="0" w:color="4A395F"/>
        <w:insideH w:val="single" w:sz="4" w:space="0" w:color="4A395F"/>
        <w:insideV w:val="single" w:sz="4" w:space="0" w:color="4A395F"/>
      </w:tblBorders>
    </w:tblPr>
    <w:tblStylePr w:type="fir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B2A1C6"/>
      </w:tcPr>
    </w:tblStylePr>
    <w:tblStylePr w:type="la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B2A1C6"/>
      </w:tcPr>
    </w:tblStylePr>
    <w:tblStylePr w:type="fir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B2A1C6"/>
      </w:tcPr>
    </w:tblStylePr>
    <w:tblStylePr w:type="la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B2A1C6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</w:tblStylePr>
    <w:tblStylePr w:type="band2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5DFEC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</w:tblStylePr>
    <w:tblStylePr w:type="band2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5DFEC"/>
      </w:tcPr>
    </w:tblStylePr>
  </w:style>
  <w:style w:type="table" w:customStyle="1" w:styleId="BorderedLined-Accent5">
    <w:name w:val="Bordered &amp; Lined - Accent 5"/>
    <w:basedOn w:val="ab"/>
    <w:uiPriority w:val="99"/>
    <w:rsid w:val="00277828"/>
    <w:pPr>
      <w:jc w:val="left"/>
    </w:pPr>
    <w:rPr>
      <w:rFonts w:ascii="Calibri" w:eastAsia="Times New Roman" w:hAnsi="Calibri"/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66779"/>
        <w:left w:val="single" w:sz="4" w:space="0" w:color="266779"/>
        <w:bottom w:val="single" w:sz="4" w:space="0" w:color="266779"/>
        <w:right w:val="single" w:sz="4" w:space="0" w:color="266779"/>
        <w:insideH w:val="single" w:sz="4" w:space="0" w:color="266779"/>
        <w:insideV w:val="single" w:sz="4" w:space="0" w:color="266779"/>
      </w:tblBorders>
    </w:tblPr>
    <w:tblStylePr w:type="fir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4BACC6"/>
      </w:tcPr>
    </w:tblStylePr>
    <w:tblStylePr w:type="la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4BACC6"/>
      </w:tcPr>
    </w:tblStylePr>
    <w:tblStylePr w:type="fir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4BACC6"/>
      </w:tcPr>
    </w:tblStylePr>
    <w:tblStylePr w:type="la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4BACC6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</w:tblStylePr>
    <w:tblStylePr w:type="band2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AEEF3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</w:tblStylePr>
    <w:tblStylePr w:type="band2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AEEF3"/>
      </w:tcPr>
    </w:tblStylePr>
  </w:style>
  <w:style w:type="table" w:customStyle="1" w:styleId="BorderedLined-Accent6">
    <w:name w:val="Bordered &amp; Lined - Accent 6"/>
    <w:basedOn w:val="ab"/>
    <w:uiPriority w:val="99"/>
    <w:rsid w:val="00277828"/>
    <w:pPr>
      <w:jc w:val="left"/>
    </w:pPr>
    <w:rPr>
      <w:rFonts w:ascii="Calibri" w:eastAsia="Times New Roman" w:hAnsi="Calibri"/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B15407"/>
        <w:left w:val="single" w:sz="4" w:space="0" w:color="B15407"/>
        <w:bottom w:val="single" w:sz="4" w:space="0" w:color="B15407"/>
        <w:right w:val="single" w:sz="4" w:space="0" w:color="B15407"/>
        <w:insideH w:val="single" w:sz="4" w:space="0" w:color="B15407"/>
        <w:insideV w:val="single" w:sz="4" w:space="0" w:color="B15407"/>
      </w:tblBorders>
    </w:tblPr>
    <w:tblStylePr w:type="fir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F79646"/>
      </w:tcPr>
    </w:tblStylePr>
    <w:tblStylePr w:type="la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F79646"/>
      </w:tcPr>
    </w:tblStylePr>
    <w:tblStylePr w:type="fir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F79646"/>
      </w:tcPr>
    </w:tblStylePr>
    <w:tblStylePr w:type="la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F79646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</w:tblStylePr>
    <w:tblStylePr w:type="band2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DE9D8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</w:tblStylePr>
    <w:tblStylePr w:type="band2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DE9D8"/>
      </w:tcPr>
    </w:tblStylePr>
  </w:style>
  <w:style w:type="table" w:customStyle="1" w:styleId="Bordered">
    <w:name w:val="Bordered"/>
    <w:basedOn w:val="ab"/>
    <w:uiPriority w:val="99"/>
    <w:rsid w:val="00277828"/>
    <w:pPr>
      <w:jc w:val="left"/>
    </w:pPr>
    <w:rPr>
      <w:rFonts w:ascii="Calibri" w:eastAsia="Times New Roman" w:hAnsi="Calibri"/>
      <w:color w:val="auto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D9D9D9"/>
        <w:left w:val="single" w:sz="4" w:space="0" w:color="D9D9D9"/>
        <w:bottom w:val="single" w:sz="4" w:space="0" w:color="D9D9D9"/>
        <w:right w:val="single" w:sz="4" w:space="0" w:color="D9D9D9"/>
        <w:insideH w:val="single" w:sz="4" w:space="0" w:color="D9D9D9"/>
        <w:insideV w:val="single" w:sz="4" w:space="0" w:color="D9D9D9"/>
      </w:tblBorders>
    </w:tblPr>
    <w:tblStylePr w:type="firstRow">
      <w:rPr>
        <w:rFonts w:ascii="Arial" w:hAnsi="Arial" w:cs="Arial" w:hint="default"/>
        <w:color w:val="404040"/>
        <w:sz w:val="22"/>
        <w:szCs w:val="22"/>
      </w:rPr>
      <w:tblPr/>
      <w:tcPr>
        <w:tcBorders>
          <w:bottom w:val="single" w:sz="12" w:space="0" w:color="7F7F7F"/>
        </w:tcBorders>
      </w:tcPr>
    </w:tblStylePr>
    <w:tblStylePr w:type="lastRow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12" w:space="0" w:color="7F7F7F"/>
        </w:tcBorders>
      </w:tcPr>
    </w:tblStylePr>
    <w:tblStylePr w:type="firstCol">
      <w:rPr>
        <w:rFonts w:ascii="Arial" w:hAnsi="Arial" w:cs="Arial" w:hint="default"/>
        <w:color w:val="404040"/>
        <w:sz w:val="22"/>
        <w:szCs w:val="22"/>
      </w:rPr>
    </w:tblStylePr>
    <w:tblStylePr w:type="lastCol">
      <w:rPr>
        <w:rFonts w:ascii="Arial" w:hAnsi="Arial" w:cs="Arial" w:hint="default"/>
        <w:color w:val="404040"/>
        <w:sz w:val="22"/>
        <w:szCs w:val="22"/>
      </w:rPr>
      <w:tblPr/>
      <w:tcPr>
        <w:tcBorders>
          <w:left w:val="single" w:sz="12" w:space="0" w:color="7F7F7F"/>
        </w:tcBorders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</w:tcBorders>
      </w:tcPr>
    </w:tblStylePr>
  </w:style>
  <w:style w:type="table" w:customStyle="1" w:styleId="Bordered-Accent1">
    <w:name w:val="Bordered - Accent 1"/>
    <w:basedOn w:val="ab"/>
    <w:uiPriority w:val="99"/>
    <w:rsid w:val="00277828"/>
    <w:pPr>
      <w:jc w:val="left"/>
    </w:pPr>
    <w:rPr>
      <w:rFonts w:ascii="Calibri" w:eastAsia="Times New Roman" w:hAnsi="Calibri"/>
      <w:color w:val="auto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B7CBE4"/>
        <w:left w:val="single" w:sz="4" w:space="0" w:color="B7CBE4"/>
        <w:bottom w:val="single" w:sz="4" w:space="0" w:color="B7CBE4"/>
        <w:right w:val="single" w:sz="4" w:space="0" w:color="B7CBE4"/>
        <w:insideH w:val="single" w:sz="4" w:space="0" w:color="B7CBE4"/>
        <w:insideV w:val="single" w:sz="4" w:space="0" w:color="B7CBE4"/>
      </w:tblBorders>
    </w:tblPr>
    <w:tblStylePr w:type="firstRow">
      <w:rPr>
        <w:rFonts w:ascii="Arial" w:hAnsi="Arial" w:cs="Arial" w:hint="default"/>
        <w:color w:val="404040"/>
        <w:sz w:val="22"/>
        <w:szCs w:val="22"/>
      </w:rPr>
      <w:tblPr/>
      <w:tcPr>
        <w:tcBorders>
          <w:bottom w:val="single" w:sz="12" w:space="0" w:color="4F81BD"/>
        </w:tcBorders>
      </w:tcPr>
    </w:tblStylePr>
    <w:tblStylePr w:type="lastRow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12" w:space="0" w:color="4F81BD"/>
        </w:tcBorders>
      </w:tcPr>
    </w:tblStylePr>
    <w:tblStylePr w:type="firstCol">
      <w:rPr>
        <w:rFonts w:ascii="Arial" w:hAnsi="Arial" w:cs="Arial" w:hint="default"/>
        <w:color w:val="404040"/>
        <w:sz w:val="22"/>
        <w:szCs w:val="22"/>
      </w:rPr>
    </w:tblStylePr>
    <w:tblStylePr w:type="lastCol">
      <w:rPr>
        <w:rFonts w:ascii="Arial" w:hAnsi="Arial" w:cs="Arial" w:hint="default"/>
        <w:color w:val="404040"/>
        <w:sz w:val="22"/>
        <w:szCs w:val="22"/>
      </w:rPr>
      <w:tblPr/>
      <w:tcPr>
        <w:tcBorders>
          <w:left w:val="single" w:sz="12" w:space="0" w:color="4F81BD"/>
        </w:tcBorders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B7CBE4"/>
          <w:left w:val="single" w:sz="4" w:space="0" w:color="B7CBE4"/>
          <w:bottom w:val="single" w:sz="4" w:space="0" w:color="B7CBE4"/>
          <w:right w:val="single" w:sz="4" w:space="0" w:color="B7CBE4"/>
        </w:tcBorders>
      </w:tcPr>
    </w:tblStylePr>
  </w:style>
  <w:style w:type="table" w:customStyle="1" w:styleId="Bordered-Accent2">
    <w:name w:val="Bordered - Accent 2"/>
    <w:basedOn w:val="ab"/>
    <w:uiPriority w:val="99"/>
    <w:rsid w:val="00277828"/>
    <w:pPr>
      <w:jc w:val="left"/>
    </w:pPr>
    <w:rPr>
      <w:rFonts w:ascii="Calibri" w:eastAsia="Times New Roman" w:hAnsi="Calibri"/>
      <w:color w:val="auto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E5B7B6"/>
        <w:left w:val="single" w:sz="4" w:space="0" w:color="E5B7B6"/>
        <w:bottom w:val="single" w:sz="4" w:space="0" w:color="E5B7B6"/>
        <w:right w:val="single" w:sz="4" w:space="0" w:color="E5B7B6"/>
        <w:insideH w:val="single" w:sz="4" w:space="0" w:color="E5B7B6"/>
        <w:insideV w:val="single" w:sz="4" w:space="0" w:color="E5B7B6"/>
      </w:tblBorders>
    </w:tblPr>
    <w:tblStylePr w:type="firstRow">
      <w:rPr>
        <w:rFonts w:ascii="Arial" w:hAnsi="Arial" w:cs="Arial" w:hint="default"/>
        <w:color w:val="404040"/>
        <w:sz w:val="22"/>
        <w:szCs w:val="22"/>
      </w:rPr>
      <w:tblPr/>
      <w:tcPr>
        <w:tcBorders>
          <w:bottom w:val="single" w:sz="12" w:space="0" w:color="D99695"/>
        </w:tcBorders>
      </w:tcPr>
    </w:tblStylePr>
    <w:tblStylePr w:type="lastRow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12" w:space="0" w:color="D99695"/>
        </w:tcBorders>
      </w:tcPr>
    </w:tblStylePr>
    <w:tblStylePr w:type="firstCol">
      <w:rPr>
        <w:rFonts w:ascii="Arial" w:hAnsi="Arial" w:cs="Arial" w:hint="default"/>
        <w:color w:val="404040"/>
        <w:sz w:val="22"/>
        <w:szCs w:val="22"/>
      </w:rPr>
    </w:tblStylePr>
    <w:tblStylePr w:type="lastCol">
      <w:rPr>
        <w:rFonts w:ascii="Arial" w:hAnsi="Arial" w:cs="Arial" w:hint="default"/>
        <w:color w:val="404040"/>
        <w:sz w:val="22"/>
        <w:szCs w:val="22"/>
      </w:rPr>
      <w:tblPr/>
      <w:tcPr>
        <w:tcBorders>
          <w:left w:val="single" w:sz="12" w:space="0" w:color="D99695"/>
        </w:tcBorders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E5B7B6"/>
          <w:left w:val="single" w:sz="4" w:space="0" w:color="E5B7B6"/>
          <w:bottom w:val="single" w:sz="4" w:space="0" w:color="E5B7B6"/>
          <w:right w:val="single" w:sz="4" w:space="0" w:color="E5B7B6"/>
        </w:tcBorders>
      </w:tcPr>
    </w:tblStylePr>
  </w:style>
  <w:style w:type="table" w:customStyle="1" w:styleId="Bordered-Accent3">
    <w:name w:val="Bordered - Accent 3"/>
    <w:basedOn w:val="ab"/>
    <w:uiPriority w:val="99"/>
    <w:rsid w:val="00277828"/>
    <w:pPr>
      <w:jc w:val="left"/>
    </w:pPr>
    <w:rPr>
      <w:rFonts w:ascii="Calibri" w:eastAsia="Times New Roman" w:hAnsi="Calibri"/>
      <w:color w:val="auto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D6E3BB"/>
        <w:left w:val="single" w:sz="4" w:space="0" w:color="D6E3BB"/>
        <w:bottom w:val="single" w:sz="4" w:space="0" w:color="D6E3BB"/>
        <w:right w:val="single" w:sz="4" w:space="0" w:color="D6E3BB"/>
        <w:insideH w:val="single" w:sz="4" w:space="0" w:color="D6E3BB"/>
        <w:insideV w:val="single" w:sz="4" w:space="0" w:color="D6E3BB"/>
      </w:tblBorders>
    </w:tblPr>
    <w:tblStylePr w:type="firstRow">
      <w:rPr>
        <w:rFonts w:ascii="Arial" w:hAnsi="Arial" w:cs="Arial" w:hint="default"/>
        <w:color w:val="404040"/>
        <w:sz w:val="22"/>
        <w:szCs w:val="22"/>
      </w:rPr>
      <w:tblPr/>
      <w:tcPr>
        <w:tcBorders>
          <w:bottom w:val="single" w:sz="12" w:space="0" w:color="C3D69B"/>
        </w:tcBorders>
      </w:tcPr>
    </w:tblStylePr>
    <w:tblStylePr w:type="lastRow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12" w:space="0" w:color="C3D69B"/>
        </w:tcBorders>
      </w:tcPr>
    </w:tblStylePr>
    <w:tblStylePr w:type="firstCol">
      <w:rPr>
        <w:rFonts w:ascii="Arial" w:hAnsi="Arial" w:cs="Arial" w:hint="default"/>
        <w:color w:val="404040"/>
        <w:sz w:val="22"/>
        <w:szCs w:val="22"/>
      </w:rPr>
    </w:tblStylePr>
    <w:tblStylePr w:type="lastCol">
      <w:rPr>
        <w:rFonts w:ascii="Arial" w:hAnsi="Arial" w:cs="Arial" w:hint="default"/>
        <w:color w:val="404040"/>
        <w:sz w:val="22"/>
        <w:szCs w:val="22"/>
      </w:rPr>
      <w:tblPr/>
      <w:tcPr>
        <w:tcBorders>
          <w:left w:val="single" w:sz="12" w:space="0" w:color="C3D69B"/>
        </w:tcBorders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D6E3BB"/>
          <w:left w:val="single" w:sz="4" w:space="0" w:color="D6E3BB"/>
          <w:bottom w:val="single" w:sz="4" w:space="0" w:color="D6E3BB"/>
          <w:right w:val="single" w:sz="4" w:space="0" w:color="D6E3BB"/>
        </w:tcBorders>
      </w:tcPr>
    </w:tblStylePr>
  </w:style>
  <w:style w:type="table" w:customStyle="1" w:styleId="Bordered-Accent4">
    <w:name w:val="Bordered - Accent 4"/>
    <w:basedOn w:val="ab"/>
    <w:uiPriority w:val="99"/>
    <w:rsid w:val="00277828"/>
    <w:pPr>
      <w:jc w:val="left"/>
    </w:pPr>
    <w:rPr>
      <w:rFonts w:ascii="Calibri" w:eastAsia="Times New Roman" w:hAnsi="Calibri"/>
      <w:color w:val="auto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CBC0D9"/>
        <w:left w:val="single" w:sz="4" w:space="0" w:color="CBC0D9"/>
        <w:bottom w:val="single" w:sz="4" w:space="0" w:color="CBC0D9"/>
        <w:right w:val="single" w:sz="4" w:space="0" w:color="CBC0D9"/>
        <w:insideH w:val="single" w:sz="4" w:space="0" w:color="CBC0D9"/>
        <w:insideV w:val="single" w:sz="4" w:space="0" w:color="CBC0D9"/>
      </w:tblBorders>
    </w:tblPr>
    <w:tblStylePr w:type="firstRow">
      <w:rPr>
        <w:rFonts w:ascii="Arial" w:hAnsi="Arial" w:cs="Arial" w:hint="default"/>
        <w:color w:val="404040"/>
        <w:sz w:val="22"/>
        <w:szCs w:val="22"/>
      </w:rPr>
      <w:tblPr/>
      <w:tcPr>
        <w:tcBorders>
          <w:bottom w:val="single" w:sz="12" w:space="0" w:color="B2A1C6"/>
        </w:tcBorders>
      </w:tcPr>
    </w:tblStylePr>
    <w:tblStylePr w:type="lastRow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12" w:space="0" w:color="B2A1C6"/>
        </w:tcBorders>
      </w:tcPr>
    </w:tblStylePr>
    <w:tblStylePr w:type="firstCol">
      <w:rPr>
        <w:rFonts w:ascii="Arial" w:hAnsi="Arial" w:cs="Arial" w:hint="default"/>
        <w:color w:val="404040"/>
        <w:sz w:val="22"/>
        <w:szCs w:val="22"/>
      </w:rPr>
    </w:tblStylePr>
    <w:tblStylePr w:type="lastCol">
      <w:rPr>
        <w:rFonts w:ascii="Arial" w:hAnsi="Arial" w:cs="Arial" w:hint="default"/>
        <w:color w:val="404040"/>
        <w:sz w:val="22"/>
        <w:szCs w:val="22"/>
      </w:rPr>
      <w:tblPr/>
      <w:tcPr>
        <w:tcBorders>
          <w:left w:val="single" w:sz="12" w:space="0" w:color="B2A1C6"/>
        </w:tcBorders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CBC0D9"/>
          <w:left w:val="single" w:sz="4" w:space="0" w:color="CBC0D9"/>
          <w:bottom w:val="single" w:sz="4" w:space="0" w:color="CBC0D9"/>
          <w:right w:val="single" w:sz="4" w:space="0" w:color="CBC0D9"/>
        </w:tcBorders>
      </w:tcPr>
    </w:tblStylePr>
  </w:style>
  <w:style w:type="table" w:customStyle="1" w:styleId="Bordered-Accent5">
    <w:name w:val="Bordered - Accent 5"/>
    <w:basedOn w:val="ab"/>
    <w:uiPriority w:val="99"/>
    <w:rsid w:val="00277828"/>
    <w:pPr>
      <w:jc w:val="left"/>
    </w:pPr>
    <w:rPr>
      <w:rFonts w:ascii="Calibri" w:eastAsia="Times New Roman" w:hAnsi="Calibri"/>
      <w:color w:val="auto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B6DDE8"/>
        <w:left w:val="single" w:sz="4" w:space="0" w:color="B6DDE8"/>
        <w:bottom w:val="single" w:sz="4" w:space="0" w:color="B6DDE8"/>
        <w:right w:val="single" w:sz="4" w:space="0" w:color="B6DDE8"/>
        <w:insideH w:val="single" w:sz="4" w:space="0" w:color="B6DDE8"/>
        <w:insideV w:val="single" w:sz="4" w:space="0" w:color="B6DDE8"/>
      </w:tblBorders>
    </w:tblPr>
    <w:tblStylePr w:type="firstRow">
      <w:rPr>
        <w:rFonts w:ascii="Arial" w:hAnsi="Arial" w:cs="Arial" w:hint="default"/>
        <w:color w:val="404040"/>
        <w:sz w:val="22"/>
        <w:szCs w:val="22"/>
      </w:rPr>
      <w:tblPr/>
      <w:tcPr>
        <w:tcBorders>
          <w:bottom w:val="single" w:sz="12" w:space="0" w:color="92CCDC"/>
        </w:tcBorders>
      </w:tcPr>
    </w:tblStylePr>
    <w:tblStylePr w:type="lastRow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12" w:space="0" w:color="92CCDC"/>
        </w:tcBorders>
      </w:tcPr>
    </w:tblStylePr>
    <w:tblStylePr w:type="firstCol">
      <w:rPr>
        <w:rFonts w:ascii="Arial" w:hAnsi="Arial" w:cs="Arial" w:hint="default"/>
        <w:color w:val="404040"/>
        <w:sz w:val="22"/>
        <w:szCs w:val="22"/>
      </w:rPr>
    </w:tblStylePr>
    <w:tblStylePr w:type="lastCol">
      <w:rPr>
        <w:rFonts w:ascii="Arial" w:hAnsi="Arial" w:cs="Arial" w:hint="default"/>
        <w:color w:val="404040"/>
        <w:sz w:val="22"/>
        <w:szCs w:val="22"/>
      </w:rPr>
      <w:tblPr/>
      <w:tcPr>
        <w:tcBorders>
          <w:left w:val="single" w:sz="12" w:space="0" w:color="92CCDC"/>
        </w:tcBorders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B6DDE8"/>
          <w:left w:val="single" w:sz="4" w:space="0" w:color="B6DDE8"/>
          <w:bottom w:val="single" w:sz="4" w:space="0" w:color="B6DDE8"/>
          <w:right w:val="single" w:sz="4" w:space="0" w:color="B6DDE8"/>
        </w:tcBorders>
      </w:tcPr>
    </w:tblStylePr>
  </w:style>
  <w:style w:type="table" w:customStyle="1" w:styleId="Bordered-Accent6">
    <w:name w:val="Bordered - Accent 6"/>
    <w:basedOn w:val="ab"/>
    <w:uiPriority w:val="99"/>
    <w:rsid w:val="00277828"/>
    <w:pPr>
      <w:jc w:val="left"/>
    </w:pPr>
    <w:rPr>
      <w:rFonts w:ascii="Calibri" w:eastAsia="Times New Roman" w:hAnsi="Calibri"/>
      <w:color w:val="auto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FBD4B4"/>
        <w:left w:val="single" w:sz="4" w:space="0" w:color="FBD4B4"/>
        <w:bottom w:val="single" w:sz="4" w:space="0" w:color="FBD4B4"/>
        <w:right w:val="single" w:sz="4" w:space="0" w:color="FBD4B4"/>
        <w:insideH w:val="single" w:sz="4" w:space="0" w:color="FBD4B4"/>
        <w:insideV w:val="single" w:sz="4" w:space="0" w:color="FBD4B4"/>
      </w:tblBorders>
    </w:tblPr>
    <w:tblStylePr w:type="firstRow">
      <w:rPr>
        <w:rFonts w:ascii="Arial" w:hAnsi="Arial" w:cs="Arial" w:hint="default"/>
        <w:color w:val="404040"/>
        <w:sz w:val="22"/>
        <w:szCs w:val="22"/>
      </w:rPr>
      <w:tblPr/>
      <w:tcPr>
        <w:tcBorders>
          <w:bottom w:val="single" w:sz="12" w:space="0" w:color="FAC090"/>
        </w:tcBorders>
      </w:tcPr>
    </w:tblStylePr>
    <w:tblStylePr w:type="lastRow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12" w:space="0" w:color="FAC090"/>
        </w:tcBorders>
      </w:tcPr>
    </w:tblStylePr>
    <w:tblStylePr w:type="firstCol">
      <w:rPr>
        <w:rFonts w:ascii="Arial" w:hAnsi="Arial" w:cs="Arial" w:hint="default"/>
        <w:color w:val="404040"/>
        <w:sz w:val="22"/>
        <w:szCs w:val="22"/>
      </w:rPr>
    </w:tblStylePr>
    <w:tblStylePr w:type="lastCol">
      <w:rPr>
        <w:rFonts w:ascii="Arial" w:hAnsi="Arial" w:cs="Arial" w:hint="default"/>
        <w:color w:val="404040"/>
        <w:sz w:val="22"/>
        <w:szCs w:val="22"/>
      </w:rPr>
      <w:tblPr/>
      <w:tcPr>
        <w:tcBorders>
          <w:left w:val="single" w:sz="12" w:space="0" w:color="FAC090"/>
        </w:tcBorders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FBD4B4"/>
          <w:left w:val="single" w:sz="4" w:space="0" w:color="FBD4B4"/>
          <w:bottom w:val="single" w:sz="4" w:space="0" w:color="FBD4B4"/>
          <w:right w:val="single" w:sz="4" w:space="0" w:color="FBD4B4"/>
        </w:tcBorders>
      </w:tcPr>
    </w:tblStylePr>
  </w:style>
  <w:style w:type="table" w:customStyle="1" w:styleId="115">
    <w:name w:val="Сетка таблицы11"/>
    <w:basedOn w:val="ab"/>
    <w:uiPriority w:val="59"/>
    <w:rsid w:val="00277828"/>
    <w:pPr>
      <w:jc w:val="left"/>
    </w:pPr>
    <w:rPr>
      <w:rFonts w:ascii="Calibri" w:eastAsia="Times New Roman" w:hAnsi="Calibri"/>
      <w:color w:val="auto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23">
    <w:name w:val="Сетка таблицы12"/>
    <w:basedOn w:val="ab"/>
    <w:uiPriority w:val="59"/>
    <w:rsid w:val="00277828"/>
    <w:pPr>
      <w:jc w:val="left"/>
    </w:pPr>
    <w:rPr>
      <w:rFonts w:ascii="Calibri" w:eastAsia="Times New Roman" w:hAnsi="Calibri"/>
      <w:color w:val="auto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f7">
    <w:name w:val="Сетка таблицы2"/>
    <w:basedOn w:val="ab"/>
    <w:uiPriority w:val="59"/>
    <w:rsid w:val="00277828"/>
    <w:pPr>
      <w:jc w:val="left"/>
    </w:pPr>
    <w:rPr>
      <w:rFonts w:ascii="Calibri" w:eastAsia="Times New Roman" w:hAnsi="Calibri"/>
      <w:color w:val="auto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3f0">
    <w:name w:val="Сетка таблицы3"/>
    <w:basedOn w:val="ab"/>
    <w:uiPriority w:val="59"/>
    <w:rsid w:val="00277828"/>
    <w:pPr>
      <w:jc w:val="left"/>
    </w:pPr>
    <w:rPr>
      <w:rFonts w:ascii="Calibri" w:eastAsia="Times New Roman" w:hAnsi="Calibri"/>
      <w:color w:val="auto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4a">
    <w:name w:val="Сетка таблицы4"/>
    <w:basedOn w:val="ab"/>
    <w:uiPriority w:val="39"/>
    <w:rsid w:val="00277828"/>
    <w:pPr>
      <w:jc w:val="left"/>
    </w:pPr>
    <w:rPr>
      <w:rFonts w:ascii="Calibri" w:eastAsia="Times New Roman" w:hAnsi="Calibri"/>
      <w:color w:val="auto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58">
    <w:name w:val="Сетка таблицы5"/>
    <w:basedOn w:val="ab"/>
    <w:uiPriority w:val="39"/>
    <w:rsid w:val="00277828"/>
    <w:pPr>
      <w:jc w:val="left"/>
    </w:pPr>
    <w:rPr>
      <w:rFonts w:ascii="Calibri" w:eastAsia="Times New Roman" w:hAnsi="Calibri"/>
      <w:color w:val="auto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710">
    <w:name w:val="Сетка таблицы71"/>
    <w:basedOn w:val="ab"/>
    <w:uiPriority w:val="39"/>
    <w:rsid w:val="00277828"/>
    <w:pPr>
      <w:jc w:val="left"/>
    </w:pPr>
    <w:rPr>
      <w:rFonts w:ascii="Calibri" w:eastAsia="Times New Roman" w:hAnsi="Calibri"/>
      <w:color w:val="auto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520">
    <w:name w:val="Сетка таблицы252"/>
    <w:basedOn w:val="ab"/>
    <w:uiPriority w:val="39"/>
    <w:rsid w:val="00277828"/>
    <w:pPr>
      <w:jc w:val="left"/>
    </w:pPr>
    <w:rPr>
      <w:rFonts w:ascii="Calibri" w:hAnsi="Calibri"/>
      <w:color w:val="auto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63">
    <w:name w:val="Сетка таблицы6"/>
    <w:basedOn w:val="ab"/>
    <w:uiPriority w:val="39"/>
    <w:rsid w:val="00277828"/>
    <w:pPr>
      <w:jc w:val="left"/>
    </w:pPr>
    <w:rPr>
      <w:rFonts w:ascii="Calibri" w:eastAsia="Times New Roman" w:hAnsi="Calibri"/>
      <w:color w:val="auto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ffff8">
    <w:name w:val="FollowedHyperlink"/>
    <w:basedOn w:val="aa"/>
    <w:uiPriority w:val="99"/>
    <w:semiHidden/>
    <w:unhideWhenUsed/>
    <w:rsid w:val="00277828"/>
    <w:rPr>
      <w:color w:val="800080" w:themeColor="followedHyperlink"/>
      <w:u w:val="single"/>
    </w:rPr>
  </w:style>
  <w:style w:type="table" w:customStyle="1" w:styleId="PlainTable1">
    <w:name w:val="Plain Table 1"/>
    <w:basedOn w:val="ab"/>
    <w:uiPriority w:val="41"/>
    <w:rsid w:val="00277828"/>
    <w:pPr>
      <w:jc w:val="left"/>
    </w:pPr>
    <w:rPr>
      <w:rFonts w:ascii="Calibri" w:eastAsia="Times New Roman" w:hAnsi="Calibri"/>
      <w:color w:val="auto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2">
    <w:name w:val="Plain Table 2"/>
    <w:basedOn w:val="ab"/>
    <w:uiPriority w:val="42"/>
    <w:rsid w:val="00277828"/>
    <w:pPr>
      <w:jc w:val="left"/>
    </w:pPr>
    <w:rPr>
      <w:rFonts w:ascii="Calibri" w:eastAsia="Times New Roman" w:hAnsi="Calibri"/>
      <w:color w:val="auto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PlainTable3">
    <w:name w:val="Plain Table 3"/>
    <w:basedOn w:val="ab"/>
    <w:uiPriority w:val="43"/>
    <w:rsid w:val="00277828"/>
    <w:pPr>
      <w:jc w:val="left"/>
    </w:pPr>
    <w:rPr>
      <w:rFonts w:ascii="Calibri" w:eastAsia="Times New Roman" w:hAnsi="Calibri"/>
      <w:color w:val="auto"/>
      <w:sz w:val="20"/>
      <w:szCs w:val="20"/>
      <w:lang w:eastAsia="ru-RU"/>
    </w:r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lainTable4">
    <w:name w:val="Plain Table 4"/>
    <w:basedOn w:val="ab"/>
    <w:uiPriority w:val="44"/>
    <w:rsid w:val="00277828"/>
    <w:pPr>
      <w:jc w:val="left"/>
    </w:pPr>
    <w:rPr>
      <w:rFonts w:ascii="Calibri" w:eastAsia="Times New Roman" w:hAnsi="Calibri"/>
      <w:color w:val="auto"/>
      <w:sz w:val="20"/>
      <w:szCs w:val="20"/>
      <w:lang w:eastAsia="ru-RU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5">
    <w:name w:val="Plain Table 5"/>
    <w:basedOn w:val="ab"/>
    <w:uiPriority w:val="45"/>
    <w:rsid w:val="00277828"/>
    <w:pPr>
      <w:jc w:val="left"/>
    </w:pPr>
    <w:rPr>
      <w:rFonts w:ascii="Calibri" w:eastAsia="Times New Roman" w:hAnsi="Calibri"/>
      <w:color w:val="auto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GridTable1Light">
    <w:name w:val="Grid Table 1 Light"/>
    <w:basedOn w:val="ab"/>
    <w:uiPriority w:val="46"/>
    <w:rsid w:val="00277828"/>
    <w:pPr>
      <w:jc w:val="left"/>
    </w:pPr>
    <w:rPr>
      <w:rFonts w:ascii="Calibri" w:eastAsia="Times New Roman" w:hAnsi="Calibri"/>
      <w:color w:val="auto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2">
    <w:name w:val="Grid Table 2"/>
    <w:basedOn w:val="ab"/>
    <w:uiPriority w:val="47"/>
    <w:rsid w:val="00277828"/>
    <w:pPr>
      <w:jc w:val="left"/>
    </w:pPr>
    <w:rPr>
      <w:rFonts w:ascii="Calibri" w:eastAsia="Times New Roman" w:hAnsi="Calibri"/>
      <w:color w:val="auto"/>
      <w:sz w:val="20"/>
      <w:szCs w:val="20"/>
      <w:lang w:eastAsia="ru-RU"/>
    </w:r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3">
    <w:name w:val="Grid Table 3"/>
    <w:basedOn w:val="ab"/>
    <w:uiPriority w:val="48"/>
    <w:rsid w:val="00277828"/>
    <w:pPr>
      <w:jc w:val="left"/>
    </w:pPr>
    <w:rPr>
      <w:rFonts w:ascii="Calibri" w:eastAsia="Times New Roman" w:hAnsi="Calibri"/>
      <w:color w:val="auto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4">
    <w:name w:val="Grid Table 4"/>
    <w:basedOn w:val="ab"/>
    <w:uiPriority w:val="49"/>
    <w:rsid w:val="00277828"/>
    <w:pPr>
      <w:jc w:val="left"/>
    </w:pPr>
    <w:rPr>
      <w:rFonts w:ascii="Calibri" w:eastAsia="Times New Roman" w:hAnsi="Calibri"/>
      <w:color w:val="auto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5Dark">
    <w:name w:val="Grid Table 5 Dark"/>
    <w:basedOn w:val="ab"/>
    <w:uiPriority w:val="50"/>
    <w:rsid w:val="00277828"/>
    <w:pPr>
      <w:jc w:val="left"/>
    </w:pPr>
    <w:rPr>
      <w:rFonts w:ascii="Calibri" w:eastAsia="Times New Roman" w:hAnsi="Calibri"/>
      <w:color w:val="auto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GridTable6Colorful">
    <w:name w:val="Grid Table 6 Colorful"/>
    <w:basedOn w:val="ab"/>
    <w:uiPriority w:val="51"/>
    <w:rsid w:val="00277828"/>
    <w:pPr>
      <w:jc w:val="left"/>
    </w:pPr>
    <w:rPr>
      <w:rFonts w:ascii="Calibri" w:eastAsia="Times New Roman" w:hAnsi="Calibri"/>
      <w:color w:val="000000" w:themeColor="text1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7Colorful">
    <w:name w:val="Grid Table 7 Colorful"/>
    <w:basedOn w:val="ab"/>
    <w:uiPriority w:val="52"/>
    <w:rsid w:val="00277828"/>
    <w:pPr>
      <w:jc w:val="left"/>
    </w:pPr>
    <w:rPr>
      <w:rFonts w:ascii="Calibri" w:eastAsia="Times New Roman" w:hAnsi="Calibri"/>
      <w:color w:val="000000" w:themeColor="text1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ListTable1Light">
    <w:name w:val="List Table 1 Light"/>
    <w:basedOn w:val="ab"/>
    <w:uiPriority w:val="46"/>
    <w:rsid w:val="00277828"/>
    <w:pPr>
      <w:jc w:val="left"/>
    </w:pPr>
    <w:rPr>
      <w:rFonts w:ascii="Calibri" w:eastAsia="Times New Roman" w:hAnsi="Calibri"/>
      <w:color w:val="auto"/>
      <w:sz w:val="20"/>
      <w:szCs w:val="20"/>
      <w:lang w:eastAsia="ru-RU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2">
    <w:name w:val="List Table 2"/>
    <w:basedOn w:val="ab"/>
    <w:uiPriority w:val="47"/>
    <w:rsid w:val="00277828"/>
    <w:pPr>
      <w:jc w:val="left"/>
    </w:pPr>
    <w:rPr>
      <w:rFonts w:ascii="Calibri" w:eastAsia="Times New Roman" w:hAnsi="Calibri"/>
      <w:color w:val="auto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3">
    <w:name w:val="List Table 3"/>
    <w:basedOn w:val="ab"/>
    <w:uiPriority w:val="48"/>
    <w:rsid w:val="00277828"/>
    <w:pPr>
      <w:jc w:val="left"/>
    </w:pPr>
    <w:rPr>
      <w:rFonts w:ascii="Calibri" w:eastAsia="Times New Roman" w:hAnsi="Calibri"/>
      <w:color w:val="auto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ListTable4">
    <w:name w:val="List Table 4"/>
    <w:basedOn w:val="ab"/>
    <w:uiPriority w:val="49"/>
    <w:rsid w:val="00277828"/>
    <w:pPr>
      <w:jc w:val="left"/>
    </w:pPr>
    <w:rPr>
      <w:rFonts w:ascii="Calibri" w:eastAsia="Times New Roman" w:hAnsi="Calibri"/>
      <w:color w:val="auto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5Dark">
    <w:name w:val="List Table 5 Dark"/>
    <w:basedOn w:val="ab"/>
    <w:uiPriority w:val="50"/>
    <w:rsid w:val="00277828"/>
    <w:pPr>
      <w:jc w:val="left"/>
    </w:pPr>
    <w:rPr>
      <w:rFonts w:ascii="Calibri" w:eastAsia="Times New Roman" w:hAnsi="Calibri"/>
      <w:color w:val="FFFFFF" w:themeColor="background1"/>
      <w:sz w:val="20"/>
      <w:szCs w:val="20"/>
      <w:lang w:eastAsia="ru-RU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6Colorful">
    <w:name w:val="List Table 6 Colorful"/>
    <w:basedOn w:val="ab"/>
    <w:uiPriority w:val="51"/>
    <w:rsid w:val="00277828"/>
    <w:pPr>
      <w:jc w:val="left"/>
    </w:pPr>
    <w:rPr>
      <w:rFonts w:ascii="Calibri" w:eastAsia="Times New Roman" w:hAnsi="Calibri"/>
      <w:color w:val="000000" w:themeColor="text1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7Colorful">
    <w:name w:val="List Table 7 Colorful"/>
    <w:basedOn w:val="ab"/>
    <w:uiPriority w:val="52"/>
    <w:rsid w:val="00277828"/>
    <w:pPr>
      <w:jc w:val="left"/>
    </w:pPr>
    <w:rPr>
      <w:rFonts w:ascii="Calibri" w:eastAsia="Times New Roman" w:hAnsi="Calibri"/>
      <w:color w:val="000000" w:themeColor="text1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customStyle="1" w:styleId="p5">
    <w:name w:val="p5"/>
    <w:basedOn w:val="a9"/>
    <w:rsid w:val="00277828"/>
    <w:pPr>
      <w:spacing w:before="100" w:beforeAutospacing="1" w:after="100" w:afterAutospacing="1"/>
    </w:pPr>
    <w:rPr>
      <w:color w:val="auto"/>
      <w:sz w:val="24"/>
      <w:szCs w:val="24"/>
    </w:rPr>
  </w:style>
  <w:style w:type="paragraph" w:customStyle="1" w:styleId="p2">
    <w:name w:val="p2"/>
    <w:basedOn w:val="a9"/>
    <w:rsid w:val="00277828"/>
    <w:pPr>
      <w:spacing w:before="100" w:beforeAutospacing="1" w:after="100" w:afterAutospacing="1"/>
    </w:pPr>
    <w:rPr>
      <w:color w:val="auto"/>
      <w:sz w:val="24"/>
      <w:szCs w:val="24"/>
    </w:rPr>
  </w:style>
  <w:style w:type="paragraph" w:customStyle="1" w:styleId="p3">
    <w:name w:val="p3"/>
    <w:basedOn w:val="a9"/>
    <w:rsid w:val="00277828"/>
    <w:pPr>
      <w:spacing w:before="100" w:beforeAutospacing="1" w:after="100" w:afterAutospacing="1"/>
    </w:pPr>
    <w:rPr>
      <w:color w:val="auto"/>
      <w:sz w:val="24"/>
      <w:szCs w:val="24"/>
    </w:rPr>
  </w:style>
  <w:style w:type="paragraph" w:customStyle="1" w:styleId="p6">
    <w:name w:val="p6"/>
    <w:basedOn w:val="a9"/>
    <w:rsid w:val="00277828"/>
    <w:pPr>
      <w:spacing w:before="100" w:beforeAutospacing="1" w:after="100" w:afterAutospacing="1"/>
    </w:pPr>
    <w:rPr>
      <w:color w:val="auto"/>
      <w:sz w:val="24"/>
      <w:szCs w:val="24"/>
    </w:rPr>
  </w:style>
  <w:style w:type="character" w:customStyle="1" w:styleId="t2">
    <w:name w:val="t2"/>
    <w:basedOn w:val="aa"/>
    <w:rsid w:val="00277828"/>
  </w:style>
  <w:style w:type="table" w:customStyle="1" w:styleId="2511">
    <w:name w:val="Сетка таблицы2511"/>
    <w:basedOn w:val="ab"/>
    <w:uiPriority w:val="39"/>
    <w:rsid w:val="00277828"/>
    <w:pPr>
      <w:jc w:val="left"/>
    </w:pPr>
    <w:rPr>
      <w:rFonts w:ascii="Calibri" w:hAnsi="Calibri"/>
      <w:color w:val="auto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8">
    <w:name w:val="p8"/>
    <w:basedOn w:val="a9"/>
    <w:rsid w:val="00277828"/>
    <w:pPr>
      <w:spacing w:before="100" w:beforeAutospacing="1" w:after="100" w:afterAutospacing="1"/>
    </w:pPr>
    <w:rPr>
      <w:color w:val="auto"/>
      <w:sz w:val="24"/>
      <w:szCs w:val="24"/>
    </w:rPr>
  </w:style>
  <w:style w:type="table" w:customStyle="1" w:styleId="311">
    <w:name w:val="Сетка таблицы31"/>
    <w:basedOn w:val="ab"/>
    <w:next w:val="afd"/>
    <w:uiPriority w:val="59"/>
    <w:rsid w:val="00277828"/>
    <w:pPr>
      <w:jc w:val="left"/>
    </w:pPr>
    <w:rPr>
      <w:rFonts w:ascii="Calibri" w:eastAsia="Times New Roman" w:hAnsi="Calibri"/>
      <w:color w:val="auto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1">
    <w:name w:val="Сетка таблицы41"/>
    <w:basedOn w:val="ab"/>
    <w:next w:val="afd"/>
    <w:uiPriority w:val="39"/>
    <w:rsid w:val="00277828"/>
    <w:pPr>
      <w:jc w:val="left"/>
    </w:pPr>
    <w:rPr>
      <w:rFonts w:ascii="Calibri" w:hAnsi="Calibri"/>
      <w:color w:val="auto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0">
    <w:name w:val="Сетка таблицы61"/>
    <w:basedOn w:val="ab"/>
    <w:next w:val="afd"/>
    <w:uiPriority w:val="39"/>
    <w:rsid w:val="00277828"/>
    <w:pPr>
      <w:jc w:val="left"/>
    </w:pPr>
    <w:rPr>
      <w:rFonts w:ascii="Calibri" w:hAnsi="Calibri"/>
      <w:color w:val="auto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3">
    <w:name w:val="Сетка таблицы8"/>
    <w:basedOn w:val="ab"/>
    <w:next w:val="afd"/>
    <w:uiPriority w:val="39"/>
    <w:rsid w:val="00277828"/>
    <w:pPr>
      <w:jc w:val="left"/>
    </w:pPr>
    <w:rPr>
      <w:rFonts w:ascii="Calibri" w:hAnsi="Calibri"/>
      <w:color w:val="auto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20">
    <w:name w:val="Сетка таблицы42"/>
    <w:basedOn w:val="ab"/>
    <w:next w:val="afd"/>
    <w:uiPriority w:val="39"/>
    <w:rsid w:val="00277828"/>
    <w:pPr>
      <w:jc w:val="left"/>
    </w:pPr>
    <w:rPr>
      <w:rFonts w:ascii="Calibri" w:hAnsi="Calibri"/>
      <w:color w:val="auto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20">
    <w:name w:val="Сетка таблицы62"/>
    <w:basedOn w:val="ab"/>
    <w:next w:val="afd"/>
    <w:uiPriority w:val="39"/>
    <w:rsid w:val="00277828"/>
    <w:pPr>
      <w:jc w:val="left"/>
    </w:pPr>
    <w:rPr>
      <w:rFonts w:ascii="Calibri" w:hAnsi="Calibri"/>
      <w:color w:val="auto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10">
    <w:name w:val="Сетка таблицы81"/>
    <w:basedOn w:val="ab"/>
    <w:next w:val="afd"/>
    <w:uiPriority w:val="39"/>
    <w:rsid w:val="00277828"/>
    <w:pPr>
      <w:jc w:val="left"/>
    </w:pPr>
    <w:rPr>
      <w:rFonts w:ascii="Calibri" w:hAnsi="Calibri"/>
      <w:color w:val="auto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2">
    <w:name w:val="Сетка таблицы7"/>
    <w:basedOn w:val="ab"/>
    <w:next w:val="afd"/>
    <w:uiPriority w:val="39"/>
    <w:rsid w:val="00277828"/>
    <w:pPr>
      <w:jc w:val="left"/>
    </w:pPr>
    <w:rPr>
      <w:rFonts w:ascii="Calibri" w:hAnsi="Calibri"/>
      <w:color w:val="auto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30">
    <w:name w:val="Сетка таблицы43"/>
    <w:basedOn w:val="ab"/>
    <w:next w:val="afd"/>
    <w:uiPriority w:val="39"/>
    <w:rsid w:val="00453412"/>
    <w:pPr>
      <w:jc w:val="left"/>
    </w:pPr>
    <w:rPr>
      <w:rFonts w:ascii="Calibri" w:hAnsi="Calibri"/>
      <w:color w:val="auto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62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56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71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4661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289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96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16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58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96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03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89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59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52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footnotes" Target="footnote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3.xml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theme" Target="theme/theme1.xml"/><Relationship Id="rId10" Type="http://schemas.openxmlformats.org/officeDocument/2006/relationships/header" Target="header2.xml"/><Relationship Id="rId19" Type="http://schemas.openxmlformats.org/officeDocument/2006/relationships/image" Target="media/image8.png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3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1735C7-481E-47FF-A059-398BD60FC6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41</Pages>
  <Words>9831</Words>
  <Characters>56043</Characters>
  <Application>Microsoft Office Word</Application>
  <DocSecurity>0</DocSecurity>
  <Lines>467</Lines>
  <Paragraphs>131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65743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Любовь Федоровна Фадеева</dc:creator>
  <cp:lastModifiedBy>Любовь Федоровна Фадеева</cp:lastModifiedBy>
  <cp:revision>2</cp:revision>
  <cp:lastPrinted>2024-11-18T13:03:00Z</cp:lastPrinted>
  <dcterms:created xsi:type="dcterms:W3CDTF">2024-11-18T13:34:00Z</dcterms:created>
  <dcterms:modified xsi:type="dcterms:W3CDTF">2024-11-18T13:34:00Z</dcterms:modified>
</cp:coreProperties>
</file>