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B" w:rsidRPr="00A37291" w:rsidRDefault="003A45E9" w:rsidP="003A45E9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sz w:val="28"/>
          <w:szCs w:val="28"/>
          <w:lang w:eastAsia="ru-RU"/>
        </w:rPr>
        <w:t>УТВЕРЖДЕНЫ</w:t>
      </w:r>
    </w:p>
    <w:p w:rsidR="00E2282B" w:rsidRPr="00A37291" w:rsidRDefault="00E2282B" w:rsidP="003A45E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sz w:val="28"/>
          <w:szCs w:val="28"/>
          <w:lang w:eastAsia="ru-RU"/>
        </w:rPr>
        <w:t>постановлением Администрации</w:t>
      </w:r>
    </w:p>
    <w:p w:rsidR="00E2282B" w:rsidRPr="00A37291" w:rsidRDefault="00E2282B" w:rsidP="003A45E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sz w:val="28"/>
          <w:szCs w:val="28"/>
          <w:lang w:eastAsia="ru-RU"/>
        </w:rPr>
        <w:t>муниципального образования</w:t>
      </w:r>
    </w:p>
    <w:p w:rsidR="00E2282B" w:rsidRPr="00A37291" w:rsidRDefault="003A45E9" w:rsidP="003A45E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"</w:t>
      </w:r>
      <w:r w:rsidR="00E2282B" w:rsidRPr="00A37291">
        <w:rPr>
          <w:rFonts w:eastAsia="Calibri"/>
          <w:sz w:val="28"/>
          <w:szCs w:val="28"/>
          <w:lang w:eastAsia="ru-RU"/>
        </w:rPr>
        <w:t>Город Архангельск</w:t>
      </w:r>
      <w:r>
        <w:rPr>
          <w:rFonts w:eastAsia="Calibri"/>
          <w:sz w:val="28"/>
          <w:szCs w:val="28"/>
          <w:lang w:eastAsia="ru-RU"/>
        </w:rPr>
        <w:t>"</w:t>
      </w:r>
    </w:p>
    <w:p w:rsidR="00E2282B" w:rsidRPr="004137E1" w:rsidRDefault="00E2282B" w:rsidP="003A45E9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lang w:eastAsia="ru-RU"/>
        </w:rPr>
      </w:pPr>
      <w:bookmarkStart w:id="0" w:name="_GoBack"/>
      <w:r w:rsidRPr="004137E1">
        <w:rPr>
          <w:rFonts w:eastAsia="Calibri"/>
          <w:sz w:val="28"/>
          <w:lang w:eastAsia="ru-RU"/>
        </w:rPr>
        <w:t xml:space="preserve">от </w:t>
      </w:r>
      <w:r w:rsidR="00583A56" w:rsidRPr="004137E1">
        <w:rPr>
          <w:rFonts w:eastAsia="Calibri"/>
          <w:sz w:val="28"/>
          <w:lang w:eastAsia="ru-RU"/>
        </w:rPr>
        <w:t>07.02.2018 № 169</w:t>
      </w:r>
    </w:p>
    <w:bookmarkEnd w:id="0"/>
    <w:p w:rsidR="003A45E9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ru-RU"/>
        </w:rPr>
      </w:pPr>
    </w:p>
    <w:p w:rsidR="00A660B6" w:rsidRPr="003A45E9" w:rsidRDefault="00A660B6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ПРАВИЛА</w:t>
      </w:r>
    </w:p>
    <w:p w:rsidR="00A660B6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предоставления из городского бюджета субсидий</w:t>
      </w:r>
    </w:p>
    <w:p w:rsidR="00A660B6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на возмещение затрат муниципального унитарного предприятия</w:t>
      </w:r>
    </w:p>
    <w:p w:rsidR="00A660B6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"</w:t>
      </w:r>
      <w:proofErr w:type="spellStart"/>
      <w:r w:rsidRPr="003A45E9">
        <w:rPr>
          <w:rFonts w:eastAsia="Calibri"/>
          <w:b/>
          <w:bCs/>
          <w:sz w:val="28"/>
          <w:lang w:eastAsia="ru-RU"/>
        </w:rPr>
        <w:t>Архкомхоз</w:t>
      </w:r>
      <w:proofErr w:type="spellEnd"/>
      <w:r w:rsidRPr="003A45E9">
        <w:rPr>
          <w:rFonts w:eastAsia="Calibri"/>
          <w:b/>
          <w:bCs/>
          <w:sz w:val="28"/>
          <w:lang w:eastAsia="ru-RU"/>
        </w:rPr>
        <w:t>" муниципального образования "Город Архангельск",</w:t>
      </w:r>
    </w:p>
    <w:p w:rsidR="00A660B6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связанных с выполнением работ по содержанию и ремонту сетей</w:t>
      </w:r>
    </w:p>
    <w:p w:rsidR="00A660B6" w:rsidRPr="003A45E9" w:rsidRDefault="003A45E9" w:rsidP="00A660B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ru-RU"/>
        </w:rPr>
      </w:pPr>
      <w:r w:rsidRPr="003A45E9">
        <w:rPr>
          <w:rFonts w:eastAsia="Calibri"/>
          <w:b/>
          <w:bCs/>
          <w:sz w:val="28"/>
          <w:lang w:eastAsia="ru-RU"/>
        </w:rPr>
        <w:t>дренажно-ливневой канализации и дренажных насосных станций</w:t>
      </w:r>
    </w:p>
    <w:p w:rsidR="00A660B6" w:rsidRPr="003A45E9" w:rsidRDefault="00A660B6" w:rsidP="00A660B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40"/>
          <w:lang w:eastAsia="ru-RU"/>
        </w:rPr>
      </w:pPr>
    </w:p>
    <w:p w:rsidR="00767366" w:rsidRPr="00A37291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муниципального образования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Город Архангельск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), связанных с выполнением работ по содержанию и ремонту сетей дренажно-ливневой канализации и дренажных насосных станций, находящихся в хозяйственном ведении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субсидии), в рамках ведомственной целевой </w:t>
      </w:r>
      <w:hyperlink r:id="rId9" w:history="1">
        <w:r w:rsidRPr="00A37291">
          <w:rPr>
            <w:rFonts w:eastAsia="Calibri"/>
            <w:bCs/>
            <w:sz w:val="28"/>
            <w:szCs w:val="28"/>
            <w:lang w:eastAsia="ru-RU"/>
          </w:rPr>
          <w:t>программы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Развитие городского хозяйства на территории муниципального о</w:t>
      </w:r>
      <w:r w:rsidR="00C96F20" w:rsidRPr="00A37291">
        <w:rPr>
          <w:rFonts w:eastAsia="Calibri"/>
          <w:bCs/>
          <w:sz w:val="28"/>
          <w:szCs w:val="28"/>
          <w:lang w:eastAsia="ru-RU"/>
        </w:rPr>
        <w:t xml:space="preserve">бразования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C96F20" w:rsidRPr="00A37291">
        <w:rPr>
          <w:rFonts w:eastAsia="Calibri"/>
          <w:bCs/>
          <w:sz w:val="28"/>
          <w:szCs w:val="28"/>
          <w:lang w:eastAsia="ru-RU"/>
        </w:rPr>
        <w:t>Город Архангельск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, а также порядок возврата субсидий.</w:t>
      </w:r>
      <w:bookmarkStart w:id="1" w:name="Par8"/>
      <w:bookmarkEnd w:id="1"/>
    </w:p>
    <w:p w:rsidR="00767366" w:rsidRPr="00A37291" w:rsidRDefault="003A45E9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2.</w:t>
      </w:r>
      <w:r>
        <w:rPr>
          <w:rFonts w:eastAsia="Calibri"/>
          <w:bCs/>
          <w:sz w:val="28"/>
          <w:szCs w:val="28"/>
          <w:lang w:eastAsia="ru-RU"/>
        </w:rPr>
        <w:tab/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Субсидии предоставляются МУП </w:t>
      </w:r>
      <w:r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A660B6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>
        <w:rPr>
          <w:rFonts w:eastAsia="Calibri"/>
          <w:bCs/>
          <w:sz w:val="28"/>
          <w:szCs w:val="28"/>
          <w:lang w:eastAsia="ru-RU"/>
        </w:rPr>
        <w:t>"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на возмещение фактически понесенных затрат по содержанию и ремонту сетей дренажно-ливневой канализации и дренажных насосных станций, в том числе:</w:t>
      </w:r>
    </w:p>
    <w:p w:rsidR="00767366" w:rsidRPr="00D9695B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затрат на оплату труда рабочих, непосредственно занятых выполнением работ по </w:t>
      </w:r>
      <w:r w:rsidRPr="00D9695B">
        <w:rPr>
          <w:rFonts w:eastAsia="Calibri"/>
          <w:bCs/>
          <w:sz w:val="28"/>
          <w:szCs w:val="28"/>
          <w:lang w:eastAsia="ru-RU"/>
        </w:rPr>
        <w:t>содержанию</w:t>
      </w:r>
      <w:r w:rsidR="00C96F20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8F593E" w:rsidRPr="00D9695B">
        <w:rPr>
          <w:rFonts w:eastAsia="Calibri"/>
          <w:bCs/>
          <w:sz w:val="28"/>
          <w:szCs w:val="28"/>
          <w:lang w:eastAsia="ru-RU"/>
        </w:rPr>
        <w:t xml:space="preserve">и </w:t>
      </w:r>
      <w:r w:rsidR="00C96F20" w:rsidRPr="00D9695B">
        <w:rPr>
          <w:rFonts w:eastAsia="Calibri"/>
          <w:bCs/>
          <w:sz w:val="28"/>
          <w:szCs w:val="28"/>
          <w:lang w:eastAsia="ru-RU"/>
        </w:rPr>
        <w:t>ремонту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сетей дренажно-ливневой канализации и дренажных насосных станций;</w:t>
      </w:r>
    </w:p>
    <w:p w:rsidR="00767366" w:rsidRPr="00A37291" w:rsidRDefault="0076736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>отчислений на социальные нужды;</w:t>
      </w:r>
    </w:p>
    <w:p w:rsidR="00767366" w:rsidRPr="00A37291" w:rsidRDefault="0076736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затрат на материалы;</w:t>
      </w:r>
    </w:p>
    <w:p w:rsidR="00767366" w:rsidRPr="00A37291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затрат на приобретение работ (услуг) производственного характера, выполняемых сторонними организациями</w:t>
      </w:r>
      <w:r w:rsidR="005F7DC2">
        <w:rPr>
          <w:rFonts w:eastAsia="Calibri"/>
          <w:bCs/>
          <w:sz w:val="28"/>
          <w:szCs w:val="28"/>
          <w:lang w:eastAsia="ru-RU"/>
        </w:rPr>
        <w:t xml:space="preserve"> и (</w:t>
      </w:r>
      <w:r w:rsidRPr="00A37291">
        <w:rPr>
          <w:rFonts w:eastAsia="Calibri"/>
          <w:bCs/>
          <w:sz w:val="28"/>
          <w:szCs w:val="28"/>
          <w:lang w:eastAsia="ru-RU"/>
        </w:rPr>
        <w:t>или</w:t>
      </w:r>
      <w:r w:rsidR="005F7DC2">
        <w:rPr>
          <w:rFonts w:eastAsia="Calibri"/>
          <w:bCs/>
          <w:sz w:val="28"/>
          <w:szCs w:val="28"/>
          <w:lang w:eastAsia="ru-RU"/>
        </w:rPr>
        <w:t>)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индивидуальными предпринимателями;</w:t>
      </w:r>
    </w:p>
    <w:p w:rsidR="00767366" w:rsidRPr="00A37291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затрат на э</w:t>
      </w:r>
      <w:r w:rsidR="00767366" w:rsidRPr="00A37291">
        <w:rPr>
          <w:rFonts w:eastAsia="Calibri"/>
          <w:bCs/>
          <w:sz w:val="28"/>
          <w:szCs w:val="28"/>
          <w:lang w:eastAsia="ru-RU"/>
        </w:rPr>
        <w:t>ксплуатацию машин и механизмов;</w:t>
      </w:r>
    </w:p>
    <w:p w:rsidR="00767366" w:rsidRPr="00A37291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затрат на приобретение услуг по водоснабжению и водоотведению для производственных нужд;</w:t>
      </w:r>
    </w:p>
    <w:p w:rsidR="002F7361" w:rsidRPr="00A37291" w:rsidRDefault="00A660B6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общеэксплуатационны</w:t>
      </w:r>
      <w:r w:rsidR="002F7361" w:rsidRPr="00A37291">
        <w:rPr>
          <w:rFonts w:eastAsia="Calibri"/>
          <w:bCs/>
          <w:sz w:val="28"/>
          <w:szCs w:val="28"/>
          <w:lang w:eastAsia="ru-RU"/>
        </w:rPr>
        <w:t>х</w:t>
      </w:r>
      <w:proofErr w:type="spellEnd"/>
      <w:r w:rsidR="002F7361" w:rsidRPr="00A37291">
        <w:rPr>
          <w:rFonts w:eastAsia="Calibri"/>
          <w:bCs/>
          <w:sz w:val="28"/>
          <w:szCs w:val="28"/>
          <w:lang w:eastAsia="ru-RU"/>
        </w:rPr>
        <w:t xml:space="preserve"> и внеэксплуатационных затрат.</w:t>
      </w:r>
    </w:p>
    <w:p w:rsidR="003A45E9" w:rsidRDefault="003A45E9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3.</w:t>
      </w:r>
      <w:r>
        <w:rPr>
          <w:rFonts w:eastAsia="Calibri"/>
          <w:bCs/>
          <w:sz w:val="28"/>
          <w:szCs w:val="28"/>
          <w:lang w:eastAsia="ru-RU"/>
        </w:rPr>
        <w:tab/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Предоставление субсидий осуществляется в пределах бюджетных ассигнований, предусмотренных в городском бюджете на </w:t>
      </w:r>
      <w:r w:rsidR="002F7361" w:rsidRPr="00A37291">
        <w:rPr>
          <w:rFonts w:eastAsia="Calibri"/>
          <w:sz w:val="28"/>
          <w:szCs w:val="28"/>
          <w:lang w:eastAsia="ru-RU"/>
        </w:rPr>
        <w:t>соответствующий финансовый год и плановый период</w:t>
      </w:r>
      <w:r w:rsidR="00CE79F2" w:rsidRPr="00A37291">
        <w:rPr>
          <w:rFonts w:eastAsia="Calibri"/>
          <w:sz w:val="28"/>
          <w:szCs w:val="28"/>
          <w:lang w:eastAsia="ru-RU"/>
        </w:rPr>
        <w:t>,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и лимитов бюджетных обязательств, доведенных до департамента </w:t>
      </w:r>
      <w:r w:rsidR="00826948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826948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eastAsia="Calibri"/>
          <w:bCs/>
          <w:sz w:val="28"/>
          <w:szCs w:val="28"/>
          <w:lang w:eastAsia="ru-RU"/>
        </w:rPr>
        <w:t>"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Город Архангельск</w:t>
      </w:r>
      <w:r>
        <w:rPr>
          <w:rFonts w:eastAsia="Calibri"/>
          <w:bCs/>
          <w:sz w:val="28"/>
          <w:szCs w:val="28"/>
          <w:lang w:eastAsia="ru-RU"/>
        </w:rPr>
        <w:t>"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(далее</w:t>
      </w:r>
      <w:r>
        <w:rPr>
          <w:rFonts w:eastAsia="Calibri"/>
          <w:bCs/>
          <w:sz w:val="28"/>
          <w:szCs w:val="28"/>
          <w:lang w:eastAsia="ru-RU"/>
        </w:rPr>
        <w:t xml:space="preserve"> –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департамент</w:t>
      </w:r>
      <w:r w:rsidR="00826948" w:rsidRPr="00A37291">
        <w:rPr>
          <w:rFonts w:eastAsia="Calibri"/>
          <w:sz w:val="28"/>
          <w:szCs w:val="28"/>
          <w:lang w:eastAsia="ru-RU"/>
        </w:rPr>
        <w:t xml:space="preserve"> транспорта, строительства и городской инфраструктуры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) на цели, указанные в </w:t>
      </w:r>
      <w:hyperlink w:anchor="Par8" w:history="1">
        <w:r w:rsidR="00A660B6" w:rsidRPr="00A37291">
          <w:rPr>
            <w:rFonts w:eastAsia="Calibri"/>
            <w:bCs/>
            <w:sz w:val="28"/>
            <w:szCs w:val="28"/>
            <w:lang w:eastAsia="ru-RU"/>
          </w:rPr>
          <w:t>пункте 2</w:t>
        </w:r>
      </w:hyperlink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Правил.</w:t>
      </w:r>
      <w:bookmarkStart w:id="2" w:name="Par17"/>
      <w:bookmarkEnd w:id="2"/>
    </w:p>
    <w:p w:rsidR="003A45E9" w:rsidRDefault="003A45E9" w:rsidP="003A45E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  <w:sectPr w:rsidR="003A45E9" w:rsidSect="003A45E9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B381D" w:rsidRDefault="003A45E9" w:rsidP="003A45E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2</w:t>
      </w:r>
    </w:p>
    <w:p w:rsidR="003A45E9" w:rsidRPr="00A37291" w:rsidRDefault="003A45E9" w:rsidP="003A45E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</w:p>
    <w:p w:rsidR="001B381D" w:rsidRPr="00A37291" w:rsidRDefault="00A660B6" w:rsidP="001B38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4. Условиями пр</w:t>
      </w:r>
      <w:r w:rsidR="001B381D" w:rsidRPr="00A37291">
        <w:rPr>
          <w:rFonts w:eastAsia="Calibri"/>
          <w:bCs/>
          <w:sz w:val="28"/>
          <w:szCs w:val="28"/>
          <w:lang w:eastAsia="ru-RU"/>
        </w:rPr>
        <w:t>едоставления субсидий являются:</w:t>
      </w:r>
    </w:p>
    <w:p w:rsidR="001B381D" w:rsidRPr="00A37291" w:rsidRDefault="00A660B6" w:rsidP="001B38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а) выполнение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работ по содержанию и ремонту сетей дренажно-ливневой канализации и дренажных насосных станций;</w:t>
      </w:r>
    </w:p>
    <w:p w:rsidR="001B381D" w:rsidRPr="00A37291" w:rsidRDefault="00A660B6" w:rsidP="001B38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б) использование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субсидий на цели, указанные в </w:t>
      </w:r>
      <w:hyperlink w:anchor="Par8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пункте 2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Правил;</w:t>
      </w:r>
    </w:p>
    <w:p w:rsidR="001B381D" w:rsidRPr="00A37291" w:rsidRDefault="00A660B6" w:rsidP="001B38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в) ведение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раздельного бухгалтерского учета затрат, связанных с выполнением работ по содержанию и ремонту сетей дренажно-ливневой канализации и дренажных насосных станций и иными осуществляемыми видами деятельности. При этом затраты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, связанные с выполнением работ по содержанию и ремонту сетей дренажно-ливневой канализации и дренажных насосных станций, рассчитываются как сумма прямых и косвенных затрат. Прямые затраты относятся непосредственно на вид деятельности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работы по содержанию и ремонту сетей дренажно-ливневой канализации и дренажных насосных станций. Распределение косвенных затрат между различными видами деятельности, осуществляемыми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, производится согласно учетной политике, принятой в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bookmarkStart w:id="3" w:name="Par22"/>
      <w:bookmarkEnd w:id="3"/>
      <w:r w:rsidR="00C96F20" w:rsidRPr="00A37291">
        <w:rPr>
          <w:rFonts w:eastAsia="Calibri"/>
          <w:bCs/>
          <w:sz w:val="28"/>
          <w:szCs w:val="28"/>
          <w:lang w:eastAsia="ru-RU"/>
        </w:rPr>
        <w:t>;</w:t>
      </w:r>
    </w:p>
    <w:p w:rsidR="00C96F20" w:rsidRPr="00A37291" w:rsidRDefault="00C96F20" w:rsidP="00C96F2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37291">
        <w:rPr>
          <w:rFonts w:eastAsia="Calibri"/>
          <w:bCs/>
          <w:sz w:val="28"/>
          <w:szCs w:val="28"/>
          <w:lang w:eastAsia="ru-RU"/>
        </w:rPr>
        <w:t>г)</w:t>
      </w:r>
      <w:r w:rsidRPr="00A37291">
        <w:rPr>
          <w:sz w:val="28"/>
          <w:szCs w:val="28"/>
        </w:rPr>
        <w:t xml:space="preserve"> включение в договоры (соглашения), заключенные в целях исполнения обязательств по договору о предоставлении субсидии, условия </w:t>
      </w:r>
      <w:r w:rsidR="003A45E9">
        <w:rPr>
          <w:sz w:val="28"/>
          <w:szCs w:val="28"/>
        </w:rPr>
        <w:br/>
      </w:r>
      <w:r w:rsidRPr="00A37291">
        <w:rPr>
          <w:sz w:val="28"/>
          <w:szCs w:val="28"/>
        </w:rPr>
        <w:t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</w:t>
      </w:r>
      <w:r w:rsidR="00454178" w:rsidRPr="00A37291">
        <w:rPr>
          <w:sz w:val="28"/>
          <w:szCs w:val="28"/>
        </w:rPr>
        <w:t xml:space="preserve"> транспорта, строительства и городской инфраструктуры</w:t>
      </w:r>
      <w:r w:rsidRPr="00A37291">
        <w:rPr>
          <w:sz w:val="28"/>
          <w:szCs w:val="28"/>
        </w:rPr>
        <w:t xml:space="preserve">, </w:t>
      </w:r>
      <w:r w:rsidRPr="00A37291">
        <w:rPr>
          <w:color w:val="000000"/>
          <w:sz w:val="28"/>
          <w:szCs w:val="28"/>
        </w:rPr>
        <w:t xml:space="preserve">контрольно-ревизионным управлением Администрации муниципального образования </w:t>
      </w:r>
      <w:r w:rsidR="003A45E9">
        <w:rPr>
          <w:color w:val="000000"/>
          <w:sz w:val="28"/>
          <w:szCs w:val="28"/>
        </w:rPr>
        <w:t>"</w:t>
      </w:r>
      <w:r w:rsidRPr="00A37291">
        <w:rPr>
          <w:color w:val="000000"/>
          <w:sz w:val="28"/>
          <w:szCs w:val="28"/>
        </w:rPr>
        <w:t>Город Архангельск</w:t>
      </w:r>
      <w:r w:rsidR="003A45E9">
        <w:rPr>
          <w:color w:val="000000"/>
          <w:sz w:val="28"/>
          <w:szCs w:val="28"/>
        </w:rPr>
        <w:t>"</w:t>
      </w:r>
      <w:r w:rsidRPr="00A37291">
        <w:rPr>
          <w:color w:val="000000"/>
          <w:sz w:val="28"/>
          <w:szCs w:val="28"/>
        </w:rPr>
        <w:t xml:space="preserve">, контрольно-счетной палатой муниципального образования </w:t>
      </w:r>
      <w:r w:rsidR="003A45E9">
        <w:rPr>
          <w:color w:val="000000"/>
          <w:sz w:val="28"/>
          <w:szCs w:val="28"/>
        </w:rPr>
        <w:t>"</w:t>
      </w:r>
      <w:r w:rsidRPr="00A37291">
        <w:rPr>
          <w:color w:val="000000"/>
          <w:sz w:val="28"/>
          <w:szCs w:val="28"/>
        </w:rPr>
        <w:t>Город Архангельск</w:t>
      </w:r>
      <w:r w:rsidR="003A45E9">
        <w:rPr>
          <w:color w:val="000000"/>
          <w:sz w:val="28"/>
          <w:szCs w:val="28"/>
        </w:rPr>
        <w:t>"</w:t>
      </w:r>
      <w:r w:rsidRPr="00A37291">
        <w:rPr>
          <w:color w:val="000000"/>
          <w:sz w:val="28"/>
          <w:szCs w:val="28"/>
        </w:rPr>
        <w:t xml:space="preserve"> (далее</w:t>
      </w:r>
      <w:r w:rsidR="003A45E9">
        <w:rPr>
          <w:color w:val="000000"/>
          <w:sz w:val="28"/>
          <w:szCs w:val="28"/>
        </w:rPr>
        <w:t xml:space="preserve"> – </w:t>
      </w:r>
      <w:r w:rsidRPr="00A37291">
        <w:rPr>
          <w:color w:val="000000"/>
          <w:sz w:val="28"/>
          <w:szCs w:val="28"/>
        </w:rPr>
        <w:t xml:space="preserve">контролирующие органы) </w:t>
      </w:r>
      <w:r w:rsidRPr="00A37291">
        <w:rPr>
          <w:sz w:val="28"/>
          <w:szCs w:val="28"/>
        </w:rPr>
        <w:t>проверок соблюдения ими условий, целей и порядка предоставления субсидий.</w:t>
      </w:r>
    </w:p>
    <w:p w:rsidR="00AD08AE" w:rsidRPr="00A37291" w:rsidRDefault="00A660B6" w:rsidP="00AD08A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5. </w:t>
      </w:r>
      <w:r w:rsidR="00AD08AE" w:rsidRPr="00A37291">
        <w:rPr>
          <w:rFonts w:eastAsia="Calibri"/>
          <w:bCs/>
          <w:sz w:val="28"/>
          <w:szCs w:val="28"/>
          <w:lang w:eastAsia="ru-RU"/>
        </w:rPr>
        <w:t>По состоянию на дату представления документов для заключения договора о предоставлении субсиди</w:t>
      </w:r>
      <w:r w:rsidR="000D7781">
        <w:rPr>
          <w:rFonts w:eastAsia="Calibri"/>
          <w:bCs/>
          <w:sz w:val="28"/>
          <w:szCs w:val="28"/>
          <w:lang w:eastAsia="ru-RU"/>
        </w:rPr>
        <w:t xml:space="preserve">й </w:t>
      </w:r>
      <w:r w:rsidR="00AD08AE"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AD08AE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AD08AE" w:rsidRPr="00A37291">
        <w:rPr>
          <w:rFonts w:eastAsia="Calibri"/>
          <w:bCs/>
          <w:sz w:val="28"/>
          <w:szCs w:val="28"/>
          <w:lang w:eastAsia="ru-RU"/>
        </w:rPr>
        <w:t xml:space="preserve"> должно соответствовать следующим </w:t>
      </w:r>
      <w:r w:rsidR="00AD08AE" w:rsidRPr="00A37291">
        <w:rPr>
          <w:rFonts w:eastAsia="Calibri"/>
          <w:sz w:val="28"/>
          <w:szCs w:val="28"/>
          <w:lang w:eastAsia="ru-RU"/>
        </w:rPr>
        <w:t>требованиям:</w:t>
      </w:r>
    </w:p>
    <w:p w:rsidR="00AD08AE" w:rsidRPr="00A37291" w:rsidRDefault="00AD08AE" w:rsidP="00AD08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A37291">
        <w:rPr>
          <w:rFonts w:eastAsia="Calibri"/>
          <w:sz w:val="28"/>
          <w:szCs w:val="26"/>
          <w:lang w:eastAsia="en-US"/>
        </w:rPr>
        <w:t xml:space="preserve">а) </w:t>
      </w:r>
      <w:r w:rsidRPr="00A37291">
        <w:rPr>
          <w:rFonts w:eastAsia="Calibri"/>
          <w:sz w:val="28"/>
          <w:szCs w:val="28"/>
          <w:lang w:eastAsia="en-US"/>
        </w:rPr>
        <w:t xml:space="preserve">МУП </w:t>
      </w:r>
      <w:r w:rsidR="003A45E9">
        <w:rPr>
          <w:rFonts w:eastAsia="Calibri"/>
          <w:sz w:val="28"/>
          <w:szCs w:val="28"/>
          <w:lang w:eastAsia="en-US"/>
        </w:rPr>
        <w:t>"</w:t>
      </w:r>
      <w:proofErr w:type="spellStart"/>
      <w:r w:rsidRPr="00A37291">
        <w:rPr>
          <w:rFonts w:eastAsia="Calibri"/>
          <w:sz w:val="28"/>
          <w:szCs w:val="28"/>
          <w:lang w:eastAsia="en-US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en-US"/>
        </w:rPr>
        <w:t>"</w:t>
      </w:r>
      <w:r w:rsidRPr="00A37291">
        <w:rPr>
          <w:rFonts w:eastAsia="Calibri"/>
          <w:sz w:val="28"/>
          <w:szCs w:val="26"/>
          <w:lang w:eastAsia="en-US"/>
        </w:rPr>
        <w:t xml:space="preserve"> не получает средства из городского бюджета на основании иных муниципальных правовых актов муниципального образования </w:t>
      </w:r>
      <w:r w:rsidR="003A45E9">
        <w:rPr>
          <w:rFonts w:eastAsia="Calibri"/>
          <w:sz w:val="28"/>
          <w:szCs w:val="26"/>
          <w:lang w:eastAsia="en-US"/>
        </w:rPr>
        <w:t>"</w:t>
      </w:r>
      <w:r w:rsidRPr="00A37291">
        <w:rPr>
          <w:rFonts w:eastAsia="Calibri"/>
          <w:sz w:val="28"/>
          <w:szCs w:val="26"/>
          <w:lang w:eastAsia="en-US"/>
        </w:rPr>
        <w:t>Город Архангельск</w:t>
      </w:r>
      <w:r w:rsidR="003A45E9">
        <w:rPr>
          <w:rFonts w:eastAsia="Calibri"/>
          <w:sz w:val="28"/>
          <w:szCs w:val="26"/>
          <w:lang w:eastAsia="en-US"/>
        </w:rPr>
        <w:t>"</w:t>
      </w:r>
      <w:r w:rsidRPr="00A37291">
        <w:rPr>
          <w:rFonts w:eastAsia="Calibri"/>
          <w:sz w:val="28"/>
          <w:szCs w:val="26"/>
          <w:lang w:eastAsia="en-US"/>
        </w:rPr>
        <w:t xml:space="preserve"> на цели, указанные в </w:t>
      </w:r>
      <w:hyperlink w:anchor="Par25" w:history="1">
        <w:r w:rsidRPr="00A37291">
          <w:rPr>
            <w:rFonts w:eastAsia="Calibri"/>
            <w:sz w:val="28"/>
            <w:szCs w:val="26"/>
            <w:bdr w:val="none" w:sz="0" w:space="0" w:color="auto" w:frame="1"/>
            <w:lang w:eastAsia="en-US"/>
          </w:rPr>
          <w:t>пункте 2</w:t>
        </w:r>
      </w:hyperlink>
      <w:r w:rsidRPr="00A37291">
        <w:rPr>
          <w:rFonts w:eastAsia="Calibri"/>
          <w:sz w:val="28"/>
          <w:szCs w:val="26"/>
          <w:lang w:eastAsia="en-US"/>
        </w:rPr>
        <w:t xml:space="preserve"> настоящих Правил;</w:t>
      </w:r>
    </w:p>
    <w:p w:rsidR="003A45E9" w:rsidRDefault="00AD08AE" w:rsidP="00AD0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3A45E9" w:rsidSect="003A45E9">
          <w:pgSz w:w="11906" w:h="16838"/>
          <w:pgMar w:top="567" w:right="851" w:bottom="1134" w:left="1701" w:header="0" w:footer="0" w:gutter="0"/>
          <w:cols w:space="720"/>
          <w:noEndnote/>
        </w:sectPr>
      </w:pPr>
      <w:r w:rsidRPr="00A37291">
        <w:rPr>
          <w:rFonts w:eastAsia="Calibri"/>
          <w:sz w:val="28"/>
          <w:szCs w:val="26"/>
          <w:lang w:eastAsia="en-US"/>
        </w:rPr>
        <w:t xml:space="preserve">б) </w:t>
      </w:r>
      <w:r w:rsidRPr="00A37291">
        <w:rPr>
          <w:rFonts w:eastAsia="Calibri"/>
          <w:sz w:val="28"/>
          <w:szCs w:val="28"/>
          <w:lang w:eastAsia="en-US"/>
        </w:rPr>
        <w:t xml:space="preserve">МУП </w:t>
      </w:r>
      <w:r w:rsidR="003A45E9">
        <w:rPr>
          <w:rFonts w:eastAsia="Calibri"/>
          <w:sz w:val="28"/>
          <w:szCs w:val="28"/>
          <w:lang w:eastAsia="en-US"/>
        </w:rPr>
        <w:t>"</w:t>
      </w:r>
      <w:proofErr w:type="spellStart"/>
      <w:r w:rsidRPr="00A37291">
        <w:rPr>
          <w:rFonts w:eastAsia="Calibri"/>
          <w:sz w:val="28"/>
          <w:szCs w:val="28"/>
          <w:lang w:eastAsia="en-US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en-US"/>
        </w:rPr>
        <w:t>"</w:t>
      </w:r>
      <w:r w:rsidRPr="00A37291">
        <w:rPr>
          <w:rFonts w:eastAsia="Calibri"/>
          <w:sz w:val="28"/>
          <w:szCs w:val="28"/>
          <w:lang w:eastAsia="en-US"/>
        </w:rPr>
        <w:t xml:space="preserve"> не является иностранным юридическим лицом, </w:t>
      </w:r>
      <w:r w:rsidR="003A45E9">
        <w:rPr>
          <w:rFonts w:eastAsia="Calibri"/>
          <w:sz w:val="28"/>
          <w:szCs w:val="28"/>
          <w:lang w:eastAsia="en-US"/>
        </w:rPr>
        <w:br/>
      </w:r>
      <w:r w:rsidRPr="00A37291">
        <w:rPr>
          <w:rFonts w:eastAsia="Calibri"/>
          <w:sz w:val="28"/>
          <w:szCs w:val="28"/>
          <w:lang w:eastAsia="en-US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CE5438">
        <w:rPr>
          <w:rFonts w:eastAsia="Calibri"/>
          <w:sz w:val="28"/>
          <w:szCs w:val="28"/>
          <w:lang w:eastAsia="en-US"/>
        </w:rPr>
        <w:t>утвержд</w:t>
      </w:r>
      <w:r w:rsidR="00C65DDC">
        <w:rPr>
          <w:rFonts w:eastAsia="Calibri"/>
          <w:sz w:val="28"/>
          <w:szCs w:val="28"/>
          <w:lang w:eastAsia="en-US"/>
        </w:rPr>
        <w:t>е</w:t>
      </w:r>
      <w:r w:rsidR="00CE5438" w:rsidRPr="00CE5438">
        <w:rPr>
          <w:rFonts w:eastAsia="Calibri"/>
          <w:sz w:val="28"/>
          <w:szCs w:val="28"/>
          <w:lang w:eastAsia="en-US"/>
        </w:rPr>
        <w:t>нный</w:t>
      </w:r>
      <w:r w:rsidRPr="00CE5438">
        <w:rPr>
          <w:rFonts w:eastAsia="Calibri"/>
          <w:sz w:val="28"/>
          <w:szCs w:val="28"/>
          <w:lang w:eastAsia="en-US"/>
        </w:rPr>
        <w:t xml:space="preserve"> Министерством финансов Российской Федерации </w:t>
      </w:r>
      <w:hyperlink r:id="rId10" w:history="1">
        <w:r w:rsidRPr="00CE5438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CE5438">
        <w:rPr>
          <w:rFonts w:eastAsia="Calibr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</w:t>
      </w:r>
      <w:r w:rsidRPr="00A37291">
        <w:rPr>
          <w:rFonts w:eastAsia="Calibri"/>
          <w:sz w:val="28"/>
          <w:szCs w:val="28"/>
          <w:lang w:eastAsia="en-US"/>
        </w:rPr>
        <w:t xml:space="preserve"> и (или) не предусматривающих раскрытия и предоставления информации</w:t>
      </w:r>
    </w:p>
    <w:p w:rsidR="003A45E9" w:rsidRDefault="003A45E9" w:rsidP="003A45E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3A45E9" w:rsidRDefault="003A45E9" w:rsidP="00AD0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D08AE" w:rsidRPr="00A37291" w:rsidRDefault="00AD08AE" w:rsidP="003A45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291">
        <w:rPr>
          <w:rFonts w:eastAsia="Calibri"/>
          <w:sz w:val="28"/>
          <w:szCs w:val="28"/>
          <w:lang w:eastAsia="en-US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CF59E4" w:rsidRPr="00A37291" w:rsidRDefault="00A660B6" w:rsidP="00CF59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6. Предоставление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субсидий осуществляется в соответствии с договором о предоставлении субсидий, заключенным департаментом </w:t>
      </w:r>
      <w:r w:rsidR="0018208A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18208A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A37291">
        <w:rPr>
          <w:rFonts w:eastAsia="Calibri"/>
          <w:bCs/>
          <w:sz w:val="28"/>
          <w:szCs w:val="28"/>
          <w:lang w:eastAsia="ru-RU"/>
        </w:rPr>
        <w:t xml:space="preserve">с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в пределах лимитов бюджетных обязательств, доведенных до департамента </w:t>
      </w:r>
      <w:r w:rsidR="0019292D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19292D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на цели, указанные в </w:t>
      </w:r>
      <w:hyperlink w:anchor="Par8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пункте 2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Правил.</w:t>
      </w:r>
    </w:p>
    <w:p w:rsidR="00BD69DD" w:rsidRPr="00A37291" w:rsidRDefault="00A660B6" w:rsidP="00CF59E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7. Размер предоставляемой </w:t>
      </w:r>
      <w:r w:rsidR="00456542"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456542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456542" w:rsidRPr="00A37291">
        <w:rPr>
          <w:rFonts w:eastAsia="Calibri"/>
          <w:bCs/>
          <w:sz w:val="28"/>
          <w:szCs w:val="28"/>
          <w:lang w:eastAsia="ru-RU"/>
        </w:rPr>
        <w:t xml:space="preserve"> с</w:t>
      </w:r>
      <w:r w:rsidRPr="00A37291">
        <w:rPr>
          <w:rFonts w:eastAsia="Calibri"/>
          <w:bCs/>
          <w:sz w:val="28"/>
          <w:szCs w:val="28"/>
          <w:lang w:eastAsia="ru-RU"/>
        </w:rPr>
        <w:t>убсидии определяется</w:t>
      </w:r>
      <w:r w:rsidR="00CF59E4" w:rsidRPr="00A37291">
        <w:rPr>
          <w:rFonts w:eastAsia="Calibri"/>
          <w:bCs/>
          <w:sz w:val="28"/>
          <w:szCs w:val="28"/>
          <w:lang w:eastAsia="ru-RU"/>
        </w:rPr>
        <w:t xml:space="preserve"> исходя из фактически </w:t>
      </w:r>
      <w:r w:rsidR="00356D6C" w:rsidRPr="00A37291">
        <w:rPr>
          <w:rFonts w:eastAsia="Calibri"/>
          <w:bCs/>
          <w:sz w:val="28"/>
          <w:szCs w:val="28"/>
          <w:lang w:eastAsia="ru-RU"/>
        </w:rPr>
        <w:t>понесенных затрат по содержанию и ремонту сетей дренажно-ливневой канализации и дренажных насосных станций, но не более предельного объема затрат по содержанию и ремонту сетей дренажно-ливневой канализации и дренажных насосных станций</w:t>
      </w:r>
      <w:r w:rsidR="00BD69DD" w:rsidRPr="00A37291">
        <w:rPr>
          <w:rFonts w:eastAsia="Calibri"/>
          <w:bCs/>
          <w:sz w:val="28"/>
          <w:szCs w:val="28"/>
          <w:lang w:eastAsia="ru-RU"/>
        </w:rPr>
        <w:t xml:space="preserve"> и </w:t>
      </w:r>
      <w:r w:rsidR="00A82F37" w:rsidRPr="00A37291">
        <w:rPr>
          <w:rFonts w:eastAsia="Calibri"/>
          <w:bCs/>
          <w:sz w:val="28"/>
          <w:szCs w:val="28"/>
          <w:lang w:eastAsia="ru-RU"/>
        </w:rPr>
        <w:t xml:space="preserve">предельного </w:t>
      </w:r>
      <w:r w:rsidR="00BD69DD" w:rsidRPr="00A37291">
        <w:rPr>
          <w:rFonts w:eastAsia="Calibri"/>
          <w:bCs/>
          <w:sz w:val="28"/>
          <w:szCs w:val="28"/>
          <w:lang w:eastAsia="ru-RU"/>
        </w:rPr>
        <w:t>размера</w:t>
      </w:r>
      <w:r w:rsidR="00207A3F" w:rsidRPr="00A37291">
        <w:rPr>
          <w:rFonts w:eastAsia="Calibri"/>
          <w:bCs/>
          <w:sz w:val="28"/>
          <w:szCs w:val="28"/>
          <w:lang w:eastAsia="ru-RU"/>
        </w:rPr>
        <w:t xml:space="preserve"> предоставляемых</w:t>
      </w:r>
      <w:r w:rsidR="00BD69DD" w:rsidRPr="00A37291">
        <w:rPr>
          <w:rFonts w:eastAsia="Calibri"/>
          <w:bCs/>
          <w:sz w:val="28"/>
          <w:szCs w:val="28"/>
          <w:lang w:eastAsia="ru-RU"/>
        </w:rPr>
        <w:t xml:space="preserve"> субсидий, определенного договором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BD69DD" w:rsidRPr="00A37291">
        <w:rPr>
          <w:rFonts w:eastAsia="Calibri"/>
          <w:bCs/>
          <w:sz w:val="28"/>
          <w:szCs w:val="28"/>
          <w:lang w:eastAsia="ru-RU"/>
        </w:rPr>
        <w:t>о предоставлении субсидий.</w:t>
      </w:r>
    </w:p>
    <w:p w:rsidR="00754127" w:rsidRPr="00A37291" w:rsidRDefault="00356D6C" w:rsidP="00CF59E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BD69DD" w:rsidRPr="00A37291">
        <w:rPr>
          <w:rFonts w:eastAsia="Calibri"/>
          <w:bCs/>
          <w:sz w:val="28"/>
          <w:szCs w:val="28"/>
          <w:lang w:eastAsia="ru-RU"/>
        </w:rPr>
        <w:t xml:space="preserve">Предельный объем затрат по содержанию и ремонту сетей дренажно-ливневой канализации и дренажных насосных станций </w:t>
      </w:r>
      <w:r w:rsidR="00BA32DC" w:rsidRPr="00A37291">
        <w:rPr>
          <w:rFonts w:eastAsia="Calibri"/>
          <w:bCs/>
          <w:sz w:val="28"/>
          <w:szCs w:val="28"/>
          <w:lang w:eastAsia="ru-RU"/>
        </w:rPr>
        <w:t xml:space="preserve"> рассчитывается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по формуле:</w:t>
      </w:r>
    </w:p>
    <w:p w:rsidR="008D4AE6" w:rsidRPr="00A37291" w:rsidRDefault="00EE27ED" w:rsidP="002C7E2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</w:rPr>
          <m:t>R=∑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</w:rPr>
                  <m:t>e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i</m:t>
                </m:r>
              </m:sup>
            </m:sSubSup>
          </m:e>
        </m:d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m</m:t>
            </m:r>
          </m:sub>
        </m:sSub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r</m:t>
            </m:r>
          </m:sub>
        </m:sSub>
      </m:oMath>
      <w:r w:rsidR="00754127" w:rsidRPr="00A37291">
        <w:rPr>
          <w:sz w:val="28"/>
          <w:szCs w:val="28"/>
        </w:rPr>
        <w:t>, где:</w:t>
      </w:r>
    </w:p>
    <w:p w:rsidR="00A660B6" w:rsidRPr="00A37291" w:rsidRDefault="00A660B6" w:rsidP="00754127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i/>
          <w:sz w:val="28"/>
          <w:szCs w:val="28"/>
          <w:lang w:eastAsia="ru-RU"/>
        </w:rPr>
        <w:t>R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="00356D6C" w:rsidRPr="00A37291">
        <w:rPr>
          <w:rFonts w:eastAsia="Calibri"/>
          <w:bCs/>
          <w:sz w:val="28"/>
          <w:szCs w:val="28"/>
          <w:lang w:eastAsia="ru-RU"/>
        </w:rPr>
        <w:t xml:space="preserve"> предельный объем затрат по содержанию и ремонту сетей дренажно-ливневой канализации и дренажных насосных станций</w:t>
      </w:r>
      <w:r w:rsidRPr="00A37291">
        <w:rPr>
          <w:rFonts w:eastAsia="Calibri"/>
          <w:bCs/>
          <w:sz w:val="28"/>
          <w:szCs w:val="28"/>
          <w:lang w:eastAsia="ru-RU"/>
        </w:rPr>
        <w:t>, руб.;</w:t>
      </w:r>
    </w:p>
    <w:p w:rsidR="00A660B6" w:rsidRPr="00A37291" w:rsidRDefault="00A660B6" w:rsidP="00A660B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A37291">
        <w:rPr>
          <w:rFonts w:eastAsia="Calibri"/>
          <w:bCs/>
          <w:i/>
          <w:sz w:val="28"/>
          <w:szCs w:val="28"/>
          <w:lang w:eastAsia="ru-RU"/>
        </w:rPr>
        <w:t>V</w:t>
      </w:r>
      <w:r w:rsidRPr="00A37291">
        <w:rPr>
          <w:rFonts w:eastAsia="Calibri"/>
          <w:bCs/>
          <w:i/>
          <w:sz w:val="28"/>
          <w:szCs w:val="28"/>
          <w:vertAlign w:val="superscript"/>
          <w:lang w:eastAsia="ru-RU"/>
        </w:rPr>
        <w:t>i</w:t>
      </w:r>
      <w:proofErr w:type="spellEnd"/>
      <w:r w:rsidRPr="00A37291">
        <w:rPr>
          <w:rFonts w:eastAsia="Calibri"/>
          <w:bCs/>
          <w:sz w:val="28"/>
          <w:szCs w:val="28"/>
          <w:vertAlign w:val="superscript"/>
          <w:lang w:eastAsia="ru-RU"/>
        </w:rPr>
        <w:t xml:space="preserve">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объем выполненных работ по содержанию сетей дренажно-ливневой канализации и дренажных насосных станций по i-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му</w:t>
      </w:r>
      <w:proofErr w:type="spellEnd"/>
      <w:r w:rsidRPr="00A37291">
        <w:rPr>
          <w:rFonts w:eastAsia="Calibri"/>
          <w:bCs/>
          <w:sz w:val="28"/>
          <w:szCs w:val="28"/>
          <w:lang w:eastAsia="ru-RU"/>
        </w:rPr>
        <w:t xml:space="preserve"> виду работы</w:t>
      </w:r>
      <w:r w:rsidR="002B279A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2B279A" w:rsidRPr="00A37291">
        <w:rPr>
          <w:rFonts w:eastAsia="Calibri"/>
          <w:bCs/>
          <w:sz w:val="28"/>
          <w:szCs w:val="28"/>
          <w:lang w:eastAsia="ru-RU"/>
        </w:rPr>
        <w:t>в соответствии с актами о приемке выполненных работ по содержанию сетей дренажно-ливневой канализации и дренажных насосных станций</w:t>
      </w:r>
      <w:r w:rsidRPr="00A37291">
        <w:rPr>
          <w:rFonts w:eastAsia="Calibri"/>
          <w:bCs/>
          <w:sz w:val="28"/>
          <w:szCs w:val="28"/>
          <w:lang w:eastAsia="ru-RU"/>
        </w:rPr>
        <w:t>;</w:t>
      </w:r>
    </w:p>
    <w:p w:rsidR="00A660B6" w:rsidRPr="00A37291" w:rsidRDefault="00EE27ED" w:rsidP="002C7E26">
      <w:pPr>
        <w:autoSpaceDE w:val="0"/>
        <w:autoSpaceDN w:val="0"/>
        <w:adjustRightInd w:val="0"/>
        <w:spacing w:before="200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4785" cy="2349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стоимость одной единицы работы по содержанию сетей дренажно-ливневой канализации и дренажных насосных станций по i-</w:t>
      </w:r>
      <w:proofErr w:type="spellStart"/>
      <w:r w:rsidR="00A660B6" w:rsidRPr="00A37291">
        <w:rPr>
          <w:rFonts w:eastAsia="Calibri"/>
          <w:bCs/>
          <w:sz w:val="28"/>
          <w:szCs w:val="28"/>
          <w:lang w:eastAsia="ru-RU"/>
        </w:rPr>
        <w:t>му</w:t>
      </w:r>
      <w:proofErr w:type="spellEnd"/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виду работы</w:t>
      </w:r>
      <w:r w:rsidR="00790E1D" w:rsidRPr="00A37291">
        <w:rPr>
          <w:rFonts w:eastAsia="Calibri"/>
          <w:bCs/>
          <w:sz w:val="28"/>
          <w:szCs w:val="28"/>
          <w:lang w:eastAsia="ru-RU"/>
        </w:rPr>
        <w:t xml:space="preserve">,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2B279A" w:rsidRPr="00A37291">
        <w:rPr>
          <w:rFonts w:eastAsia="Calibri"/>
          <w:bCs/>
          <w:sz w:val="28"/>
          <w:szCs w:val="28"/>
          <w:lang w:eastAsia="ru-RU"/>
        </w:rPr>
        <w:t>утвержденная распоряжением заместител</w:t>
      </w:r>
      <w:r w:rsidR="000B565B" w:rsidRPr="00A37291">
        <w:rPr>
          <w:rFonts w:eastAsia="Calibri"/>
          <w:bCs/>
          <w:sz w:val="28"/>
          <w:szCs w:val="28"/>
          <w:lang w:eastAsia="ru-RU"/>
        </w:rPr>
        <w:t>я</w:t>
      </w:r>
      <w:r w:rsidR="002B279A" w:rsidRPr="00A37291">
        <w:rPr>
          <w:rFonts w:eastAsia="Calibri"/>
          <w:bCs/>
          <w:sz w:val="28"/>
          <w:szCs w:val="28"/>
          <w:lang w:eastAsia="ru-RU"/>
        </w:rPr>
        <w:t xml:space="preserve"> Главы муниципального образования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2B279A" w:rsidRPr="00A37291">
        <w:rPr>
          <w:rFonts w:eastAsia="Calibri"/>
          <w:bCs/>
          <w:sz w:val="28"/>
          <w:szCs w:val="28"/>
          <w:lang w:eastAsia="ru-RU"/>
        </w:rPr>
        <w:t>Город Архангельск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2B279A" w:rsidRPr="00A37291">
        <w:rPr>
          <w:rFonts w:eastAsia="Calibri"/>
          <w:bCs/>
          <w:sz w:val="28"/>
          <w:szCs w:val="28"/>
          <w:lang w:eastAsia="ru-RU"/>
        </w:rPr>
        <w:t xml:space="preserve"> по городскому хозяйству,</w:t>
      </w:r>
      <w:r w:rsidR="00DD2232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2B279A" w:rsidRPr="00A37291">
        <w:rPr>
          <w:rFonts w:eastAsia="Calibri"/>
          <w:bCs/>
          <w:sz w:val="28"/>
          <w:szCs w:val="28"/>
          <w:lang w:eastAsia="ru-RU"/>
        </w:rPr>
        <w:t>(с НДС),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руб.;</w:t>
      </w:r>
    </w:p>
    <w:p w:rsidR="002C7E26" w:rsidRDefault="00A660B6" w:rsidP="002C7E2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A37291">
        <w:rPr>
          <w:rFonts w:eastAsia="Calibri"/>
          <w:bCs/>
          <w:i/>
          <w:sz w:val="28"/>
          <w:szCs w:val="28"/>
          <w:lang w:eastAsia="ru-RU"/>
        </w:rPr>
        <w:t>S</w:t>
      </w:r>
      <w:r w:rsidRPr="00A37291">
        <w:rPr>
          <w:rFonts w:eastAsia="Calibri"/>
          <w:bCs/>
          <w:i/>
          <w:sz w:val="28"/>
          <w:szCs w:val="28"/>
          <w:vertAlign w:val="subscript"/>
          <w:lang w:eastAsia="ru-RU"/>
        </w:rPr>
        <w:t>m</w:t>
      </w:r>
      <w:proofErr w:type="spellEnd"/>
      <w:r w:rsidRPr="00A37291">
        <w:rPr>
          <w:rFonts w:eastAsia="Calibri"/>
          <w:bCs/>
          <w:sz w:val="28"/>
          <w:szCs w:val="28"/>
          <w:vertAlign w:val="subscript"/>
          <w:lang w:eastAsia="ru-RU"/>
        </w:rPr>
        <w:t xml:space="preserve">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стоимость материалов, использованных при выполнении работ по содержанию сетей дренажно-ливневой канализации и дренажных насосных станций, (с НДС), руб.</w:t>
      </w:r>
      <w:r w:rsidR="002C7E26">
        <w:rPr>
          <w:rFonts w:eastAsia="Calibri"/>
          <w:bCs/>
          <w:sz w:val="28"/>
          <w:szCs w:val="28"/>
          <w:lang w:eastAsia="ru-RU"/>
        </w:rPr>
        <w:t>;</w:t>
      </w:r>
    </w:p>
    <w:p w:rsidR="003A45E9" w:rsidRDefault="00356D6C" w:rsidP="002C7E2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i/>
          <w:sz w:val="28"/>
          <w:szCs w:val="28"/>
          <w:lang w:eastAsia="ru-RU"/>
        </w:rPr>
        <w:t>S</w:t>
      </w:r>
      <w:r w:rsidRPr="00D9695B">
        <w:rPr>
          <w:rFonts w:eastAsia="Calibri"/>
          <w:bCs/>
          <w:i/>
          <w:sz w:val="28"/>
          <w:szCs w:val="28"/>
          <w:vertAlign w:val="subscript"/>
          <w:lang w:val="en-US" w:eastAsia="ru-RU"/>
        </w:rPr>
        <w:t>r</w:t>
      </w:r>
      <w:r w:rsidR="00A83C2A" w:rsidRPr="00D9695B">
        <w:rPr>
          <w:rFonts w:eastAsia="Calibri"/>
          <w:bCs/>
          <w:sz w:val="28"/>
          <w:szCs w:val="28"/>
          <w:vertAlign w:val="subscript"/>
          <w:lang w:eastAsia="ru-RU"/>
        </w:rPr>
        <w:t xml:space="preserve"> </w:t>
      </w:r>
      <w:r w:rsidR="00D36E13" w:rsidRPr="00D9695B">
        <w:rPr>
          <w:rFonts w:eastAsia="Calibri"/>
          <w:bCs/>
          <w:sz w:val="28"/>
          <w:szCs w:val="28"/>
          <w:lang w:eastAsia="ru-RU"/>
        </w:rPr>
        <w:t>–</w:t>
      </w:r>
      <w:r w:rsidR="00A83C2A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D36E13" w:rsidRPr="00D9695B">
        <w:rPr>
          <w:rFonts w:eastAsia="Calibri"/>
          <w:bCs/>
          <w:sz w:val="28"/>
          <w:szCs w:val="28"/>
          <w:lang w:eastAsia="ru-RU"/>
        </w:rPr>
        <w:t xml:space="preserve">стоимость выполненных работ </w:t>
      </w:r>
      <w:r w:rsidR="00A83C2A" w:rsidRPr="00D9695B">
        <w:rPr>
          <w:rFonts w:eastAsia="Calibri"/>
          <w:bCs/>
          <w:sz w:val="28"/>
          <w:szCs w:val="28"/>
          <w:lang w:eastAsia="ru-RU"/>
        </w:rPr>
        <w:t xml:space="preserve">по ремонту сетей дренажно-ливневой канализации и дренажных насосных станций, </w:t>
      </w:r>
      <w:r w:rsidR="00A660B6" w:rsidRPr="00D9695B">
        <w:rPr>
          <w:rFonts w:eastAsia="Calibri"/>
          <w:bCs/>
          <w:sz w:val="28"/>
          <w:szCs w:val="28"/>
          <w:lang w:eastAsia="ru-RU"/>
        </w:rPr>
        <w:t>определяе</w:t>
      </w:r>
      <w:r w:rsidR="00A83C2A" w:rsidRPr="00D9695B">
        <w:rPr>
          <w:rFonts w:eastAsia="Calibri"/>
          <w:bCs/>
          <w:sz w:val="28"/>
          <w:szCs w:val="28"/>
          <w:lang w:eastAsia="ru-RU"/>
        </w:rPr>
        <w:t>м</w:t>
      </w:r>
      <w:r w:rsidR="00D36E13" w:rsidRPr="00D9695B">
        <w:rPr>
          <w:rFonts w:eastAsia="Calibri"/>
          <w:bCs/>
          <w:sz w:val="28"/>
          <w:szCs w:val="28"/>
          <w:lang w:eastAsia="ru-RU"/>
        </w:rPr>
        <w:t>ая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 исходя из перечня и объема выполненных работ, учтенных сметой на выполнение работ по ремонту сетей дренажно-ливневой канализации и дренажных насосных станций</w:t>
      </w:r>
      <w:r w:rsidR="00D515BF" w:rsidRPr="00D9695B">
        <w:rPr>
          <w:rFonts w:eastAsia="Calibri"/>
          <w:bCs/>
          <w:sz w:val="28"/>
          <w:szCs w:val="28"/>
          <w:lang w:eastAsia="ru-RU"/>
        </w:rPr>
        <w:t xml:space="preserve">, </w:t>
      </w:r>
      <w:r w:rsidR="002B279A" w:rsidRPr="00D9695B">
        <w:rPr>
          <w:rFonts w:eastAsia="Calibri"/>
          <w:bCs/>
          <w:sz w:val="28"/>
          <w:szCs w:val="28"/>
          <w:lang w:eastAsia="ru-RU"/>
        </w:rPr>
        <w:t xml:space="preserve"> в соответствии с актами о приемке выполненных работ по ремонту сетей дренажно-ливневой канализации и дренажных насосных станций</w:t>
      </w:r>
      <w:r w:rsidR="00F75AC2" w:rsidRPr="00D9695B">
        <w:rPr>
          <w:rFonts w:eastAsia="Calibri"/>
          <w:bCs/>
          <w:sz w:val="28"/>
          <w:szCs w:val="28"/>
          <w:lang w:eastAsia="ru-RU"/>
        </w:rPr>
        <w:t xml:space="preserve"> и на основании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</w:t>
      </w:r>
      <w:r w:rsidR="00F75AC2" w:rsidRPr="00F75AC2">
        <w:rPr>
          <w:rFonts w:eastAsia="Calibri"/>
          <w:bCs/>
          <w:sz w:val="28"/>
          <w:szCs w:val="28"/>
          <w:lang w:eastAsia="ru-RU"/>
        </w:rPr>
        <w:t xml:space="preserve"> средств федерального бюджета,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F75AC2" w:rsidRPr="00F75AC2">
        <w:rPr>
          <w:rFonts w:eastAsia="Calibri"/>
          <w:bCs/>
          <w:sz w:val="28"/>
          <w:szCs w:val="28"/>
          <w:lang w:eastAsia="ru-RU"/>
        </w:rPr>
        <w:t>(с НДС), руб.;</w:t>
      </w:r>
    </w:p>
    <w:p w:rsidR="00F75AC2" w:rsidRDefault="003A45E9" w:rsidP="003A45E9">
      <w:pPr>
        <w:autoSpaceDE w:val="0"/>
        <w:autoSpaceDN w:val="0"/>
        <w:adjustRightInd w:val="0"/>
        <w:spacing w:before="20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4</w:t>
      </w:r>
    </w:p>
    <w:p w:rsidR="003A45E9" w:rsidRPr="00F75AC2" w:rsidRDefault="003A45E9" w:rsidP="003A45E9">
      <w:pPr>
        <w:autoSpaceDE w:val="0"/>
        <w:autoSpaceDN w:val="0"/>
        <w:adjustRightInd w:val="0"/>
        <w:spacing w:before="20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</w:p>
    <w:p w:rsidR="00B06838" w:rsidRPr="00A37291" w:rsidRDefault="00B06838" w:rsidP="00B068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sz w:val="28"/>
          <w:szCs w:val="28"/>
          <w:lang w:eastAsia="ru-RU"/>
        </w:rPr>
        <w:t xml:space="preserve">Предельный размер предоставляемых МУП </w:t>
      </w:r>
      <w:r w:rsidR="003A45E9">
        <w:rPr>
          <w:rFonts w:eastAsia="Calibri"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ru-RU"/>
        </w:rPr>
        <w:t>"</w:t>
      </w:r>
      <w:r w:rsidR="00754127" w:rsidRPr="00A37291">
        <w:rPr>
          <w:rFonts w:eastAsia="Calibri"/>
          <w:sz w:val="28"/>
          <w:szCs w:val="28"/>
          <w:lang w:eastAsia="ru-RU"/>
        </w:rPr>
        <w:t xml:space="preserve"> </w:t>
      </w:r>
      <w:r w:rsidRPr="00A37291">
        <w:rPr>
          <w:rFonts w:eastAsia="Calibri"/>
          <w:sz w:val="28"/>
          <w:szCs w:val="28"/>
          <w:lang w:eastAsia="ru-RU"/>
        </w:rPr>
        <w:t xml:space="preserve">субсидий, подлежащий включению в договор о предоставлении субсидий, определяется на основании документов, представленных МУП </w:t>
      </w:r>
      <w:r w:rsidR="003A45E9">
        <w:rPr>
          <w:rFonts w:eastAsia="Calibri"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ru-RU"/>
        </w:rPr>
        <w:t>"</w:t>
      </w:r>
      <w:r w:rsidRPr="00A37291">
        <w:rPr>
          <w:rFonts w:eastAsia="Calibri"/>
          <w:sz w:val="28"/>
          <w:szCs w:val="28"/>
          <w:lang w:eastAsia="ru-RU"/>
        </w:rPr>
        <w:t xml:space="preserve">  для заключения договора о предоставлении субсидий, в пределах лимитов бюджетных обязательств, доведенных до департамента </w:t>
      </w:r>
      <w:r w:rsidR="00754127" w:rsidRPr="00A37291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Pr="00A37291">
        <w:rPr>
          <w:rFonts w:eastAsia="Calibri"/>
          <w:sz w:val="28"/>
          <w:szCs w:val="28"/>
          <w:lang w:eastAsia="ru-RU"/>
        </w:rPr>
        <w:t xml:space="preserve">на цели, указанные в </w:t>
      </w:r>
      <w:hyperlink w:anchor="Par25" w:history="1">
        <w:r w:rsidRPr="00A37291">
          <w:rPr>
            <w:rFonts w:eastAsia="Calibri"/>
            <w:sz w:val="28"/>
            <w:szCs w:val="28"/>
            <w:lang w:eastAsia="ru-RU"/>
          </w:rPr>
          <w:t>пункте 2</w:t>
        </w:r>
      </w:hyperlink>
      <w:r w:rsidRPr="00A37291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83214A" w:rsidRPr="00A37291" w:rsidRDefault="00B06838" w:rsidP="00832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37291">
        <w:rPr>
          <w:rFonts w:eastAsia="Calibri"/>
          <w:sz w:val="28"/>
          <w:szCs w:val="28"/>
          <w:lang w:eastAsia="ru-RU"/>
        </w:rPr>
        <w:t xml:space="preserve">Начиная с 2019 года предельный размер предоставляемых МУП </w:t>
      </w:r>
      <w:r w:rsidR="003A45E9">
        <w:rPr>
          <w:rFonts w:eastAsia="Calibri"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ru-RU"/>
        </w:rPr>
        <w:t>"</w:t>
      </w:r>
      <w:r w:rsidRPr="00A37291">
        <w:rPr>
          <w:rFonts w:eastAsia="Calibri"/>
          <w:sz w:val="28"/>
          <w:szCs w:val="28"/>
          <w:lang w:eastAsia="ru-RU"/>
        </w:rPr>
        <w:t xml:space="preserve">  субсидий, подлежащий включению в договор о </w:t>
      </w:r>
      <w:proofErr w:type="spellStart"/>
      <w:r w:rsidRPr="00A37291">
        <w:rPr>
          <w:rFonts w:eastAsia="Calibri"/>
          <w:sz w:val="28"/>
          <w:szCs w:val="28"/>
          <w:lang w:eastAsia="ru-RU"/>
        </w:rPr>
        <w:t>предостав</w:t>
      </w:r>
      <w:r w:rsidR="003A45E9">
        <w:rPr>
          <w:rFonts w:eastAsia="Calibri"/>
          <w:sz w:val="28"/>
          <w:szCs w:val="28"/>
          <w:lang w:eastAsia="ru-RU"/>
        </w:rPr>
        <w:t>-</w:t>
      </w:r>
      <w:r w:rsidRPr="00A37291">
        <w:rPr>
          <w:rFonts w:eastAsia="Calibri"/>
          <w:sz w:val="28"/>
          <w:szCs w:val="28"/>
          <w:lang w:eastAsia="ru-RU"/>
        </w:rPr>
        <w:t>лении</w:t>
      </w:r>
      <w:proofErr w:type="spellEnd"/>
      <w:r w:rsidRPr="00A37291">
        <w:rPr>
          <w:rFonts w:eastAsia="Calibri"/>
          <w:sz w:val="28"/>
          <w:szCs w:val="28"/>
          <w:lang w:eastAsia="ru-RU"/>
        </w:rPr>
        <w:t xml:space="preserve"> субсидий, определяется также с учетом принятых бюджетных обязательств на текущий финансовый год по</w:t>
      </w:r>
      <w:r w:rsidR="0083214A" w:rsidRPr="00A37291">
        <w:rPr>
          <w:rFonts w:eastAsia="Calibri"/>
          <w:sz w:val="28"/>
          <w:szCs w:val="28"/>
          <w:lang w:eastAsia="ru-RU"/>
        </w:rPr>
        <w:t xml:space="preserve"> договору о предоставлении субсидий,  заключенному  в отчетном году.</w:t>
      </w:r>
    </w:p>
    <w:p w:rsidR="00A660B6" w:rsidRPr="00A37291" w:rsidRDefault="00A660B6" w:rsidP="00D76BE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u w:val="single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8. Для заключения договора о предоставлении субсидий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не позднее </w:t>
      </w:r>
      <w:r w:rsidR="00754127" w:rsidRPr="00A37291">
        <w:rPr>
          <w:rFonts w:eastAsia="Calibri"/>
          <w:bCs/>
          <w:sz w:val="28"/>
          <w:szCs w:val="28"/>
          <w:lang w:eastAsia="ru-RU"/>
        </w:rPr>
        <w:t>15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F31D7" w:rsidRPr="00A37291">
        <w:rPr>
          <w:rFonts w:eastAsia="Calibri"/>
          <w:bCs/>
          <w:sz w:val="28"/>
          <w:szCs w:val="28"/>
          <w:lang w:eastAsia="ru-RU"/>
        </w:rPr>
        <w:t>февраля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D76BEF" w:rsidRPr="00A37291">
        <w:rPr>
          <w:rFonts w:eastAsia="Calibri"/>
          <w:bCs/>
          <w:sz w:val="28"/>
          <w:szCs w:val="28"/>
          <w:lang w:eastAsia="ru-RU"/>
        </w:rPr>
        <w:t xml:space="preserve">текущего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 </w:t>
      </w:r>
      <w:r w:rsidR="00C43EB4" w:rsidRPr="00A37291">
        <w:rPr>
          <w:rFonts w:eastAsia="Calibri"/>
          <w:bCs/>
          <w:sz w:val="28"/>
          <w:szCs w:val="28"/>
          <w:lang w:eastAsia="ru-RU"/>
        </w:rPr>
        <w:t xml:space="preserve">представляет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в департамент </w:t>
      </w:r>
      <w:r w:rsidR="008C703C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8C703C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7E212B" w:rsidRPr="00A37291">
        <w:rPr>
          <w:rFonts w:eastAsia="Calibri"/>
          <w:bCs/>
          <w:sz w:val="28"/>
          <w:szCs w:val="28"/>
          <w:lang w:eastAsia="ru-RU"/>
        </w:rPr>
        <w:t>следующие документы</w:t>
      </w:r>
      <w:r w:rsidRPr="00A37291">
        <w:rPr>
          <w:rFonts w:eastAsia="Calibri"/>
          <w:bCs/>
          <w:sz w:val="28"/>
          <w:szCs w:val="28"/>
          <w:lang w:eastAsia="ru-RU"/>
        </w:rPr>
        <w:t>:</w:t>
      </w:r>
    </w:p>
    <w:p w:rsidR="00CF59E4" w:rsidRPr="00A37291" w:rsidRDefault="000B1ADE" w:rsidP="004930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hyperlink w:anchor="Par102" w:history="1">
        <w:r w:rsidR="00A660B6" w:rsidRPr="00A37291">
          <w:rPr>
            <w:rFonts w:eastAsia="Calibri"/>
            <w:bCs/>
            <w:sz w:val="28"/>
            <w:szCs w:val="28"/>
            <w:lang w:eastAsia="ru-RU"/>
          </w:rPr>
          <w:t>расчет</w:t>
        </w:r>
      </w:hyperlink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стоимости работ по содержанию и ремонту сетей дренажно-ливневой канализации и дренажных насосных станций на </w:t>
      </w:r>
      <w:r w:rsidR="00D76BEF" w:rsidRPr="00A37291">
        <w:rPr>
          <w:rFonts w:eastAsia="Calibri"/>
          <w:bCs/>
          <w:sz w:val="28"/>
          <w:szCs w:val="28"/>
          <w:lang w:eastAsia="ru-RU"/>
        </w:rPr>
        <w:t xml:space="preserve">текущий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год по форме согласно приложению </w:t>
      </w:r>
      <w:r w:rsidR="003A45E9">
        <w:rPr>
          <w:rFonts w:eastAsia="Calibri"/>
          <w:bCs/>
          <w:sz w:val="28"/>
          <w:szCs w:val="28"/>
          <w:lang w:eastAsia="ru-RU"/>
        </w:rPr>
        <w:t>№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1 к настоящим Правилам, калькуляции стоимости одной единицы работ по содержанию сетей дренажно-ливневой канализации и дренажных насосных станций по видам работ на </w:t>
      </w:r>
      <w:r w:rsidR="00D76BEF" w:rsidRPr="00A37291">
        <w:rPr>
          <w:rFonts w:eastAsia="Calibri"/>
          <w:bCs/>
          <w:sz w:val="28"/>
          <w:szCs w:val="28"/>
          <w:lang w:eastAsia="ru-RU"/>
        </w:rPr>
        <w:t xml:space="preserve">текущий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год</w:t>
      </w:r>
      <w:r w:rsidR="00C37576" w:rsidRPr="00A37291">
        <w:rPr>
          <w:rFonts w:eastAsia="Calibri"/>
          <w:bCs/>
          <w:sz w:val="28"/>
          <w:szCs w:val="28"/>
          <w:lang w:eastAsia="ru-RU"/>
        </w:rPr>
        <w:t>, подписанные директором и скрепленные</w:t>
      </w:r>
      <w:r w:rsidR="004930F1">
        <w:rPr>
          <w:rFonts w:eastAsia="Calibri"/>
          <w:bCs/>
          <w:sz w:val="28"/>
          <w:szCs w:val="28"/>
          <w:lang w:eastAsia="ru-RU"/>
        </w:rPr>
        <w:t xml:space="preserve"> </w:t>
      </w:r>
      <w:r w:rsidR="00C37576" w:rsidRPr="00A37291">
        <w:rPr>
          <w:rFonts w:eastAsia="Calibri"/>
          <w:bCs/>
          <w:sz w:val="28"/>
          <w:szCs w:val="28"/>
          <w:lang w:eastAsia="ru-RU"/>
        </w:rPr>
        <w:t xml:space="preserve">печатью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C37576" w:rsidRPr="00A37291">
        <w:rPr>
          <w:rFonts w:eastAsia="Calibri"/>
          <w:bCs/>
          <w:sz w:val="28"/>
          <w:szCs w:val="28"/>
          <w:lang w:eastAsia="ru-RU"/>
        </w:rPr>
        <w:t>Аркомхоз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расчеты)</w:t>
      </w:r>
      <w:r w:rsidR="004930F1">
        <w:rPr>
          <w:rFonts w:eastAsia="Calibri"/>
          <w:bCs/>
          <w:sz w:val="28"/>
          <w:szCs w:val="28"/>
          <w:lang w:eastAsia="ru-RU"/>
        </w:rPr>
        <w:t xml:space="preserve">,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с приложением </w:t>
      </w:r>
      <w:r w:rsidR="00CF4A80" w:rsidRPr="00A37291">
        <w:rPr>
          <w:rFonts w:eastAsia="Calibri"/>
          <w:bCs/>
          <w:sz w:val="28"/>
          <w:szCs w:val="28"/>
          <w:lang w:eastAsia="ru-RU"/>
        </w:rPr>
        <w:t xml:space="preserve">копий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документов, подтверждающих затраты</w:t>
      </w:r>
      <w:r w:rsidR="00CF4A80" w:rsidRPr="00A37291">
        <w:rPr>
          <w:rFonts w:eastAsia="Calibri"/>
          <w:bCs/>
          <w:sz w:val="28"/>
          <w:szCs w:val="28"/>
          <w:lang w:eastAsia="ru-RU"/>
        </w:rPr>
        <w:t xml:space="preserve">, заверенных директором и главным бухгалтером и скрепленных печатью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CF4A80" w:rsidRPr="00A37291">
        <w:rPr>
          <w:rFonts w:eastAsia="Calibri"/>
          <w:bCs/>
          <w:sz w:val="28"/>
          <w:szCs w:val="28"/>
          <w:lang w:eastAsia="ru-RU"/>
        </w:rPr>
        <w:t>Аркомхоз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CF59E4" w:rsidRPr="00A37291">
        <w:rPr>
          <w:rFonts w:eastAsia="Calibri"/>
          <w:bCs/>
          <w:sz w:val="28"/>
          <w:szCs w:val="28"/>
          <w:lang w:eastAsia="ru-RU"/>
        </w:rPr>
        <w:t>.</w:t>
      </w:r>
    </w:p>
    <w:p w:rsidR="008F0487" w:rsidRPr="00A37291" w:rsidRDefault="00A660B6" w:rsidP="008F04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9. Департамент </w:t>
      </w:r>
      <w:r w:rsidR="003B6088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3B6088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3D31DE" w:rsidRPr="00A37291">
        <w:rPr>
          <w:rFonts w:eastAsia="Calibri"/>
          <w:bCs/>
          <w:sz w:val="28"/>
          <w:szCs w:val="28"/>
          <w:lang w:eastAsia="ru-RU"/>
        </w:rPr>
        <w:t>7</w:t>
      </w:r>
      <w:r w:rsidR="00A44F5D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рабочих дней со дня поступления документов, указанных в </w:t>
      </w:r>
      <w:hyperlink w:anchor="Par35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пункте 8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Правил, осуществляет их проверку и проверку соответствия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требован</w:t>
      </w:r>
      <w:r w:rsidR="00754127" w:rsidRPr="00A37291">
        <w:rPr>
          <w:rFonts w:eastAsia="Calibri"/>
          <w:bCs/>
          <w:sz w:val="28"/>
          <w:szCs w:val="28"/>
          <w:lang w:eastAsia="ru-RU"/>
        </w:rPr>
        <w:t>и</w:t>
      </w:r>
      <w:r w:rsidR="007C054A" w:rsidRPr="00A37291">
        <w:rPr>
          <w:rFonts w:eastAsia="Calibri"/>
          <w:bCs/>
          <w:sz w:val="28"/>
          <w:szCs w:val="28"/>
          <w:lang w:eastAsia="ru-RU"/>
        </w:rPr>
        <w:t>ям</w:t>
      </w:r>
      <w:r w:rsidRPr="00A37291">
        <w:rPr>
          <w:rFonts w:eastAsia="Calibri"/>
          <w:bCs/>
          <w:sz w:val="28"/>
          <w:szCs w:val="28"/>
          <w:lang w:eastAsia="ru-RU"/>
        </w:rPr>
        <w:t>, установленн</w:t>
      </w:r>
      <w:r w:rsidR="00754127" w:rsidRPr="00A37291">
        <w:rPr>
          <w:rFonts w:eastAsia="Calibri"/>
          <w:bCs/>
          <w:sz w:val="28"/>
          <w:szCs w:val="28"/>
          <w:lang w:eastAsia="ru-RU"/>
        </w:rPr>
        <w:t>ым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hyperlink w:anchor="Par22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пунктом 5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</w:t>
      </w:r>
      <w:r w:rsidR="008F0487" w:rsidRPr="00A37291">
        <w:rPr>
          <w:rFonts w:eastAsia="Calibri"/>
          <w:bCs/>
          <w:sz w:val="28"/>
          <w:szCs w:val="28"/>
          <w:lang w:eastAsia="ru-RU"/>
        </w:rPr>
        <w:t>.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3D31DE" w:rsidRPr="00A37291" w:rsidRDefault="00A660B6" w:rsidP="003D3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В случае </w:t>
      </w:r>
      <w:r w:rsidR="008F0487" w:rsidRPr="00A37291">
        <w:rPr>
          <w:rFonts w:eastAsia="Calibri"/>
          <w:bCs/>
          <w:sz w:val="28"/>
          <w:szCs w:val="28"/>
          <w:lang w:eastAsia="ru-RU"/>
        </w:rPr>
        <w:t xml:space="preserve">представления документов, указанных в </w:t>
      </w:r>
      <w:hyperlink w:anchor="Par35" w:history="1">
        <w:r w:rsidR="008F0487" w:rsidRPr="00A37291">
          <w:rPr>
            <w:rFonts w:eastAsia="Calibri"/>
            <w:bCs/>
            <w:sz w:val="28"/>
            <w:szCs w:val="28"/>
            <w:lang w:eastAsia="ru-RU"/>
          </w:rPr>
          <w:t>пункте 8</w:t>
        </w:r>
      </w:hyperlink>
      <w:r w:rsidR="008F0487"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Правил, не в полном объеме</w:t>
      </w:r>
      <w:r w:rsidR="003D31DE" w:rsidRPr="00A37291">
        <w:rPr>
          <w:rFonts w:eastAsia="Calibri"/>
          <w:sz w:val="28"/>
          <w:szCs w:val="28"/>
          <w:lang w:eastAsia="ru-RU"/>
        </w:rPr>
        <w:t xml:space="preserve"> и (или)   с нарушением срока их представления,  и  (или)  не соответствующих требованиям, определенным </w:t>
      </w:r>
      <w:hyperlink r:id="rId12" w:history="1">
        <w:r w:rsidR="003D31DE" w:rsidRPr="00A37291">
          <w:rPr>
            <w:rFonts w:eastAsia="Calibri"/>
            <w:sz w:val="28"/>
            <w:szCs w:val="28"/>
            <w:lang w:eastAsia="ru-RU"/>
          </w:rPr>
          <w:t>пунктом</w:t>
        </w:r>
        <w:r w:rsidR="003D31DE" w:rsidRPr="00A37291">
          <w:rPr>
            <w:rFonts w:eastAsia="Calibri"/>
            <w:color w:val="0000FF"/>
            <w:sz w:val="28"/>
            <w:szCs w:val="28"/>
            <w:lang w:eastAsia="ru-RU"/>
          </w:rPr>
          <w:t xml:space="preserve"> </w:t>
        </w:r>
        <w:r w:rsidR="003D31DE" w:rsidRPr="00A37291">
          <w:rPr>
            <w:rFonts w:eastAsia="Calibri"/>
            <w:sz w:val="28"/>
            <w:szCs w:val="28"/>
            <w:lang w:eastAsia="ru-RU"/>
          </w:rPr>
          <w:t>8 настоящих Правил</w:t>
        </w:r>
      </w:hyperlink>
      <w:r w:rsidR="003D31DE" w:rsidRPr="00A37291">
        <w:rPr>
          <w:rFonts w:eastAsia="Calibri"/>
          <w:sz w:val="28"/>
          <w:szCs w:val="28"/>
          <w:lang w:eastAsia="ru-RU"/>
        </w:rPr>
        <w:t>,</w:t>
      </w:r>
      <w:r w:rsidR="008F0487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D31DE" w:rsidRPr="00A37291">
        <w:rPr>
          <w:rFonts w:eastAsia="Calibri"/>
          <w:bCs/>
          <w:sz w:val="28"/>
          <w:szCs w:val="28"/>
          <w:lang w:eastAsia="ru-RU"/>
        </w:rPr>
        <w:t xml:space="preserve">а также в случае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несоответствия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требовани</w:t>
      </w:r>
      <w:r w:rsidR="00754127" w:rsidRPr="00A37291">
        <w:rPr>
          <w:rFonts w:eastAsia="Calibri"/>
          <w:bCs/>
          <w:sz w:val="28"/>
          <w:szCs w:val="28"/>
          <w:lang w:eastAsia="ru-RU"/>
        </w:rPr>
        <w:t>ям</w:t>
      </w:r>
      <w:r w:rsidRPr="00A37291">
        <w:rPr>
          <w:rFonts w:eastAsia="Calibri"/>
          <w:bCs/>
          <w:sz w:val="28"/>
          <w:szCs w:val="28"/>
          <w:lang w:eastAsia="ru-RU"/>
        </w:rPr>
        <w:t>, установленн</w:t>
      </w:r>
      <w:r w:rsidR="00754127" w:rsidRPr="00A37291">
        <w:rPr>
          <w:rFonts w:eastAsia="Calibri"/>
          <w:bCs/>
          <w:sz w:val="28"/>
          <w:szCs w:val="28"/>
          <w:lang w:eastAsia="ru-RU"/>
        </w:rPr>
        <w:t>ым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hyperlink w:anchor="Par22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пунктом 5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Правил, 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нарушения) департамент </w:t>
      </w:r>
      <w:r w:rsidR="007A7B2C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7A7B2C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3D31DE" w:rsidRPr="00A37291">
        <w:rPr>
          <w:rFonts w:eastAsia="Calibri"/>
          <w:bCs/>
          <w:sz w:val="28"/>
          <w:szCs w:val="28"/>
          <w:lang w:eastAsia="ru-RU"/>
        </w:rPr>
        <w:t xml:space="preserve">1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рабочего дня со дня окончания проверки письменно </w:t>
      </w:r>
      <w:r w:rsidR="003D31DE" w:rsidRPr="00A37291">
        <w:rPr>
          <w:rFonts w:eastAsia="Calibri"/>
          <w:bCs/>
          <w:sz w:val="28"/>
          <w:szCs w:val="28"/>
          <w:lang w:eastAsia="ru-RU"/>
        </w:rPr>
        <w:t xml:space="preserve">уведомляет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D31DE" w:rsidRPr="00A37291">
        <w:rPr>
          <w:rFonts w:eastAsia="Calibri"/>
          <w:sz w:val="28"/>
          <w:szCs w:val="28"/>
          <w:lang w:eastAsia="ru-RU"/>
        </w:rPr>
        <w:t>(</w:t>
      </w:r>
      <w:r w:rsidR="003D31DE" w:rsidRPr="00A37291">
        <w:rPr>
          <w:rFonts w:eastAsia="Calibri"/>
          <w:sz w:val="28"/>
          <w:szCs w:val="28"/>
        </w:rPr>
        <w:t xml:space="preserve">по почте заказным письмом </w:t>
      </w:r>
      <w:r w:rsidR="003A45E9">
        <w:rPr>
          <w:rFonts w:eastAsia="Calibri"/>
          <w:sz w:val="28"/>
          <w:szCs w:val="28"/>
        </w:rPr>
        <w:br/>
      </w:r>
      <w:r w:rsidR="003D31DE" w:rsidRPr="00A37291">
        <w:rPr>
          <w:rFonts w:eastAsia="Calibri"/>
          <w:sz w:val="28"/>
          <w:szCs w:val="28"/>
        </w:rPr>
        <w:t xml:space="preserve">с уведомлением о вручении или иным способом, свидетельствующим </w:t>
      </w:r>
      <w:r w:rsidR="003A45E9">
        <w:rPr>
          <w:rFonts w:eastAsia="Calibri"/>
          <w:sz w:val="28"/>
          <w:szCs w:val="28"/>
        </w:rPr>
        <w:br/>
      </w:r>
      <w:r w:rsidR="003D31DE" w:rsidRPr="00A37291">
        <w:rPr>
          <w:rFonts w:eastAsia="Calibri"/>
          <w:sz w:val="28"/>
          <w:szCs w:val="28"/>
        </w:rPr>
        <w:t xml:space="preserve">о получении </w:t>
      </w:r>
      <w:r w:rsidR="003D31DE"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3D31DE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3D31DE" w:rsidRPr="00A37291">
        <w:rPr>
          <w:rFonts w:eastAsia="Calibri"/>
          <w:sz w:val="28"/>
          <w:szCs w:val="28"/>
        </w:rPr>
        <w:t xml:space="preserve"> такого уведомления)</w:t>
      </w:r>
      <w:r w:rsidR="003D31DE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>об отказе в заключении договора о предоставлении ему субсидий.</w:t>
      </w:r>
    </w:p>
    <w:p w:rsidR="003A45E9" w:rsidRDefault="00F4728E" w:rsidP="0033101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В случае</w:t>
      </w:r>
      <w:r w:rsidR="004930F1">
        <w:rPr>
          <w:rFonts w:eastAsia="Calibri"/>
          <w:bCs/>
          <w:sz w:val="28"/>
          <w:szCs w:val="28"/>
          <w:lang w:eastAsia="ru-RU"/>
        </w:rPr>
        <w:t>,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если в ходе проверки расчетов имеются замечания</w:t>
      </w:r>
      <w:r w:rsidR="00331011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31011" w:rsidRPr="00A37291">
        <w:rPr>
          <w:rFonts w:eastAsia="Calibri"/>
          <w:sz w:val="28"/>
          <w:szCs w:val="28"/>
          <w:lang w:eastAsia="ru-RU"/>
        </w:rPr>
        <w:t>(неточности, в том числе ошибки)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, департамент </w:t>
      </w:r>
      <w:r w:rsidR="007A7B2C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7A7B2C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возвращает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A660B6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документы,</w:t>
      </w:r>
      <w:r w:rsidR="003A45E9">
        <w:rPr>
          <w:rFonts w:eastAsia="Calibri"/>
          <w:bCs/>
          <w:sz w:val="28"/>
          <w:szCs w:val="28"/>
          <w:lang w:eastAsia="ru-RU"/>
        </w:rPr>
        <w:br/>
      </w:r>
    </w:p>
    <w:p w:rsidR="003A45E9" w:rsidRDefault="003A45E9" w:rsidP="003A45E9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5</w:t>
      </w:r>
    </w:p>
    <w:p w:rsidR="003A45E9" w:rsidRDefault="003A45E9" w:rsidP="0033101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</w:p>
    <w:p w:rsidR="00331011" w:rsidRPr="00A37291" w:rsidRDefault="00A660B6" w:rsidP="003A45E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указанные в </w:t>
      </w:r>
      <w:hyperlink w:anchor="Par35" w:history="1">
        <w:r w:rsidRPr="00A37291">
          <w:rPr>
            <w:rFonts w:eastAsia="Calibri"/>
            <w:bCs/>
            <w:sz w:val="28"/>
            <w:szCs w:val="28"/>
            <w:lang w:eastAsia="ru-RU"/>
          </w:rPr>
          <w:t>пункте 8</w:t>
        </w:r>
      </w:hyperlink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настоящих Правил, на доработку с указанием причины возврата. В течение </w:t>
      </w:r>
      <w:r w:rsidR="00331011" w:rsidRPr="00A37291">
        <w:rPr>
          <w:rFonts w:eastAsia="Calibri"/>
          <w:bCs/>
          <w:sz w:val="28"/>
          <w:szCs w:val="28"/>
          <w:lang w:eastAsia="ru-RU"/>
        </w:rPr>
        <w:t xml:space="preserve">2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рабочих дней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дорабатывает документы и представляет их в департамент </w:t>
      </w:r>
      <w:r w:rsidR="001D06F1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Pr="00A37291">
        <w:rPr>
          <w:rFonts w:eastAsia="Calibri"/>
          <w:bCs/>
          <w:sz w:val="28"/>
          <w:szCs w:val="28"/>
          <w:lang w:eastAsia="ru-RU"/>
        </w:rPr>
        <w:t>.</w:t>
      </w:r>
      <w:bookmarkStart w:id="4" w:name="Par45"/>
      <w:bookmarkEnd w:id="4"/>
    </w:p>
    <w:p w:rsidR="00331011" w:rsidRPr="00A37291" w:rsidRDefault="00A660B6" w:rsidP="0033101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При отсутствии замечаний директор департамента </w:t>
      </w:r>
      <w:r w:rsidR="007A7B2C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7A7B2C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или заместитель директора департамента </w:t>
      </w:r>
      <w:r w:rsidR="007A7B2C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2C7E26">
        <w:rPr>
          <w:rFonts w:eastAsia="Calibri"/>
          <w:sz w:val="28"/>
          <w:szCs w:val="28"/>
          <w:lang w:eastAsia="ru-RU"/>
        </w:rPr>
        <w:t xml:space="preserve">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начальник управления </w:t>
      </w:r>
      <w:r w:rsidR="007A7B2C" w:rsidRPr="00A37291">
        <w:rPr>
          <w:rFonts w:eastAsia="Calibri"/>
          <w:bCs/>
          <w:sz w:val="28"/>
          <w:szCs w:val="28"/>
          <w:lang w:eastAsia="ru-RU"/>
        </w:rPr>
        <w:t xml:space="preserve">строительства и капитального ремонта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(далее </w:t>
      </w:r>
      <w:r w:rsidR="002C7E26">
        <w:rPr>
          <w:rFonts w:eastAsia="Calibri"/>
          <w:bCs/>
          <w:sz w:val="28"/>
          <w:szCs w:val="28"/>
          <w:lang w:eastAsia="ru-RU"/>
        </w:rPr>
        <w:t>–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директор (заместитель директора) департамента </w:t>
      </w:r>
      <w:r w:rsidR="00050B2B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Pr="00A37291">
        <w:rPr>
          <w:rFonts w:eastAsia="Calibri"/>
          <w:bCs/>
          <w:sz w:val="28"/>
          <w:szCs w:val="28"/>
          <w:lang w:eastAsia="ru-RU"/>
        </w:rPr>
        <w:t>) подписывает расчеты и сметы на выполнение работ по ремонту сетей дренажно-ливневой канализации и дренажных насосных станций.</w:t>
      </w:r>
    </w:p>
    <w:p w:rsidR="00D97A6D" w:rsidRPr="00A37291" w:rsidRDefault="00A660B6" w:rsidP="00D97A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Департамент </w:t>
      </w:r>
      <w:r w:rsidR="005C6FD6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5C6FD6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331011" w:rsidRPr="00A37291">
        <w:rPr>
          <w:rFonts w:eastAsia="Calibri"/>
          <w:bCs/>
          <w:sz w:val="28"/>
          <w:szCs w:val="28"/>
          <w:lang w:eastAsia="ru-RU"/>
        </w:rPr>
        <w:t xml:space="preserve">2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рабочих дней со дня подписания документов, указанных в </w:t>
      </w:r>
      <w:hyperlink w:anchor="Par45" w:history="1">
        <w:r w:rsidRPr="00A37291">
          <w:rPr>
            <w:rFonts w:eastAsia="Calibri"/>
            <w:bCs/>
            <w:sz w:val="28"/>
            <w:szCs w:val="28"/>
            <w:lang w:eastAsia="ru-RU"/>
          </w:rPr>
          <w:t>абзаце</w:t>
        </w:r>
        <w:r w:rsidRPr="00A37291">
          <w:rPr>
            <w:rFonts w:eastAsia="Calibri"/>
            <w:bCs/>
            <w:color w:val="0000FF"/>
            <w:sz w:val="28"/>
            <w:szCs w:val="28"/>
            <w:lang w:eastAsia="ru-RU"/>
          </w:rPr>
          <w:t xml:space="preserve"> </w:t>
        </w:r>
      </w:hyperlink>
      <w:r w:rsidR="00331011" w:rsidRPr="00A37291">
        <w:rPr>
          <w:rFonts w:eastAsia="Calibri"/>
          <w:bCs/>
          <w:sz w:val="28"/>
          <w:szCs w:val="28"/>
          <w:lang w:eastAsia="ru-RU"/>
        </w:rPr>
        <w:t xml:space="preserve">четвертом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настоящего пункта, готовит и представляет на утверждение заместителю Главы муниципального образования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Город Архангельск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по городскому хозяйству проект распоряжения об утверждении стоимости одной единицы работ по содержанию сетей дренажно-ливневой канализации и дренажных насосных станций по видам работ на </w:t>
      </w:r>
      <w:r w:rsidR="00331011" w:rsidRPr="00A37291">
        <w:rPr>
          <w:rFonts w:eastAsia="Calibri"/>
          <w:bCs/>
          <w:sz w:val="28"/>
          <w:szCs w:val="28"/>
          <w:lang w:eastAsia="ru-RU"/>
        </w:rPr>
        <w:t>текущий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год.</w:t>
      </w:r>
    </w:p>
    <w:p w:rsidR="00D97A6D" w:rsidRPr="00D9695B" w:rsidRDefault="00A660B6" w:rsidP="00D97A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10. После утверждения стоимости одной единицы работ по содержанию сетей дренажно-ливневой канализации и дренажных насосных станций по видам работ на </w:t>
      </w:r>
      <w:r w:rsidR="00D97A6D" w:rsidRPr="00A37291">
        <w:rPr>
          <w:rFonts w:eastAsia="Calibri"/>
          <w:bCs/>
          <w:sz w:val="28"/>
          <w:szCs w:val="28"/>
          <w:lang w:eastAsia="ru-RU"/>
        </w:rPr>
        <w:t>текущий</w:t>
      </w:r>
      <w:r w:rsidR="00754127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год департаментом </w:t>
      </w:r>
      <w:r w:rsidR="005C6FD6" w:rsidRPr="00A37291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5C6FD6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с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заключается договор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A37291">
        <w:rPr>
          <w:rFonts w:eastAsia="Calibri"/>
          <w:bCs/>
          <w:sz w:val="28"/>
          <w:szCs w:val="28"/>
          <w:lang w:eastAsia="ru-RU"/>
        </w:rPr>
        <w:t xml:space="preserve">о предоставлении субсидий по </w:t>
      </w:r>
      <w:r w:rsidRPr="00CE5438">
        <w:rPr>
          <w:rFonts w:eastAsia="Calibri"/>
          <w:bCs/>
          <w:sz w:val="28"/>
          <w:szCs w:val="28"/>
          <w:lang w:eastAsia="ru-RU"/>
        </w:rPr>
        <w:t xml:space="preserve">типовой форме, установленной департаментом финансов Администрации муниципального образования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CE5438">
        <w:rPr>
          <w:rFonts w:eastAsia="Calibri"/>
          <w:bCs/>
          <w:sz w:val="28"/>
          <w:szCs w:val="28"/>
          <w:lang w:eastAsia="ru-RU"/>
        </w:rPr>
        <w:t>Город Архангельск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CE5438" w:rsidRPr="00CE5438">
        <w:rPr>
          <w:rFonts w:eastAsia="Calibri"/>
          <w:bCs/>
          <w:sz w:val="28"/>
          <w:szCs w:val="28"/>
          <w:lang w:eastAsia="ru-RU"/>
        </w:rPr>
        <w:t>.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bookmarkStart w:id="5" w:name="Par48"/>
      <w:bookmarkEnd w:id="5"/>
    </w:p>
    <w:p w:rsidR="00A660B6" w:rsidRPr="00D9695B" w:rsidRDefault="00A660B6" w:rsidP="00D97A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11. Предоставление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D9695B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субсидий на возмещение затрат, связанных с выполнением работ по содержанию </w:t>
      </w:r>
      <w:r w:rsidR="00D97A6D" w:rsidRPr="00D9695B">
        <w:rPr>
          <w:rFonts w:eastAsia="Calibri"/>
          <w:bCs/>
          <w:sz w:val="28"/>
          <w:szCs w:val="28"/>
          <w:lang w:eastAsia="ru-RU"/>
        </w:rPr>
        <w:t xml:space="preserve">и ремонту </w:t>
      </w:r>
      <w:r w:rsidRPr="00D9695B">
        <w:rPr>
          <w:rFonts w:eastAsia="Calibri"/>
          <w:bCs/>
          <w:sz w:val="28"/>
          <w:szCs w:val="28"/>
          <w:lang w:eastAsia="ru-RU"/>
        </w:rPr>
        <w:t>сетей дренажно-ливневой канализации и дренажных насосных станций, осуществляется на основании следующих документов:</w:t>
      </w:r>
    </w:p>
    <w:p w:rsidR="00A660B6" w:rsidRPr="00D9695B" w:rsidRDefault="00A660B6" w:rsidP="00D97A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bookmarkStart w:id="6" w:name="Par49"/>
      <w:bookmarkEnd w:id="6"/>
      <w:r w:rsidRPr="00D9695B">
        <w:rPr>
          <w:rFonts w:eastAsia="Calibri"/>
          <w:bCs/>
          <w:sz w:val="28"/>
          <w:szCs w:val="28"/>
          <w:lang w:eastAsia="ru-RU"/>
        </w:rPr>
        <w:t>а) актов о приемке выполненных работ по содержанию сетей дренажно-ливневой канализации и дренажных насосных станций, подписанных</w:t>
      </w:r>
      <w:r w:rsidR="005C6FD6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2C7E26" w:rsidRPr="00A37291">
        <w:rPr>
          <w:rFonts w:eastAsia="Calibri"/>
          <w:bCs/>
          <w:sz w:val="28"/>
          <w:szCs w:val="28"/>
          <w:lang w:eastAsia="ru-RU"/>
        </w:rPr>
        <w:t>директор</w:t>
      </w:r>
      <w:r w:rsidR="002C7E26">
        <w:rPr>
          <w:rFonts w:eastAsia="Calibri"/>
          <w:bCs/>
          <w:sz w:val="28"/>
          <w:szCs w:val="28"/>
          <w:lang w:eastAsia="ru-RU"/>
        </w:rPr>
        <w:t>ом</w:t>
      </w:r>
      <w:r w:rsidR="002C7E26" w:rsidRPr="00A37291">
        <w:rPr>
          <w:rFonts w:eastAsia="Calibri"/>
          <w:bCs/>
          <w:sz w:val="28"/>
          <w:szCs w:val="28"/>
          <w:lang w:eastAsia="ru-RU"/>
        </w:rPr>
        <w:t xml:space="preserve"> (заместител</w:t>
      </w:r>
      <w:r w:rsidR="002C7E26">
        <w:rPr>
          <w:rFonts w:eastAsia="Calibri"/>
          <w:bCs/>
          <w:sz w:val="28"/>
          <w:szCs w:val="28"/>
          <w:lang w:eastAsia="ru-RU"/>
        </w:rPr>
        <w:t>ем</w:t>
      </w:r>
      <w:r w:rsidR="002C7E26" w:rsidRPr="00A37291">
        <w:rPr>
          <w:rFonts w:eastAsia="Calibri"/>
          <w:bCs/>
          <w:sz w:val="28"/>
          <w:szCs w:val="28"/>
          <w:lang w:eastAsia="ru-RU"/>
        </w:rPr>
        <w:t xml:space="preserve"> директора) </w:t>
      </w:r>
      <w:r w:rsidR="005C6FD6" w:rsidRPr="00D9695B">
        <w:rPr>
          <w:rFonts w:eastAsia="Calibri"/>
          <w:bCs/>
          <w:sz w:val="28"/>
          <w:szCs w:val="28"/>
          <w:lang w:eastAsia="ru-RU"/>
        </w:rPr>
        <w:t xml:space="preserve"> департамента </w:t>
      </w:r>
      <w:r w:rsidR="005C6FD6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Pr="00D9695B">
        <w:rPr>
          <w:rFonts w:eastAsia="Calibri"/>
          <w:bCs/>
          <w:sz w:val="28"/>
          <w:szCs w:val="28"/>
          <w:lang w:eastAsia="ru-RU"/>
        </w:rPr>
        <w:t>.</w:t>
      </w:r>
    </w:p>
    <w:p w:rsidR="00A660B6" w:rsidRPr="00D9695B" w:rsidRDefault="00A660B6" w:rsidP="00D97A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Приемка выполненных работ по содержанию сетей дренажно-ливневой канализации и дренажных насосных станций и подписание актов о приемке выполненных работ по содержанию сетей дренажно-ливневой канализации и дренажных насосных станций осуществляется два раза в месяц (за первую и вторую половину месяца) в порядке и сроки, установленные договором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D9695B">
        <w:rPr>
          <w:rFonts w:eastAsia="Calibri"/>
          <w:bCs/>
          <w:sz w:val="28"/>
          <w:szCs w:val="28"/>
          <w:lang w:eastAsia="ru-RU"/>
        </w:rPr>
        <w:t>о предоставлении субсидий.</w:t>
      </w:r>
    </w:p>
    <w:p w:rsidR="003A45E9" w:rsidRDefault="00A660B6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  <w:sectPr w:rsidR="003A45E9" w:rsidSect="003A45E9">
          <w:pgSz w:w="11906" w:h="16838"/>
          <w:pgMar w:top="567" w:right="851" w:bottom="851" w:left="1701" w:header="0" w:footer="0" w:gutter="0"/>
          <w:cols w:space="720"/>
          <w:noEndnote/>
        </w:sectPr>
      </w:pPr>
      <w:r w:rsidRPr="00D9695B">
        <w:rPr>
          <w:rFonts w:eastAsia="Calibri"/>
          <w:bCs/>
          <w:sz w:val="28"/>
          <w:szCs w:val="28"/>
          <w:lang w:eastAsia="ru-RU"/>
        </w:rPr>
        <w:t>При приемке выполненных работ по содержанию сетей дренажно-ливневой канализации и дренажных насосных станций департамент</w:t>
      </w:r>
      <w:r w:rsidR="005C6FD6" w:rsidRPr="00D9695B">
        <w:rPr>
          <w:rFonts w:eastAsia="Calibri"/>
          <w:sz w:val="28"/>
          <w:szCs w:val="28"/>
          <w:lang w:eastAsia="ru-RU"/>
        </w:rPr>
        <w:t xml:space="preserve"> транспорта, строительства и городской инфраструктуры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проверяет объемы выполненных работ и правильность применения стоимости одной единицы </w:t>
      </w:r>
    </w:p>
    <w:p w:rsidR="003A45E9" w:rsidRDefault="003A45E9" w:rsidP="003A45E9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6</w:t>
      </w:r>
    </w:p>
    <w:p w:rsidR="003A45E9" w:rsidRDefault="003A45E9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</w:p>
    <w:p w:rsidR="00D942FD" w:rsidRPr="00D9695B" w:rsidRDefault="00A660B6" w:rsidP="003A45E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>работ по содержанию сетей дренажно-ливневой канализации и дренажных насосных станций по видам работ;</w:t>
      </w:r>
      <w:r w:rsidR="00D942FD" w:rsidRPr="00D9695B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D942FD" w:rsidRPr="00D9695B" w:rsidRDefault="00D942FD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>б) акта о приемке выполненных работ по ремонту сетей дренажно-ливневой канализации и дренажных насосных станций (</w:t>
      </w:r>
      <w:hyperlink r:id="rId13" w:history="1">
        <w:r w:rsidRPr="00D9695B">
          <w:rPr>
            <w:rFonts w:eastAsia="Calibri"/>
            <w:bCs/>
            <w:sz w:val="28"/>
            <w:szCs w:val="28"/>
            <w:lang w:eastAsia="ru-RU"/>
          </w:rPr>
          <w:t xml:space="preserve">форма </w:t>
        </w:r>
        <w:r w:rsidR="003A45E9">
          <w:rPr>
            <w:rFonts w:eastAsia="Calibri"/>
            <w:bCs/>
            <w:sz w:val="28"/>
            <w:szCs w:val="28"/>
            <w:lang w:eastAsia="ru-RU"/>
          </w:rPr>
          <w:t>№</w:t>
        </w:r>
        <w:r w:rsidRPr="00D9695B">
          <w:rPr>
            <w:rFonts w:eastAsia="Calibri"/>
            <w:bCs/>
            <w:sz w:val="28"/>
            <w:szCs w:val="28"/>
            <w:lang w:eastAsia="ru-RU"/>
          </w:rPr>
          <w:t xml:space="preserve"> КС-2</w:t>
        </w:r>
      </w:hyperlink>
      <w:r w:rsidRPr="00D9695B">
        <w:rPr>
          <w:rFonts w:eastAsia="Calibri"/>
          <w:bCs/>
          <w:sz w:val="28"/>
          <w:szCs w:val="28"/>
          <w:lang w:eastAsia="ru-RU"/>
        </w:rPr>
        <w:t>) и справки о стоимости выполненных работ и затрат (</w:t>
      </w:r>
      <w:hyperlink r:id="rId14" w:history="1">
        <w:r w:rsidRPr="00D9695B">
          <w:rPr>
            <w:rFonts w:eastAsia="Calibri"/>
            <w:bCs/>
            <w:sz w:val="28"/>
            <w:szCs w:val="28"/>
            <w:lang w:eastAsia="ru-RU"/>
          </w:rPr>
          <w:t xml:space="preserve">форма </w:t>
        </w:r>
        <w:r w:rsidR="003A45E9">
          <w:rPr>
            <w:rFonts w:eastAsia="Calibri"/>
            <w:bCs/>
            <w:sz w:val="28"/>
            <w:szCs w:val="28"/>
            <w:lang w:eastAsia="ru-RU"/>
          </w:rPr>
          <w:t>№</w:t>
        </w:r>
        <w:r w:rsidRPr="00D9695B">
          <w:rPr>
            <w:rFonts w:eastAsia="Calibri"/>
            <w:bCs/>
            <w:sz w:val="28"/>
            <w:szCs w:val="28"/>
            <w:lang w:eastAsia="ru-RU"/>
          </w:rPr>
          <w:t xml:space="preserve"> КС-3</w:t>
        </w:r>
      </w:hyperlink>
      <w:r w:rsidRPr="00D9695B">
        <w:rPr>
          <w:rFonts w:eastAsia="Calibri"/>
          <w:bCs/>
          <w:sz w:val="28"/>
          <w:szCs w:val="28"/>
          <w:lang w:eastAsia="ru-RU"/>
        </w:rPr>
        <w:t>), подписанные</w:t>
      </w:r>
      <w:r w:rsidR="0093761A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2C7E26" w:rsidRPr="00A37291">
        <w:rPr>
          <w:rFonts w:eastAsia="Calibri"/>
          <w:bCs/>
          <w:sz w:val="28"/>
          <w:szCs w:val="28"/>
          <w:lang w:eastAsia="ru-RU"/>
        </w:rPr>
        <w:t>директор</w:t>
      </w:r>
      <w:r w:rsidR="002C7E26">
        <w:rPr>
          <w:rFonts w:eastAsia="Calibri"/>
          <w:bCs/>
          <w:sz w:val="28"/>
          <w:szCs w:val="28"/>
          <w:lang w:eastAsia="ru-RU"/>
        </w:rPr>
        <w:t>ом</w:t>
      </w:r>
      <w:r w:rsidR="002C7E26" w:rsidRPr="00A37291">
        <w:rPr>
          <w:rFonts w:eastAsia="Calibri"/>
          <w:bCs/>
          <w:sz w:val="28"/>
          <w:szCs w:val="28"/>
          <w:lang w:eastAsia="ru-RU"/>
        </w:rPr>
        <w:t xml:space="preserve"> (заместител</w:t>
      </w:r>
      <w:r w:rsidR="002C7E26">
        <w:rPr>
          <w:rFonts w:eastAsia="Calibri"/>
          <w:bCs/>
          <w:sz w:val="28"/>
          <w:szCs w:val="28"/>
          <w:lang w:eastAsia="ru-RU"/>
        </w:rPr>
        <w:t>ем</w:t>
      </w:r>
      <w:r w:rsidR="002C7E26" w:rsidRPr="00A37291">
        <w:rPr>
          <w:rFonts w:eastAsia="Calibri"/>
          <w:bCs/>
          <w:sz w:val="28"/>
          <w:szCs w:val="28"/>
          <w:lang w:eastAsia="ru-RU"/>
        </w:rPr>
        <w:t xml:space="preserve"> директора) </w:t>
      </w:r>
      <w:r w:rsidR="0093761A" w:rsidRPr="00D9695B">
        <w:rPr>
          <w:rFonts w:eastAsia="Calibri"/>
          <w:bCs/>
          <w:sz w:val="28"/>
          <w:szCs w:val="28"/>
          <w:lang w:eastAsia="ru-RU"/>
        </w:rPr>
        <w:t xml:space="preserve">департамента </w:t>
      </w:r>
      <w:r w:rsidR="0093761A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93761A" w:rsidRPr="00D9695B">
        <w:rPr>
          <w:rFonts w:eastAsia="Calibri"/>
          <w:bCs/>
          <w:sz w:val="28"/>
          <w:szCs w:val="28"/>
          <w:lang w:eastAsia="ru-RU"/>
        </w:rPr>
        <w:t>.</w:t>
      </w:r>
    </w:p>
    <w:p w:rsidR="00D942FD" w:rsidRPr="00D9695B" w:rsidRDefault="00D942FD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Приемка выполненных работ по ремонту сетей дренажно-ливневой канализации и дренажных насосных станций осуществляется по мере выполнения работ в порядке и сроки, установленные договором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D9695B">
        <w:rPr>
          <w:rFonts w:eastAsia="Calibri"/>
          <w:bCs/>
          <w:sz w:val="28"/>
          <w:szCs w:val="28"/>
          <w:lang w:eastAsia="ru-RU"/>
        </w:rPr>
        <w:t>о предоставлении субсидий.</w:t>
      </w:r>
    </w:p>
    <w:p w:rsidR="00A660B6" w:rsidRPr="00D9695B" w:rsidRDefault="00D942FD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При приемке выполненных работ по ремонту сетей дренажно-ливневой канализации и дренажных насосных станций департамент </w:t>
      </w:r>
      <w:r w:rsidR="0093761A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проверяет объемы выполненных работ и правильность применения норм и расценок по ремонту сетей дренажно-ливневой канализации и дренажных насосных станций;</w:t>
      </w:r>
    </w:p>
    <w:p w:rsidR="008D3D73" w:rsidRPr="00D9695B" w:rsidRDefault="00D942FD" w:rsidP="008D3D7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bookmarkStart w:id="7" w:name="Par52"/>
      <w:bookmarkStart w:id="8" w:name="Par54"/>
      <w:bookmarkEnd w:id="7"/>
      <w:bookmarkEnd w:id="8"/>
      <w:r w:rsidRPr="00D9695B">
        <w:rPr>
          <w:rFonts w:eastAsia="Calibri"/>
          <w:bCs/>
          <w:sz w:val="28"/>
          <w:szCs w:val="28"/>
          <w:lang w:eastAsia="ru-RU"/>
        </w:rPr>
        <w:t>в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) 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копии </w:t>
      </w:r>
      <w:r w:rsidR="00A660B6" w:rsidRPr="00D9695B">
        <w:rPr>
          <w:rFonts w:eastAsia="Calibri"/>
          <w:bCs/>
          <w:sz w:val="28"/>
          <w:szCs w:val="28"/>
          <w:lang w:eastAsia="ru-RU"/>
        </w:rPr>
        <w:t>накладных, счетов или счетов-фактур на приобретение материалов</w:t>
      </w:r>
      <w:r w:rsidR="00912E65" w:rsidRPr="00D9695B">
        <w:rPr>
          <w:rFonts w:eastAsia="Calibri"/>
          <w:bCs/>
          <w:sz w:val="28"/>
          <w:szCs w:val="28"/>
          <w:lang w:eastAsia="ru-RU"/>
        </w:rPr>
        <w:t>,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912E65" w:rsidRPr="00D9695B">
        <w:rPr>
          <w:rFonts w:eastAsia="Calibri"/>
          <w:bCs/>
          <w:sz w:val="28"/>
          <w:szCs w:val="28"/>
          <w:lang w:eastAsia="ru-RU"/>
        </w:rPr>
        <w:t xml:space="preserve">заверенных директором и главным бухгалтером и скрепленных печатью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912E65" w:rsidRPr="00D9695B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912E65" w:rsidRPr="00D9695B">
        <w:rPr>
          <w:rFonts w:eastAsia="Calibri"/>
          <w:bCs/>
          <w:sz w:val="28"/>
          <w:szCs w:val="28"/>
          <w:lang w:eastAsia="ru-RU"/>
        </w:rPr>
        <w:t>, представляемых  в департамент</w:t>
      </w:r>
      <w:r w:rsidR="00875028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875028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912E65" w:rsidRPr="00D9695B">
        <w:rPr>
          <w:rFonts w:eastAsia="Calibri"/>
          <w:bCs/>
          <w:sz w:val="28"/>
          <w:szCs w:val="28"/>
          <w:lang w:eastAsia="ru-RU"/>
        </w:rPr>
        <w:t xml:space="preserve">за отчетный месяц  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не позднее </w:t>
      </w:r>
      <w:r w:rsidR="00527761" w:rsidRPr="00D9695B">
        <w:rPr>
          <w:rFonts w:eastAsia="Calibri"/>
          <w:bCs/>
          <w:sz w:val="28"/>
          <w:szCs w:val="28"/>
          <w:lang w:eastAsia="ru-RU"/>
        </w:rPr>
        <w:t>20-го</w:t>
      </w:r>
      <w:r w:rsidR="00A660B6" w:rsidRPr="00D9695B">
        <w:rPr>
          <w:rFonts w:eastAsia="Calibri"/>
          <w:bCs/>
          <w:sz w:val="28"/>
          <w:szCs w:val="28"/>
          <w:lang w:eastAsia="ru-RU"/>
        </w:rPr>
        <w:t xml:space="preserve"> числа месяца, следующего за отчетным</w:t>
      </w:r>
      <w:r w:rsidR="00912E65" w:rsidRPr="00D9695B">
        <w:rPr>
          <w:rFonts w:eastAsia="Calibri"/>
          <w:bCs/>
          <w:sz w:val="28"/>
          <w:szCs w:val="28"/>
          <w:lang w:eastAsia="ru-RU"/>
        </w:rPr>
        <w:t>;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D942FD" w:rsidRPr="00D9695B" w:rsidRDefault="00D942FD" w:rsidP="00D942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г) </w:t>
      </w:r>
      <w:hyperlink w:anchor="Par523" w:history="1">
        <w:r w:rsidRPr="00D9695B">
          <w:rPr>
            <w:rFonts w:eastAsia="Calibri"/>
            <w:bCs/>
            <w:sz w:val="28"/>
            <w:szCs w:val="28"/>
            <w:lang w:eastAsia="ru-RU"/>
          </w:rPr>
          <w:t>отчет</w:t>
        </w:r>
      </w:hyperlink>
      <w:r w:rsidRPr="00D9695B">
        <w:rPr>
          <w:rFonts w:eastAsia="Calibri"/>
          <w:bCs/>
          <w:sz w:val="28"/>
          <w:szCs w:val="28"/>
          <w:lang w:eastAsia="ru-RU"/>
        </w:rPr>
        <w:t xml:space="preserve">а о фактических затратах, связанных с выполнением работ по содержанию и ремонту сетей дренажно-ливневой канализации и дренажных насосных станций, </w:t>
      </w:r>
      <w:r w:rsidRPr="00D9695B">
        <w:rPr>
          <w:rFonts w:eastAsia="Calibri"/>
          <w:sz w:val="28"/>
          <w:szCs w:val="28"/>
          <w:lang w:eastAsia="ru-RU"/>
        </w:rPr>
        <w:t xml:space="preserve">нарастающим итогом с начала года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по форме согласно приложению </w:t>
      </w:r>
      <w:r w:rsidR="003A45E9">
        <w:rPr>
          <w:rFonts w:eastAsia="Calibri"/>
          <w:bCs/>
          <w:sz w:val="28"/>
          <w:szCs w:val="28"/>
          <w:lang w:eastAsia="ru-RU"/>
        </w:rPr>
        <w:t>№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2 к настоящим Правилам 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отчет о затратах), представляемого в департамент </w:t>
      </w:r>
      <w:r w:rsidR="00CD2CC5" w:rsidRPr="00D9695B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ежемесячно, не позднее 20-го</w:t>
      </w:r>
      <w:r w:rsidR="00D9695B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Pr="00D9695B">
        <w:rPr>
          <w:rFonts w:eastAsia="Calibri"/>
          <w:bCs/>
          <w:sz w:val="28"/>
          <w:szCs w:val="28"/>
          <w:lang w:eastAsia="ru-RU"/>
        </w:rPr>
        <w:t>числа месяца, следующего за отчетным;</w:t>
      </w:r>
    </w:p>
    <w:p w:rsidR="00D942FD" w:rsidRPr="00D9695B" w:rsidRDefault="00D942FD" w:rsidP="00D942F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д) счета-фактуры, представляемого в департамент </w:t>
      </w:r>
      <w:r w:rsidR="008648EA" w:rsidRPr="00D9695B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648EA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Pr="00D9695B">
        <w:rPr>
          <w:rFonts w:eastAsia="Calibri"/>
          <w:bCs/>
          <w:sz w:val="28"/>
          <w:szCs w:val="28"/>
          <w:lang w:eastAsia="ru-RU"/>
        </w:rPr>
        <w:t>за первую половину месяца</w:t>
      </w:r>
      <w:r w:rsidR="001F0B13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2E7590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9C1AD9" w:rsidRPr="00D9695B">
        <w:rPr>
          <w:rFonts w:eastAsia="Calibri"/>
          <w:bCs/>
          <w:sz w:val="28"/>
          <w:szCs w:val="28"/>
          <w:lang w:eastAsia="ru-RU"/>
        </w:rPr>
        <w:t xml:space="preserve">после подписания актов о приемке выполненных работ по содержанию сетей дренажно-ливневой канализации и дренажных насосных станций, но </w:t>
      </w:r>
      <w:r w:rsidR="001F0B13" w:rsidRPr="00D9695B">
        <w:rPr>
          <w:rFonts w:eastAsia="Calibri"/>
          <w:bCs/>
          <w:sz w:val="28"/>
          <w:szCs w:val="28"/>
          <w:lang w:eastAsia="ru-RU"/>
        </w:rPr>
        <w:t xml:space="preserve">не позднее 17-го числа текущего месяца,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и счета-фактуры, представляемого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D9695B">
        <w:rPr>
          <w:rFonts w:eastAsia="Calibri"/>
          <w:bCs/>
          <w:sz w:val="28"/>
          <w:szCs w:val="28"/>
          <w:lang w:eastAsia="ru-RU"/>
        </w:rPr>
        <w:t xml:space="preserve">в департамент </w:t>
      </w:r>
      <w:r w:rsidR="008648EA" w:rsidRPr="00D9695B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Pr="00D9695B">
        <w:rPr>
          <w:rFonts w:eastAsia="Calibri"/>
          <w:bCs/>
          <w:sz w:val="28"/>
          <w:szCs w:val="28"/>
          <w:lang w:eastAsia="ru-RU"/>
        </w:rPr>
        <w:t>за вторую половину месяца</w:t>
      </w:r>
      <w:r w:rsidR="001F0B13" w:rsidRPr="00D9695B">
        <w:rPr>
          <w:rFonts w:eastAsia="Calibri"/>
          <w:bCs/>
          <w:sz w:val="28"/>
          <w:szCs w:val="28"/>
          <w:lang w:eastAsia="ru-RU"/>
        </w:rPr>
        <w:t xml:space="preserve">  </w:t>
      </w:r>
      <w:r w:rsidR="009C1AD9" w:rsidRPr="00D9695B">
        <w:rPr>
          <w:rFonts w:eastAsia="Calibri"/>
          <w:bCs/>
          <w:sz w:val="28"/>
          <w:szCs w:val="28"/>
          <w:lang w:eastAsia="ru-RU"/>
        </w:rPr>
        <w:t xml:space="preserve">после подписания актов о приемке выполненных работ по содержанию и (или) ремонту сетей дренажно-ливневой канализации и дренажных насосных станций, но  </w:t>
      </w:r>
      <w:r w:rsidR="001F0B13" w:rsidRPr="00D9695B">
        <w:rPr>
          <w:rFonts w:eastAsia="Calibri"/>
          <w:bCs/>
          <w:sz w:val="28"/>
          <w:szCs w:val="28"/>
          <w:lang w:eastAsia="ru-RU"/>
        </w:rPr>
        <w:t>не позднее 20-го числа месяца, следующего за отчетным.</w:t>
      </w:r>
    </w:p>
    <w:p w:rsidR="003A45E9" w:rsidRDefault="00A660B6" w:rsidP="001F0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12. Департамент </w:t>
      </w:r>
      <w:r w:rsidR="00AE79A6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</w:t>
      </w:r>
      <w:r w:rsidR="003A45E9">
        <w:rPr>
          <w:rFonts w:eastAsia="Calibri"/>
          <w:sz w:val="28"/>
          <w:szCs w:val="28"/>
          <w:lang w:eastAsia="ru-RU"/>
        </w:rPr>
        <w:t>-</w:t>
      </w:r>
      <w:r w:rsidR="00AE79A6" w:rsidRPr="00D9695B">
        <w:rPr>
          <w:rFonts w:eastAsia="Calibri"/>
          <w:sz w:val="28"/>
          <w:szCs w:val="28"/>
          <w:lang w:eastAsia="ru-RU"/>
        </w:rPr>
        <w:t xml:space="preserve">структуры </w:t>
      </w:r>
      <w:r w:rsidR="00AE79A6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3 </w:t>
      </w:r>
      <w:r w:rsidRPr="00D9695B">
        <w:rPr>
          <w:rFonts w:eastAsia="Calibri"/>
          <w:bCs/>
          <w:sz w:val="28"/>
          <w:szCs w:val="28"/>
          <w:lang w:eastAsia="ru-RU"/>
        </w:rPr>
        <w:t>рабочих дней со дня получения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 отчета о затратах</w:t>
      </w:r>
      <w:r w:rsidRPr="00D9695B">
        <w:rPr>
          <w:rFonts w:eastAsia="Calibri"/>
          <w:bCs/>
          <w:sz w:val="28"/>
          <w:szCs w:val="28"/>
          <w:lang w:eastAsia="ru-RU"/>
        </w:rPr>
        <w:t>, используя акты о приемке выполненных работ по содержанию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 и </w:t>
      </w:r>
      <w:r w:rsidR="00847756" w:rsidRPr="00D9695B">
        <w:rPr>
          <w:rFonts w:eastAsia="Calibri"/>
          <w:bCs/>
          <w:sz w:val="28"/>
          <w:szCs w:val="28"/>
          <w:lang w:eastAsia="ru-RU"/>
        </w:rPr>
        <w:t xml:space="preserve">(или) 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ремонту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сетей дренажно-ливневой канализации и дренажных насосных станций</w:t>
      </w:r>
      <w:r w:rsidR="00667A79" w:rsidRPr="00D9695B">
        <w:rPr>
          <w:rFonts w:eastAsia="Calibri"/>
          <w:sz w:val="28"/>
          <w:szCs w:val="28"/>
          <w:lang w:eastAsia="ru-RU"/>
        </w:rPr>
        <w:t xml:space="preserve"> и иные представленные документы</w:t>
      </w:r>
      <w:r w:rsidRPr="00D9695B">
        <w:rPr>
          <w:rFonts w:eastAsia="Calibri"/>
          <w:bCs/>
          <w:sz w:val="28"/>
          <w:szCs w:val="28"/>
          <w:lang w:eastAsia="ru-RU"/>
        </w:rPr>
        <w:t>, проверяет правильность определения ра</w:t>
      </w:r>
      <w:r w:rsidR="008D3D73" w:rsidRPr="00D9695B">
        <w:rPr>
          <w:rFonts w:eastAsia="Calibri"/>
          <w:bCs/>
          <w:sz w:val="28"/>
          <w:szCs w:val="28"/>
          <w:lang w:eastAsia="ru-RU"/>
        </w:rPr>
        <w:t>змера предоставляемой субсидии.</w:t>
      </w:r>
    </w:p>
    <w:p w:rsidR="008D3D73" w:rsidRDefault="008D3D73" w:rsidP="001F0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3A45E9" w:rsidRDefault="003A45E9" w:rsidP="003A45E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7</w:t>
      </w:r>
    </w:p>
    <w:p w:rsidR="003A45E9" w:rsidRPr="00D9695B" w:rsidRDefault="003A45E9" w:rsidP="003A45E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ru-RU"/>
        </w:rPr>
      </w:pPr>
    </w:p>
    <w:p w:rsidR="008D3D73" w:rsidRPr="00D9695B" w:rsidRDefault="00A660B6" w:rsidP="008D3D7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При наличии замечаний </w:t>
      </w:r>
      <w:r w:rsidR="008D3D73" w:rsidRPr="00D9695B">
        <w:rPr>
          <w:rFonts w:eastAsia="Calibri"/>
          <w:sz w:val="28"/>
          <w:szCs w:val="28"/>
          <w:lang w:eastAsia="ru-RU"/>
        </w:rPr>
        <w:t xml:space="preserve">(неточностей, в том числе ошибок)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департамент </w:t>
      </w:r>
      <w:r w:rsidR="00AE79A6" w:rsidRPr="00D9695B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AE79A6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возвращает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D9695B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отчет о затратах </w:t>
      </w:r>
      <w:r w:rsidR="00487D00" w:rsidRPr="00D9695B">
        <w:rPr>
          <w:rFonts w:eastAsia="Calibri"/>
          <w:bCs/>
          <w:sz w:val="28"/>
          <w:szCs w:val="28"/>
          <w:lang w:eastAsia="ru-RU"/>
        </w:rPr>
        <w:t xml:space="preserve">и иные документы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на доработку с указанием причины возврата. В течение 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2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рабочих дней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D9695B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 дорабатывает </w:t>
      </w:r>
      <w:r w:rsidR="00487D00" w:rsidRPr="00D9695B">
        <w:rPr>
          <w:rFonts w:eastAsia="Calibri"/>
          <w:bCs/>
          <w:sz w:val="28"/>
          <w:szCs w:val="28"/>
          <w:lang w:eastAsia="ru-RU"/>
        </w:rPr>
        <w:t xml:space="preserve">соответствующие документы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и представляет </w:t>
      </w:r>
      <w:r w:rsidR="00487D00" w:rsidRPr="00D9695B">
        <w:rPr>
          <w:rFonts w:eastAsia="Calibri"/>
          <w:bCs/>
          <w:sz w:val="28"/>
          <w:szCs w:val="28"/>
          <w:lang w:eastAsia="ru-RU"/>
        </w:rPr>
        <w:t xml:space="preserve">их </w:t>
      </w:r>
      <w:r w:rsidRPr="00D9695B">
        <w:rPr>
          <w:rFonts w:eastAsia="Calibri"/>
          <w:bCs/>
          <w:sz w:val="28"/>
          <w:szCs w:val="28"/>
          <w:lang w:eastAsia="ru-RU"/>
        </w:rPr>
        <w:t xml:space="preserve">в департамент </w:t>
      </w:r>
      <w:r w:rsidR="00AE79A6" w:rsidRPr="00D9695B">
        <w:rPr>
          <w:rFonts w:eastAsia="Calibri"/>
          <w:sz w:val="28"/>
          <w:szCs w:val="28"/>
          <w:lang w:eastAsia="ru-RU"/>
        </w:rPr>
        <w:t>транспорта, строительства и городской инфраструктуры</w:t>
      </w:r>
      <w:r w:rsidRPr="00D9695B">
        <w:rPr>
          <w:rFonts w:eastAsia="Calibri"/>
          <w:bCs/>
          <w:sz w:val="28"/>
          <w:szCs w:val="28"/>
          <w:lang w:eastAsia="ru-RU"/>
        </w:rPr>
        <w:t>.</w:t>
      </w:r>
    </w:p>
    <w:p w:rsidR="00487D00" w:rsidRPr="00D9695B" w:rsidRDefault="00A660B6" w:rsidP="00487D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 xml:space="preserve">При отсутствии замечаний директор (заместитель директора) департамента </w:t>
      </w:r>
      <w:r w:rsidR="00F34D1A" w:rsidRPr="00D9695B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34D1A" w:rsidRPr="00D9695B">
        <w:rPr>
          <w:rFonts w:eastAsia="Calibri"/>
          <w:bCs/>
          <w:sz w:val="28"/>
          <w:szCs w:val="28"/>
          <w:lang w:eastAsia="ru-RU"/>
        </w:rPr>
        <w:t xml:space="preserve"> </w:t>
      </w:r>
      <w:r w:rsidRPr="00D9695B">
        <w:rPr>
          <w:rFonts w:eastAsia="Calibri"/>
          <w:bCs/>
          <w:sz w:val="28"/>
          <w:szCs w:val="28"/>
          <w:lang w:eastAsia="ru-RU"/>
        </w:rPr>
        <w:t>подписывает</w:t>
      </w:r>
      <w:r w:rsidR="008D3D73" w:rsidRPr="00D9695B">
        <w:rPr>
          <w:rFonts w:eastAsia="Calibri"/>
          <w:bCs/>
          <w:sz w:val="28"/>
          <w:szCs w:val="28"/>
          <w:lang w:eastAsia="ru-RU"/>
        </w:rPr>
        <w:t xml:space="preserve"> отчет о затратах</w:t>
      </w:r>
      <w:r w:rsidRPr="00D9695B">
        <w:rPr>
          <w:rFonts w:eastAsia="Calibri"/>
          <w:bCs/>
          <w:sz w:val="28"/>
          <w:szCs w:val="28"/>
          <w:lang w:eastAsia="ru-RU"/>
        </w:rPr>
        <w:t>.</w:t>
      </w:r>
      <w:bookmarkStart w:id="9" w:name="Par59"/>
      <w:bookmarkStart w:id="10" w:name="Par60"/>
      <w:bookmarkEnd w:id="9"/>
      <w:bookmarkEnd w:id="10"/>
    </w:p>
    <w:p w:rsidR="00487D00" w:rsidRPr="00A37291" w:rsidRDefault="00A660B6" w:rsidP="00487D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D9695B">
        <w:rPr>
          <w:rFonts w:eastAsia="Calibri"/>
          <w:bCs/>
          <w:sz w:val="28"/>
          <w:szCs w:val="28"/>
          <w:lang w:eastAsia="ru-RU"/>
        </w:rPr>
        <w:t>1</w:t>
      </w:r>
      <w:r w:rsidR="00487D00" w:rsidRPr="00D9695B">
        <w:rPr>
          <w:rFonts w:eastAsia="Calibri"/>
          <w:bCs/>
          <w:sz w:val="28"/>
          <w:szCs w:val="28"/>
          <w:lang w:eastAsia="ru-RU"/>
        </w:rPr>
        <w:t>3</w:t>
      </w:r>
      <w:r w:rsidRPr="00D9695B">
        <w:rPr>
          <w:rFonts w:eastAsia="Calibri"/>
          <w:bCs/>
          <w:sz w:val="28"/>
          <w:szCs w:val="28"/>
          <w:lang w:eastAsia="ru-RU"/>
        </w:rPr>
        <w:t>. В случае</w:t>
      </w:r>
      <w:r w:rsidR="00487D00" w:rsidRPr="00D9695B">
        <w:rPr>
          <w:rFonts w:eastAsia="Calibri"/>
          <w:bCs/>
          <w:sz w:val="28"/>
          <w:szCs w:val="28"/>
          <w:lang w:eastAsia="ru-RU"/>
        </w:rPr>
        <w:t xml:space="preserve"> представления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487D00" w:rsidRPr="00D9695B">
        <w:rPr>
          <w:rFonts w:eastAsia="Calibri"/>
          <w:bCs/>
          <w:sz w:val="28"/>
          <w:szCs w:val="28"/>
          <w:lang w:eastAsia="ru-RU"/>
        </w:rPr>
        <w:t>Арх</w:t>
      </w:r>
      <w:r w:rsidR="00487D00" w:rsidRPr="00A37291">
        <w:rPr>
          <w:rFonts w:eastAsia="Calibri"/>
          <w:bCs/>
          <w:sz w:val="28"/>
          <w:szCs w:val="28"/>
          <w:lang w:eastAsia="ru-RU"/>
        </w:rPr>
        <w:t>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 документов, указанных в </w:t>
      </w:r>
      <w:hyperlink w:anchor="Par35" w:history="1">
        <w:r w:rsidR="00487D00" w:rsidRPr="00A37291">
          <w:rPr>
            <w:rFonts w:eastAsia="Calibri"/>
            <w:bCs/>
            <w:sz w:val="28"/>
            <w:szCs w:val="28"/>
            <w:lang w:eastAsia="ru-RU"/>
          </w:rPr>
          <w:t xml:space="preserve">пункте </w:t>
        </w:r>
      </w:hyperlink>
      <w:r w:rsidR="00487D00" w:rsidRPr="00A37291">
        <w:rPr>
          <w:rFonts w:eastAsia="Calibri"/>
          <w:bCs/>
          <w:sz w:val="28"/>
          <w:szCs w:val="28"/>
          <w:lang w:eastAsia="ru-RU"/>
        </w:rPr>
        <w:t>11 настоящих Правил, не в полном объеме</w:t>
      </w:r>
      <w:r w:rsidR="00184BCA">
        <w:rPr>
          <w:rFonts w:eastAsia="Calibri"/>
          <w:sz w:val="28"/>
          <w:szCs w:val="28"/>
          <w:lang w:eastAsia="ru-RU"/>
        </w:rPr>
        <w:t xml:space="preserve"> и (или) </w:t>
      </w:r>
      <w:r w:rsidR="00487D00" w:rsidRPr="00A37291">
        <w:rPr>
          <w:rFonts w:eastAsia="Calibri"/>
          <w:sz w:val="28"/>
          <w:szCs w:val="28"/>
          <w:lang w:eastAsia="ru-RU"/>
        </w:rPr>
        <w:t>с на</w:t>
      </w:r>
      <w:r w:rsidR="004930F1">
        <w:rPr>
          <w:rFonts w:eastAsia="Calibri"/>
          <w:sz w:val="28"/>
          <w:szCs w:val="28"/>
          <w:lang w:eastAsia="ru-RU"/>
        </w:rPr>
        <w:t>рушением срока их представления</w:t>
      </w:r>
      <w:r w:rsidR="00487D00" w:rsidRPr="00A37291">
        <w:rPr>
          <w:rFonts w:eastAsia="Calibri"/>
          <w:sz w:val="28"/>
          <w:szCs w:val="28"/>
          <w:lang w:eastAsia="ru-RU"/>
        </w:rPr>
        <w:t xml:space="preserve">  и  (или)</w:t>
      </w:r>
      <w:r w:rsidR="004930F1">
        <w:rPr>
          <w:rFonts w:eastAsia="Calibri"/>
          <w:sz w:val="28"/>
          <w:szCs w:val="28"/>
          <w:lang w:eastAsia="ru-RU"/>
        </w:rPr>
        <w:t xml:space="preserve">, </w:t>
      </w:r>
      <w:r w:rsidR="00487D00" w:rsidRPr="00A37291">
        <w:rPr>
          <w:rFonts w:eastAsia="Calibri"/>
          <w:sz w:val="28"/>
          <w:szCs w:val="28"/>
          <w:lang w:eastAsia="ru-RU"/>
        </w:rPr>
        <w:t xml:space="preserve">  не соответствующих требованиям, определенным </w:t>
      </w:r>
      <w:hyperlink r:id="rId15" w:history="1">
        <w:r w:rsidR="00487D00" w:rsidRPr="00A37291">
          <w:rPr>
            <w:rFonts w:eastAsia="Calibri"/>
            <w:sz w:val="28"/>
            <w:szCs w:val="28"/>
            <w:lang w:eastAsia="ru-RU"/>
          </w:rPr>
          <w:t>пунктом</w:t>
        </w:r>
        <w:r w:rsidR="00487D00" w:rsidRPr="00A37291">
          <w:rPr>
            <w:rFonts w:eastAsia="Calibri"/>
            <w:color w:val="0000FF"/>
            <w:sz w:val="28"/>
            <w:szCs w:val="28"/>
            <w:lang w:eastAsia="ru-RU"/>
          </w:rPr>
          <w:t xml:space="preserve"> </w:t>
        </w:r>
        <w:r w:rsidR="00487D00" w:rsidRPr="00A37291">
          <w:rPr>
            <w:rFonts w:eastAsia="Calibri"/>
            <w:sz w:val="28"/>
            <w:szCs w:val="28"/>
            <w:lang w:eastAsia="ru-RU"/>
          </w:rPr>
          <w:t>11 настоящих Правил</w:t>
        </w:r>
      </w:hyperlink>
      <w:r w:rsidR="00487D00" w:rsidRPr="00A37291">
        <w:rPr>
          <w:rFonts w:eastAsia="Calibri"/>
          <w:sz w:val="28"/>
          <w:szCs w:val="28"/>
          <w:lang w:eastAsia="ru-RU"/>
        </w:rPr>
        <w:t>,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 а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также в случае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представления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недостоверной информации департамент </w:t>
      </w:r>
      <w:r w:rsidR="00B018C4" w:rsidRPr="00A37291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B018C4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письменно 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уведомляет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487D00" w:rsidRPr="00A37291">
        <w:rPr>
          <w:rFonts w:eastAsia="Calibri"/>
          <w:sz w:val="28"/>
          <w:szCs w:val="28"/>
          <w:lang w:eastAsia="ru-RU"/>
        </w:rPr>
        <w:t>(</w:t>
      </w:r>
      <w:r w:rsidR="00487D00" w:rsidRPr="00A37291">
        <w:rPr>
          <w:rFonts w:eastAsia="Calibri"/>
          <w:sz w:val="28"/>
          <w:szCs w:val="28"/>
        </w:rPr>
        <w:t xml:space="preserve">по почте заказным письмом с уведомлением о вручении или иным способом, свидетельствующим о получении 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487D00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487D00" w:rsidRPr="00A37291">
        <w:rPr>
          <w:rFonts w:eastAsia="Calibri"/>
          <w:sz w:val="28"/>
          <w:szCs w:val="28"/>
        </w:rPr>
        <w:t xml:space="preserve"> такого уведомления) </w:t>
      </w:r>
      <w:r w:rsidRPr="00A37291">
        <w:rPr>
          <w:rFonts w:eastAsia="Calibri"/>
          <w:bCs/>
          <w:sz w:val="28"/>
          <w:szCs w:val="28"/>
          <w:lang w:eastAsia="ru-RU"/>
        </w:rPr>
        <w:t>об отказе в предоставлении субсидий.</w:t>
      </w:r>
    </w:p>
    <w:p w:rsidR="00A23F08" w:rsidRPr="00A37291" w:rsidRDefault="00A660B6" w:rsidP="00A23F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1</w:t>
      </w:r>
      <w:r w:rsidR="00487D00" w:rsidRPr="00A37291">
        <w:rPr>
          <w:rFonts w:eastAsia="Calibri"/>
          <w:bCs/>
          <w:sz w:val="28"/>
          <w:szCs w:val="28"/>
          <w:lang w:eastAsia="ru-RU"/>
        </w:rPr>
        <w:t>4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. Департамент </w:t>
      </w:r>
      <w:r w:rsidR="00B018C4" w:rsidRPr="00A37291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B018C4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2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рабочих дней со дня 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представления документов, указанных в </w:t>
      </w:r>
      <w:hyperlink w:anchor="Par63" w:history="1">
        <w:r w:rsidR="00A23F08" w:rsidRPr="00A37291">
          <w:rPr>
            <w:rFonts w:eastAsia="Calibri"/>
            <w:bCs/>
            <w:sz w:val="28"/>
            <w:szCs w:val="28"/>
            <w:lang w:eastAsia="ru-RU"/>
          </w:rPr>
          <w:t xml:space="preserve">подпункте </w:t>
        </w:r>
        <w:r w:rsidR="003A45E9">
          <w:rPr>
            <w:rFonts w:eastAsia="Calibri"/>
            <w:bCs/>
            <w:sz w:val="28"/>
            <w:szCs w:val="28"/>
            <w:lang w:eastAsia="ru-RU"/>
          </w:rPr>
          <w:t>"</w:t>
        </w:r>
        <w:r w:rsidR="002A7D9A" w:rsidRPr="00A37291">
          <w:rPr>
            <w:rFonts w:eastAsia="Calibri"/>
            <w:bCs/>
            <w:sz w:val="28"/>
            <w:szCs w:val="28"/>
            <w:lang w:eastAsia="ru-RU"/>
          </w:rPr>
          <w:t>д</w:t>
        </w:r>
        <w:r w:rsidR="003A45E9">
          <w:rPr>
            <w:rFonts w:eastAsia="Calibri"/>
            <w:bCs/>
            <w:sz w:val="28"/>
            <w:szCs w:val="28"/>
            <w:lang w:eastAsia="ru-RU"/>
          </w:rPr>
          <w:t>"</w:t>
        </w:r>
        <w:r w:rsidR="00A23F08" w:rsidRPr="00A37291">
          <w:rPr>
            <w:rFonts w:eastAsia="Calibri"/>
            <w:bCs/>
            <w:sz w:val="28"/>
            <w:szCs w:val="28"/>
            <w:lang w:eastAsia="ru-RU"/>
          </w:rPr>
          <w:t xml:space="preserve"> пункта 1</w:t>
        </w:r>
      </w:hyperlink>
      <w:r w:rsidR="00A23F08" w:rsidRPr="00A37291">
        <w:rPr>
          <w:rFonts w:eastAsia="Calibri"/>
          <w:bCs/>
          <w:sz w:val="28"/>
          <w:szCs w:val="28"/>
          <w:lang w:eastAsia="ru-RU"/>
        </w:rPr>
        <w:t>1 настоящих Правил (при выполнении работ по содержанию сетей дренажно-ливневой канализации и дренажных насосных станций за первую половину месяца)</w:t>
      </w:r>
      <w:r w:rsidR="007A7A95" w:rsidRPr="00A37291">
        <w:rPr>
          <w:rFonts w:eastAsia="Calibri"/>
          <w:bCs/>
          <w:sz w:val="28"/>
          <w:szCs w:val="28"/>
          <w:lang w:eastAsia="ru-RU"/>
        </w:rPr>
        <w:t xml:space="preserve">, 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>или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 подписания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487D00" w:rsidRPr="00A37291">
        <w:rPr>
          <w:rFonts w:eastAsia="Calibri"/>
          <w:bCs/>
          <w:sz w:val="28"/>
          <w:szCs w:val="28"/>
          <w:lang w:eastAsia="ru-RU"/>
        </w:rPr>
        <w:t xml:space="preserve">отчета о затратах 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осуществляет в установленном порядке перечисление денежных средств на счет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B05E06">
        <w:rPr>
          <w:rFonts w:eastAsia="Calibri"/>
          <w:bCs/>
          <w:sz w:val="28"/>
          <w:szCs w:val="28"/>
          <w:lang w:eastAsia="ru-RU"/>
        </w:rPr>
        <w:t>, открытый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в кредитной организации.</w:t>
      </w:r>
    </w:p>
    <w:p w:rsidR="00A23F08" w:rsidRPr="00A37291" w:rsidRDefault="00A660B6" w:rsidP="00A23F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1</w:t>
      </w:r>
      <w:r w:rsidR="00280944" w:rsidRPr="00A37291">
        <w:rPr>
          <w:rFonts w:eastAsia="Calibri"/>
          <w:bCs/>
          <w:sz w:val="28"/>
          <w:szCs w:val="28"/>
          <w:lang w:eastAsia="ru-RU"/>
        </w:rPr>
        <w:t>5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. 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Для определения сумм остатков субсидий, не использованных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Pr="00A37291">
        <w:rPr>
          <w:rFonts w:eastAsia="Calibri"/>
          <w:bCs/>
          <w:sz w:val="28"/>
          <w:szCs w:val="28"/>
          <w:lang w:eastAsia="ru-RU"/>
        </w:rPr>
        <w:t>в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году и подлежащих возврату в городской бюджет в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8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году,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представляет в департамент </w:t>
      </w:r>
      <w:r w:rsidR="00B018C4" w:rsidRPr="00A37291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B018C4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>следующие документы:</w:t>
      </w:r>
    </w:p>
    <w:p w:rsidR="00A23F08" w:rsidRPr="00A37291" w:rsidRDefault="000B1ADE" w:rsidP="00AC17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hyperlink w:anchor="Par357" w:history="1">
        <w:r w:rsidR="00A660B6" w:rsidRPr="00A37291">
          <w:rPr>
            <w:rFonts w:eastAsia="Calibri"/>
            <w:bCs/>
            <w:sz w:val="28"/>
            <w:szCs w:val="28"/>
            <w:lang w:eastAsia="ru-RU"/>
          </w:rPr>
          <w:t>расчет</w:t>
        </w:r>
      </w:hyperlink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C17BD" w:rsidRPr="00A37291">
        <w:rPr>
          <w:rFonts w:eastAsia="Calibri"/>
          <w:bCs/>
          <w:sz w:val="28"/>
          <w:szCs w:val="28"/>
          <w:lang w:eastAsia="ru-RU"/>
        </w:rPr>
        <w:t xml:space="preserve">размера предоставляемой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="00AC17BD"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="00AC17BD" w:rsidRPr="00A37291">
        <w:rPr>
          <w:rFonts w:eastAsia="Calibri"/>
          <w:bCs/>
          <w:sz w:val="28"/>
          <w:szCs w:val="28"/>
          <w:lang w:eastAsia="ru-RU"/>
        </w:rPr>
        <w:t xml:space="preserve"> субсидии на возмещение затрат, связанных с выполнением работ по содержанию сетей дренажно-ливневой канализации и дренажных насосных станций </w:t>
      </w:r>
      <w:r w:rsidR="00A660B6" w:rsidRPr="00A37291">
        <w:rPr>
          <w:rFonts w:eastAsia="Calibri"/>
          <w:bCs/>
          <w:sz w:val="28"/>
          <w:szCs w:val="28"/>
          <w:lang w:eastAsia="ru-RU"/>
        </w:rPr>
        <w:t>за декабрь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7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года по форме согласно приложению </w:t>
      </w:r>
      <w:r w:rsidR="003A45E9">
        <w:rPr>
          <w:rFonts w:eastAsia="Calibri"/>
          <w:bCs/>
          <w:sz w:val="28"/>
          <w:szCs w:val="28"/>
          <w:lang w:eastAsia="ru-RU"/>
        </w:rPr>
        <w:t>№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3 к настоящим Правилам</w:t>
      </w:r>
      <w:r w:rsidR="00613AFD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613AFD" w:rsidRPr="00A37291">
        <w:rPr>
          <w:rFonts w:eastAsia="Calibri"/>
          <w:bCs/>
          <w:sz w:val="28"/>
          <w:szCs w:val="28"/>
          <w:lang w:eastAsia="ru-RU"/>
        </w:rPr>
        <w:t>(далее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="00613AFD" w:rsidRPr="00A37291">
        <w:rPr>
          <w:rFonts w:eastAsia="Calibri"/>
          <w:bCs/>
          <w:sz w:val="28"/>
          <w:szCs w:val="28"/>
          <w:lang w:eastAsia="ru-RU"/>
        </w:rPr>
        <w:t xml:space="preserve">расчет субсидии за декабрь 2017 года)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и документы, указанные в </w:t>
      </w:r>
      <w:hyperlink w:anchor="Par54" w:history="1">
        <w:r w:rsidR="00A660B6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>подпункт</w:t>
        </w:r>
        <w:r w:rsidR="00B144C3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>е</w:t>
        </w:r>
        <w:r w:rsidR="00A660B6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 xml:space="preserve"> </w:t>
        </w:r>
        <w:r w:rsidR="003A45E9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>"</w:t>
        </w:r>
        <w:r w:rsidR="00A23F08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>в</w:t>
        </w:r>
        <w:r w:rsidR="003A45E9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>"</w:t>
        </w:r>
        <w:r w:rsidR="00A660B6" w:rsidRPr="003A45E9">
          <w:rPr>
            <w:rFonts w:eastAsia="Calibri"/>
            <w:bCs/>
            <w:spacing w:val="-4"/>
            <w:sz w:val="28"/>
            <w:szCs w:val="28"/>
            <w:lang w:eastAsia="ru-RU"/>
          </w:rPr>
          <w:t xml:space="preserve"> пункта 11</w:t>
        </w:r>
      </w:hyperlink>
      <w:r w:rsidR="00A660B6" w:rsidRPr="003A45E9">
        <w:rPr>
          <w:rFonts w:eastAsia="Calibri"/>
          <w:bCs/>
          <w:spacing w:val="-4"/>
          <w:sz w:val="28"/>
          <w:szCs w:val="28"/>
          <w:lang w:eastAsia="ru-RU"/>
        </w:rPr>
        <w:t xml:space="preserve"> настоящих Правил,</w:t>
      </w:r>
      <w:r w:rsidR="003A45E9" w:rsidRPr="003A45E9">
        <w:rPr>
          <w:rFonts w:eastAsia="Calibri"/>
          <w:bCs/>
          <w:spacing w:val="-4"/>
          <w:sz w:val="28"/>
          <w:szCs w:val="28"/>
          <w:lang w:eastAsia="ru-RU"/>
        </w:rPr>
        <w:t xml:space="preserve"> – </w:t>
      </w:r>
      <w:r w:rsidR="00A660B6" w:rsidRPr="003A45E9">
        <w:rPr>
          <w:rFonts w:eastAsia="Calibri"/>
          <w:bCs/>
          <w:spacing w:val="-4"/>
          <w:sz w:val="28"/>
          <w:szCs w:val="28"/>
          <w:lang w:eastAsia="ru-RU"/>
        </w:rPr>
        <w:t>не позднее 17 февраля 2017 года;</w:t>
      </w:r>
    </w:p>
    <w:p w:rsidR="00A23F08" w:rsidRPr="00A37291" w:rsidRDefault="000B1ADE" w:rsidP="00A23F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hyperlink w:anchor="Par523" w:history="1">
        <w:r w:rsidR="00A660B6" w:rsidRPr="00A37291">
          <w:rPr>
            <w:rFonts w:eastAsia="Calibri"/>
            <w:bCs/>
            <w:sz w:val="28"/>
            <w:szCs w:val="28"/>
            <w:lang w:eastAsia="ru-RU"/>
          </w:rPr>
          <w:t>отчет</w:t>
        </w:r>
      </w:hyperlink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о </w:t>
      </w:r>
      <w:r w:rsidR="00A23F08" w:rsidRPr="00A37291">
        <w:rPr>
          <w:rFonts w:eastAsia="Calibri"/>
          <w:bCs/>
          <w:sz w:val="28"/>
          <w:szCs w:val="28"/>
          <w:lang w:eastAsia="ru-RU"/>
        </w:rPr>
        <w:t>затратах</w:t>
      </w:r>
      <w:r w:rsidR="007A7A95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за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7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год по форме согласно приложению </w:t>
      </w:r>
      <w:r w:rsidR="003A45E9">
        <w:rPr>
          <w:rFonts w:eastAsia="Calibri"/>
          <w:bCs/>
          <w:sz w:val="28"/>
          <w:szCs w:val="28"/>
          <w:lang w:eastAsia="ru-RU"/>
        </w:rPr>
        <w:t>№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4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A660B6" w:rsidRPr="00A37291">
        <w:rPr>
          <w:rFonts w:eastAsia="Calibri"/>
          <w:bCs/>
          <w:sz w:val="28"/>
          <w:szCs w:val="28"/>
          <w:lang w:eastAsia="ru-RU"/>
        </w:rPr>
        <w:t>к настоящим Правилам</w:t>
      </w:r>
      <w:r w:rsidR="003A45E9">
        <w:rPr>
          <w:rFonts w:eastAsia="Calibri"/>
          <w:bCs/>
          <w:sz w:val="28"/>
          <w:szCs w:val="28"/>
          <w:lang w:eastAsia="ru-RU"/>
        </w:rPr>
        <w:t xml:space="preserve"> – 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не позднее </w:t>
      </w:r>
      <w:r w:rsidR="007C054A" w:rsidRPr="00A37291">
        <w:rPr>
          <w:rFonts w:eastAsia="Calibri"/>
          <w:bCs/>
          <w:sz w:val="28"/>
          <w:szCs w:val="28"/>
          <w:lang w:eastAsia="ru-RU"/>
        </w:rPr>
        <w:t>30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 марта 2017 года.</w:t>
      </w:r>
    </w:p>
    <w:p w:rsidR="003A45E9" w:rsidRDefault="00A660B6" w:rsidP="008815A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Департамент </w:t>
      </w:r>
      <w:r w:rsidR="000A5BA3" w:rsidRPr="00A37291">
        <w:rPr>
          <w:rFonts w:eastAsia="Calibri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0A5BA3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>осуществляет проверку представленных документов в порядке, установленн</w:t>
      </w:r>
      <w:r w:rsidR="00516A42" w:rsidRPr="00A37291">
        <w:rPr>
          <w:rFonts w:eastAsia="Calibri"/>
          <w:bCs/>
          <w:sz w:val="28"/>
          <w:szCs w:val="28"/>
          <w:lang w:eastAsia="ru-RU"/>
        </w:rPr>
        <w:t>ом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настоящими Правилами</w:t>
      </w:r>
      <w:r w:rsidR="00A23F08" w:rsidRPr="00A37291">
        <w:rPr>
          <w:rFonts w:eastAsia="Calibri"/>
          <w:bCs/>
          <w:sz w:val="28"/>
          <w:szCs w:val="28"/>
          <w:lang w:eastAsia="ru-RU"/>
        </w:rPr>
        <w:t>, в течение 5 рабочи</w:t>
      </w:r>
      <w:r w:rsidR="008815A1" w:rsidRPr="00A37291">
        <w:rPr>
          <w:rFonts w:eastAsia="Calibri"/>
          <w:bCs/>
          <w:sz w:val="28"/>
          <w:szCs w:val="28"/>
          <w:lang w:eastAsia="ru-RU"/>
        </w:rPr>
        <w:t>х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 дней со дня их поступления.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При этом расчет субсидии за декабрь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 про</w:t>
      </w:r>
      <w:r w:rsidR="00A23F08" w:rsidRPr="00A37291">
        <w:rPr>
          <w:rFonts w:eastAsia="Calibri"/>
          <w:bCs/>
          <w:sz w:val="28"/>
          <w:szCs w:val="28"/>
          <w:lang w:eastAsia="ru-RU"/>
        </w:rPr>
        <w:t xml:space="preserve">веряется </w:t>
      </w:r>
      <w:r w:rsidR="003A45E9">
        <w:rPr>
          <w:rFonts w:eastAsia="Calibri"/>
          <w:bCs/>
          <w:sz w:val="28"/>
          <w:szCs w:val="28"/>
          <w:lang w:eastAsia="ru-RU"/>
        </w:rPr>
        <w:br/>
      </w:r>
      <w:r w:rsidR="00A23F08" w:rsidRPr="00A37291">
        <w:rPr>
          <w:rFonts w:eastAsia="Calibri"/>
          <w:bCs/>
          <w:sz w:val="28"/>
          <w:szCs w:val="28"/>
          <w:lang w:eastAsia="ru-RU"/>
        </w:rPr>
        <w:t>с использованием актов</w:t>
      </w:r>
      <w:r w:rsidR="008815A1" w:rsidRPr="00A37291">
        <w:rPr>
          <w:rFonts w:eastAsia="Calibri"/>
          <w:bCs/>
          <w:sz w:val="28"/>
          <w:szCs w:val="28"/>
          <w:lang w:eastAsia="ru-RU"/>
        </w:rPr>
        <w:t xml:space="preserve"> </w:t>
      </w:r>
      <w:r w:rsidRPr="00A37291">
        <w:rPr>
          <w:rFonts w:eastAsia="Calibri"/>
          <w:bCs/>
          <w:sz w:val="28"/>
          <w:szCs w:val="28"/>
          <w:lang w:eastAsia="ru-RU"/>
        </w:rPr>
        <w:t>о приемке выполненных работ по содержанию сетей дренажно-ливневой канализации и дренажных насосных станций за декабрь 201</w:t>
      </w:r>
      <w:r w:rsidR="00A23F08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года.</w:t>
      </w:r>
    </w:p>
    <w:p w:rsidR="00A660B6" w:rsidRDefault="00A660B6" w:rsidP="008815A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</w:p>
    <w:p w:rsidR="003A45E9" w:rsidRDefault="003A45E9" w:rsidP="003A45E9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8</w:t>
      </w:r>
    </w:p>
    <w:p w:rsidR="003A45E9" w:rsidRPr="00A37291" w:rsidRDefault="003A45E9" w:rsidP="003A45E9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ru-RU"/>
        </w:rPr>
      </w:pPr>
    </w:p>
    <w:p w:rsidR="008815A1" w:rsidRPr="00A37291" w:rsidRDefault="00A660B6" w:rsidP="008815A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В случае</w:t>
      </w:r>
      <w:r w:rsidR="004930F1">
        <w:rPr>
          <w:rFonts w:eastAsia="Calibri"/>
          <w:bCs/>
          <w:sz w:val="28"/>
          <w:szCs w:val="28"/>
          <w:lang w:eastAsia="ru-RU"/>
        </w:rPr>
        <w:t>,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если объем предоставленной за декабрь 201</w:t>
      </w:r>
      <w:r w:rsidR="008815A1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 субсидии, определенный по данным предварительного расчета субсидии, представленного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в 201</w:t>
      </w:r>
      <w:r w:rsidR="008815A1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году, превысит объем субсидии, определенный по данным расчета субсидии за декабрь 201</w:t>
      </w:r>
      <w:r w:rsidR="008815A1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года, остатки субсидии подлежат возврату в городской бюджет до </w:t>
      </w:r>
      <w:r w:rsidR="00754127" w:rsidRPr="00A37291">
        <w:rPr>
          <w:rFonts w:eastAsia="Calibri"/>
          <w:bCs/>
          <w:sz w:val="28"/>
          <w:szCs w:val="28"/>
          <w:lang w:eastAsia="ru-RU"/>
        </w:rPr>
        <w:t>0</w:t>
      </w:r>
      <w:r w:rsidR="008815A1" w:rsidRPr="00A37291">
        <w:rPr>
          <w:rFonts w:eastAsia="Calibri"/>
          <w:bCs/>
          <w:sz w:val="28"/>
          <w:szCs w:val="28"/>
          <w:lang w:eastAsia="ru-RU"/>
        </w:rPr>
        <w:t>5  марта 201</w:t>
      </w:r>
      <w:r w:rsidR="009271AF" w:rsidRPr="00A37291">
        <w:rPr>
          <w:rFonts w:eastAsia="Calibri"/>
          <w:bCs/>
          <w:sz w:val="28"/>
          <w:szCs w:val="28"/>
          <w:lang w:eastAsia="ru-RU"/>
        </w:rPr>
        <w:t>8</w:t>
      </w:r>
      <w:r w:rsidR="008815A1" w:rsidRPr="00A37291">
        <w:rPr>
          <w:rFonts w:eastAsia="Calibri"/>
          <w:bCs/>
          <w:sz w:val="28"/>
          <w:szCs w:val="28"/>
          <w:lang w:eastAsia="ru-RU"/>
        </w:rPr>
        <w:t xml:space="preserve"> года.</w:t>
      </w:r>
    </w:p>
    <w:p w:rsidR="00A660B6" w:rsidRPr="00A37291" w:rsidRDefault="00A660B6" w:rsidP="008815A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В случае</w:t>
      </w:r>
      <w:r w:rsidR="004930F1">
        <w:rPr>
          <w:rFonts w:eastAsia="Calibri"/>
          <w:bCs/>
          <w:sz w:val="28"/>
          <w:szCs w:val="28"/>
          <w:lang w:eastAsia="ru-RU"/>
        </w:rPr>
        <w:t>,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если по данным отчета о затратах за 201</w:t>
      </w:r>
      <w:r w:rsidR="008815A1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 объем начисленных субсидий превысит фактические затраты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, связанные с выполнением работ по содержанию и ремонту сетей дренажно-ливневой канализации и дренажных насосных станций, остатки субсидий, не использованные в 201</w:t>
      </w:r>
      <w:r w:rsidR="008815A1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году, возвращаются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в городской бюджет до </w:t>
      </w:r>
      <w:r w:rsidR="00B05E06">
        <w:rPr>
          <w:rFonts w:eastAsia="Calibri"/>
          <w:bCs/>
          <w:sz w:val="28"/>
          <w:szCs w:val="28"/>
          <w:lang w:eastAsia="ru-RU"/>
        </w:rPr>
        <w:t>20 апреля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201</w:t>
      </w:r>
      <w:r w:rsidR="009271AF" w:rsidRPr="00A37291">
        <w:rPr>
          <w:rFonts w:eastAsia="Calibri"/>
          <w:bCs/>
          <w:sz w:val="28"/>
          <w:szCs w:val="28"/>
          <w:lang w:eastAsia="ru-RU"/>
        </w:rPr>
        <w:t>8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года.</w:t>
      </w:r>
    </w:p>
    <w:p w:rsidR="006F6626" w:rsidRPr="00A37291" w:rsidRDefault="00A660B6" w:rsidP="006F66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Если по данным отчета о затратах за 201</w:t>
      </w:r>
      <w:r w:rsidR="006F6626" w:rsidRPr="00A37291">
        <w:rPr>
          <w:rFonts w:eastAsia="Calibri"/>
          <w:bCs/>
          <w:sz w:val="28"/>
          <w:szCs w:val="28"/>
          <w:lang w:eastAsia="ru-RU"/>
        </w:rPr>
        <w:t>7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 фактические затраты МУП </w:t>
      </w:r>
      <w:r w:rsidR="003A45E9">
        <w:rPr>
          <w:rFonts w:eastAsia="Calibri"/>
          <w:bCs/>
          <w:sz w:val="28"/>
          <w:szCs w:val="28"/>
          <w:lang w:eastAsia="ru-RU"/>
        </w:rPr>
        <w:t>"</w:t>
      </w:r>
      <w:proofErr w:type="spellStart"/>
      <w:r w:rsidRPr="00A37291">
        <w:rPr>
          <w:rFonts w:eastAsia="Calibri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bCs/>
          <w:sz w:val="28"/>
          <w:szCs w:val="28"/>
          <w:lang w:eastAsia="ru-RU"/>
        </w:rPr>
        <w:t>"</w:t>
      </w:r>
      <w:r w:rsidRPr="00A37291">
        <w:rPr>
          <w:rFonts w:eastAsia="Calibri"/>
          <w:bCs/>
          <w:sz w:val="28"/>
          <w:szCs w:val="28"/>
          <w:lang w:eastAsia="ru-RU"/>
        </w:rPr>
        <w:t>, связанные с выполнением работ по содержанию и ремонту сетей дренажно-ливневой канализации и дренажных насосных станций, превысят объем начисленных субсидий, субсидия на возникающую разницу в 201</w:t>
      </w:r>
      <w:r w:rsidR="006F6626" w:rsidRPr="00A37291">
        <w:rPr>
          <w:rFonts w:eastAsia="Calibri"/>
          <w:bCs/>
          <w:sz w:val="28"/>
          <w:szCs w:val="28"/>
          <w:lang w:eastAsia="ru-RU"/>
        </w:rPr>
        <w:t>8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</w:t>
      </w:r>
      <w:r w:rsidR="006F6626" w:rsidRPr="00A37291">
        <w:rPr>
          <w:rFonts w:eastAsia="Calibri"/>
          <w:bCs/>
          <w:sz w:val="28"/>
          <w:szCs w:val="28"/>
          <w:lang w:eastAsia="ru-RU"/>
        </w:rPr>
        <w:t>ду не предоставляется.</w:t>
      </w:r>
    </w:p>
    <w:p w:rsidR="00A704DE" w:rsidRPr="00D9695B" w:rsidRDefault="00280944" w:rsidP="00A704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2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</w:t>
      </w:r>
      <w:r w:rsidR="00A660B6" w:rsidRPr="00A37291">
        <w:rPr>
          <w:rFonts w:eastAsia="Calibri"/>
          <w:bCs/>
          <w:sz w:val="28"/>
          <w:szCs w:val="28"/>
          <w:lang w:eastAsia="ru-RU"/>
        </w:rPr>
        <w:t xml:space="preserve">. </w:t>
      </w:r>
      <w:r w:rsidR="00A704DE" w:rsidRPr="00A37291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Контролирующие органы проводят проверки соблюдения </w:t>
      </w:r>
      <w:r w:rsidR="00A704DE" w:rsidRPr="00A372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МУП </w:t>
      </w:r>
      <w:r w:rsidR="003A45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A704DE" w:rsidRPr="00A372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3A45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A704DE" w:rsidRPr="00A37291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являющимися поставщиками (подрядчиками, исполнителями)</w:t>
      </w:r>
      <w:r w:rsidR="00A704DE" w:rsidRPr="00A37291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A704DE" w:rsidRPr="00A37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4DE" w:rsidRPr="00A37291">
        <w:rPr>
          <w:rFonts w:ascii="Times New Roman" w:hAnsi="Times New Roman" w:cs="Times New Roman"/>
          <w:sz w:val="28"/>
          <w:szCs w:val="28"/>
        </w:rPr>
        <w:t>(соглашениям), заключенным в целях исполнения обязательств по договору о предоставлении субсидии,</w:t>
      </w:r>
      <w:r w:rsidR="00A704DE" w:rsidRPr="00A37291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целей и порядка </w:t>
      </w:r>
      <w:r w:rsidR="00A704DE" w:rsidRPr="00D9695B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субсидий.</w:t>
      </w:r>
    </w:p>
    <w:p w:rsidR="00FA3079" w:rsidRDefault="00FA3079" w:rsidP="00FA3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9695B">
        <w:rPr>
          <w:rFonts w:eastAsia="Calibri"/>
          <w:sz w:val="28"/>
          <w:szCs w:val="28"/>
          <w:lang w:eastAsia="ru-RU"/>
        </w:rPr>
        <w:t xml:space="preserve">В случае установления по результатам проверок нарушения условий предоставления субсидий, установленных пунктом </w:t>
      </w:r>
      <w:r w:rsidR="008F593E" w:rsidRPr="00D9695B">
        <w:rPr>
          <w:rFonts w:eastAsia="Calibri"/>
          <w:sz w:val="28"/>
          <w:szCs w:val="28"/>
          <w:lang w:eastAsia="ru-RU"/>
        </w:rPr>
        <w:t>4</w:t>
      </w:r>
      <w:r w:rsidRPr="00D9695B">
        <w:rPr>
          <w:rFonts w:eastAsia="Calibri"/>
          <w:sz w:val="28"/>
          <w:szCs w:val="28"/>
          <w:lang w:eastAsia="ru-RU"/>
        </w:rPr>
        <w:t xml:space="preserve"> настоящих Правил, предоставленные субсидии подлежат возврату </w:t>
      </w:r>
      <w:r w:rsidR="008F593E" w:rsidRPr="00D9695B">
        <w:rPr>
          <w:rFonts w:eastAsia="Calibri"/>
          <w:sz w:val="28"/>
          <w:szCs w:val="28"/>
          <w:lang w:eastAsia="ru-RU"/>
        </w:rPr>
        <w:t xml:space="preserve">МУП </w:t>
      </w:r>
      <w:r w:rsidR="003A45E9">
        <w:rPr>
          <w:rFonts w:eastAsia="Calibri"/>
          <w:sz w:val="28"/>
          <w:szCs w:val="28"/>
          <w:lang w:eastAsia="ru-RU"/>
        </w:rPr>
        <w:t>"</w:t>
      </w:r>
      <w:proofErr w:type="spellStart"/>
      <w:r w:rsidR="008F593E" w:rsidRPr="00D9695B">
        <w:rPr>
          <w:rFonts w:eastAsia="Calibri"/>
          <w:sz w:val="28"/>
          <w:szCs w:val="28"/>
          <w:lang w:eastAsia="ru-RU"/>
        </w:rPr>
        <w:t>Архкомхоз</w:t>
      </w:r>
      <w:proofErr w:type="spellEnd"/>
      <w:r w:rsidR="003A45E9">
        <w:rPr>
          <w:rFonts w:eastAsia="Calibri"/>
          <w:sz w:val="28"/>
          <w:szCs w:val="28"/>
          <w:lang w:eastAsia="ru-RU"/>
        </w:rPr>
        <w:t>"</w:t>
      </w:r>
      <w:r w:rsidRPr="00D9695B">
        <w:rPr>
          <w:rFonts w:eastAsia="Calibri"/>
          <w:sz w:val="28"/>
          <w:szCs w:val="28"/>
          <w:lang w:eastAsia="ru-RU"/>
        </w:rPr>
        <w:t xml:space="preserve"> в городской </w:t>
      </w:r>
      <w:r w:rsidRPr="00D9695B">
        <w:rPr>
          <w:rFonts w:eastAsia="Calibri"/>
          <w:spacing w:val="-2"/>
          <w:sz w:val="28"/>
          <w:szCs w:val="28"/>
          <w:lang w:eastAsia="ru-RU"/>
        </w:rPr>
        <w:t>бюджет в порядке, установленном бюджетным законодательством Российской</w:t>
      </w:r>
      <w:r w:rsidRPr="00D9695B">
        <w:rPr>
          <w:rFonts w:eastAsia="Calibri"/>
          <w:sz w:val="28"/>
          <w:szCs w:val="28"/>
          <w:lang w:eastAsia="ru-RU"/>
        </w:rPr>
        <w:t xml:space="preserve"> Федерации, в срок, указанный контролирующими органами в требовании.</w:t>
      </w:r>
    </w:p>
    <w:p w:rsidR="003A45E9" w:rsidRDefault="003A45E9" w:rsidP="00FA3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A45E9" w:rsidRDefault="003A45E9" w:rsidP="00FA3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A45E9" w:rsidRDefault="003A45E9" w:rsidP="003A45E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  <w:sectPr w:rsidR="003A45E9" w:rsidSect="003A45E9">
          <w:pgSz w:w="11906" w:h="16838"/>
          <w:pgMar w:top="567" w:right="851" w:bottom="851" w:left="1701" w:header="0" w:footer="0" w:gutter="0"/>
          <w:cols w:space="720"/>
          <w:noEndnote/>
        </w:sectPr>
      </w:pPr>
      <w:r>
        <w:rPr>
          <w:rFonts w:eastAsia="Calibri"/>
          <w:sz w:val="28"/>
          <w:szCs w:val="28"/>
          <w:lang w:eastAsia="ru-RU"/>
        </w:rPr>
        <w:t>___________</w:t>
      </w:r>
    </w:p>
    <w:p w:rsidR="00A660B6" w:rsidRPr="00A37291" w:rsidRDefault="003A45E9" w:rsidP="003A45E9">
      <w:pPr>
        <w:autoSpaceDE w:val="0"/>
        <w:autoSpaceDN w:val="0"/>
        <w:adjustRightInd w:val="0"/>
        <w:spacing w:line="240" w:lineRule="exact"/>
        <w:ind w:left="3544"/>
        <w:jc w:val="center"/>
        <w:outlineLvl w:val="0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lastRenderedPageBreak/>
        <w:t xml:space="preserve">ПРИЛОЖЕНИЕ </w:t>
      </w:r>
      <w:r>
        <w:rPr>
          <w:rFonts w:eastAsia="Calibri"/>
          <w:bCs/>
          <w:lang w:eastAsia="ru-RU"/>
        </w:rPr>
        <w:t>№</w:t>
      </w:r>
      <w:r w:rsidRPr="00A37291">
        <w:rPr>
          <w:rFonts w:eastAsia="Calibri"/>
          <w:bCs/>
          <w:lang w:eastAsia="ru-RU"/>
        </w:rPr>
        <w:t xml:space="preserve"> 1</w:t>
      </w:r>
    </w:p>
    <w:p w:rsidR="00A660B6" w:rsidRPr="00A37291" w:rsidRDefault="00A660B6" w:rsidP="003A45E9">
      <w:pPr>
        <w:autoSpaceDE w:val="0"/>
        <w:autoSpaceDN w:val="0"/>
        <w:adjustRightInd w:val="0"/>
        <w:spacing w:line="240" w:lineRule="exact"/>
        <w:ind w:left="3544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к Правилам предоставления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из городского бюджета субсидий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на возмещение затрат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муниципального унитарного предприятия</w:t>
      </w:r>
      <w:r w:rsidR="003A45E9">
        <w:rPr>
          <w:rFonts w:eastAsia="Calibri"/>
          <w:bCs/>
          <w:lang w:eastAsia="ru-RU"/>
        </w:rPr>
        <w:t xml:space="preserve"> 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 w:rsidR="003A45E9"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 xml:space="preserve"> муниципального образования</w:t>
      </w:r>
      <w:r w:rsidR="003A45E9">
        <w:rPr>
          <w:rFonts w:eastAsia="Calibri"/>
          <w:bCs/>
          <w:lang w:eastAsia="ru-RU"/>
        </w:rPr>
        <w:t xml:space="preserve"> "</w:t>
      </w:r>
      <w:r w:rsidRPr="00A37291">
        <w:rPr>
          <w:rFonts w:eastAsia="Calibri"/>
          <w:bCs/>
          <w:lang w:eastAsia="ru-RU"/>
        </w:rPr>
        <w:t>Город Архангельск</w:t>
      </w:r>
      <w:r w:rsidR="003A45E9"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связанных с выполнением работ по содержанию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 ремонту сетей дренажно-ливневой</w:t>
      </w:r>
      <w:r w:rsidR="003A45E9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канализации и дренажных насосных станций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1" w:name="Par102"/>
      <w:bookmarkEnd w:id="11"/>
      <w:r w:rsidRPr="00A37291">
        <w:rPr>
          <w:rFonts w:eastAsia="Calibri"/>
          <w:bCs/>
          <w:sz w:val="28"/>
          <w:szCs w:val="28"/>
          <w:lang w:eastAsia="ru-RU"/>
        </w:rPr>
        <w:t>РАСЧЕТ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стоимости работ по содержанию и ремонту сетей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>дренажно-ливневой канализации и дренажных насосных станций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A37291">
        <w:rPr>
          <w:rFonts w:eastAsia="Calibri"/>
          <w:bCs/>
          <w:sz w:val="28"/>
          <w:szCs w:val="28"/>
          <w:lang w:eastAsia="ru-RU"/>
        </w:rPr>
        <w:t xml:space="preserve">на </w:t>
      </w:r>
      <w:r w:rsidR="003B3D4E" w:rsidRPr="00A37291">
        <w:rPr>
          <w:rFonts w:eastAsia="Calibri"/>
          <w:bCs/>
          <w:sz w:val="28"/>
          <w:szCs w:val="28"/>
          <w:lang w:eastAsia="ru-RU"/>
        </w:rPr>
        <w:t>________</w:t>
      </w:r>
      <w:r w:rsidRPr="00A37291">
        <w:rPr>
          <w:rFonts w:eastAsia="Calibri"/>
          <w:bCs/>
          <w:sz w:val="28"/>
          <w:szCs w:val="28"/>
          <w:lang w:eastAsia="ru-RU"/>
        </w:rPr>
        <w:t xml:space="preserve"> год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1. Работы по содержанию сетей дренажно-ливневой канализации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и дренажных насосных станций на </w:t>
      </w:r>
      <w:r w:rsidR="003B3D4E" w:rsidRPr="00A37291">
        <w:rPr>
          <w:rFonts w:eastAsia="Calibri"/>
          <w:bCs/>
          <w:lang w:eastAsia="ru-RU"/>
        </w:rPr>
        <w:t>_______</w:t>
      </w:r>
      <w:r w:rsidRPr="00A37291">
        <w:rPr>
          <w:rFonts w:eastAsia="Calibri"/>
          <w:bCs/>
          <w:lang w:eastAsia="ru-RU"/>
        </w:rPr>
        <w:t>год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188"/>
        <w:gridCol w:w="1188"/>
        <w:gridCol w:w="1593"/>
        <w:gridCol w:w="2376"/>
      </w:tblGrid>
      <w:tr w:rsidR="00A660B6" w:rsidRPr="003A45E9" w:rsidT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и вид работы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Единица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Стоимость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одной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единицы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работ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(с НДС),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Планируемый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объем работ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Стоимость работ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на планируемый объем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работ в год, руб.</w:t>
            </w: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2" w:name="Par130"/>
            <w:bookmarkEnd w:id="12"/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3" w:name="Par131"/>
            <w:bookmarkEnd w:id="13"/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6 (</w:t>
            </w:r>
            <w:hyperlink w:anchor="Par130" w:history="1">
              <w:r w:rsidRPr="003A45E9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4</w:t>
              </w:r>
            </w:hyperlink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x </w:t>
            </w:r>
            <w:hyperlink w:anchor="Par131" w:history="1">
              <w:r w:rsidRPr="003A45E9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5</w:t>
              </w:r>
            </w:hyperlink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A660B6" w:rsidRPr="003A45E9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Работы по содержанию сетей дренажно-ливневой канализации и дренажных насосных станций</w:t>
            </w: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Материалы, используемые при выполнении работ по содержанию сетей дренажно-ливневой канализации и дренажных насосных станций</w:t>
            </w: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с учетом</w:t>
            </w:r>
          </w:p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3A45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3A45E9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3A45E9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3A45E9" w:rsidRDefault="003A45E9" w:rsidP="00A660B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br w:type="page"/>
      </w:r>
      <w:r>
        <w:rPr>
          <w:rFonts w:eastAsia="Calibri"/>
          <w:bCs/>
          <w:lang w:eastAsia="ru-RU"/>
        </w:rPr>
        <w:lastRenderedPageBreak/>
        <w:t>2</w:t>
      </w:r>
    </w:p>
    <w:p w:rsidR="003A45E9" w:rsidRDefault="003A45E9" w:rsidP="00A660B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2. Работы по ремонту сетей дренажно-ливневой канализации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и дренажных насосных станций на </w:t>
      </w:r>
      <w:r w:rsidR="008B18A9" w:rsidRPr="00A37291">
        <w:rPr>
          <w:rFonts w:eastAsia="Calibri"/>
          <w:bCs/>
          <w:lang w:eastAsia="ru-RU"/>
        </w:rPr>
        <w:t>______</w:t>
      </w:r>
      <w:r w:rsidRPr="00A37291">
        <w:rPr>
          <w:rFonts w:eastAsia="Calibri"/>
          <w:bCs/>
          <w:lang w:eastAsia="ru-RU"/>
        </w:rPr>
        <w:t xml:space="preserve"> год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3544"/>
        <w:gridCol w:w="2091"/>
      </w:tblGrid>
      <w:tr w:rsidR="00A660B6" w:rsidRPr="00A372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Наименование объектов,</w:t>
            </w:r>
          </w:p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подлежащих ремонту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Виды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Стоимость работ, руб.</w:t>
            </w:r>
          </w:p>
        </w:tc>
      </w:tr>
      <w:tr w:rsidR="00A660B6" w:rsidRPr="00A372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3</w:t>
            </w:r>
          </w:p>
        </w:tc>
      </w:tr>
      <w:tr w:rsidR="00A660B6" w:rsidRPr="00A372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bookmarkStart w:id="14" w:name="Par206"/>
            <w:bookmarkEnd w:id="14"/>
            <w:r w:rsidRPr="00A37291">
              <w:rPr>
                <w:rFonts w:eastAsia="Calibri"/>
                <w:bCs/>
                <w:lang w:eastAsia="ru-RU"/>
              </w:rPr>
              <w:t>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</w:tbl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Примечание. Строки (графы) со знаком (</w:t>
      </w:r>
      <w:hyperlink w:anchor="Par206" w:history="1">
        <w:r w:rsidRPr="00A37291">
          <w:rPr>
            <w:rFonts w:eastAsia="Calibri"/>
            <w:lang w:eastAsia="ru-RU"/>
          </w:rPr>
          <w:t>x</w:t>
        </w:r>
      </w:hyperlink>
      <w:r w:rsidRPr="00A37291">
        <w:rPr>
          <w:rFonts w:eastAsia="Calibri"/>
          <w:lang w:eastAsia="ru-RU"/>
        </w:rPr>
        <w:t>) не заполняются.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предприятия ___________ 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</w:t>
      </w:r>
      <w:r w:rsidR="008B18A9" w:rsidRPr="00A37291">
        <w:rPr>
          <w:rFonts w:eastAsia="Calibri"/>
          <w:lang w:eastAsia="ru-RU"/>
        </w:rPr>
        <w:t xml:space="preserve">                    </w:t>
      </w:r>
      <w:r w:rsidRPr="00A37291">
        <w:rPr>
          <w:rFonts w:eastAsia="Calibri"/>
          <w:lang w:eastAsia="ru-RU"/>
        </w:rPr>
        <w:t xml:space="preserve"> (подпись)</w:t>
      </w:r>
      <w:r w:rsidR="003A45E9">
        <w:rPr>
          <w:rFonts w:eastAsia="Calibri"/>
          <w:lang w:eastAsia="ru-RU"/>
        </w:rPr>
        <w:t xml:space="preserve">   </w:t>
      </w:r>
      <w:r w:rsidRPr="00A37291">
        <w:rPr>
          <w:rFonts w:eastAsia="Calibri"/>
          <w:lang w:eastAsia="ru-RU"/>
        </w:rPr>
        <w:t xml:space="preserve"> 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Главный бухгалтер ___________ __________________________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</w:t>
      </w:r>
      <w:r w:rsidR="008B18A9" w:rsidRPr="00A37291">
        <w:rPr>
          <w:rFonts w:eastAsia="Calibri"/>
          <w:lang w:eastAsia="ru-RU"/>
        </w:rPr>
        <w:t xml:space="preserve">                   </w:t>
      </w:r>
      <w:r w:rsidRPr="00A37291">
        <w:rPr>
          <w:rFonts w:eastAsia="Calibri"/>
          <w:lang w:eastAsia="ru-RU"/>
        </w:rPr>
        <w:t xml:space="preserve">(подпись) </w:t>
      </w:r>
      <w:r w:rsidR="003A45E9">
        <w:rPr>
          <w:rFonts w:eastAsia="Calibri"/>
          <w:lang w:eastAsia="ru-RU"/>
        </w:rPr>
        <w:t xml:space="preserve">   </w:t>
      </w:r>
      <w:r w:rsidRPr="00A37291">
        <w:rPr>
          <w:rFonts w:eastAsia="Calibri"/>
          <w:lang w:eastAsia="ru-RU"/>
        </w:rPr>
        <w:t xml:space="preserve">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МП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Проверено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(заместитель директора)</w:t>
      </w:r>
    </w:p>
    <w:p w:rsidR="005E6023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департамента </w:t>
      </w:r>
      <w:r w:rsidR="005E6023" w:rsidRPr="00A37291">
        <w:rPr>
          <w:rFonts w:eastAsia="Calibri"/>
          <w:lang w:eastAsia="ru-RU"/>
        </w:rPr>
        <w:t>транспорта, строительства</w:t>
      </w:r>
    </w:p>
    <w:p w:rsidR="00A660B6" w:rsidRPr="00A37291" w:rsidRDefault="005E6023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и городской инфраструктуры </w:t>
      </w:r>
      <w:r w:rsidRPr="00A37291">
        <w:rPr>
          <w:rFonts w:eastAsia="Calibri"/>
          <w:bCs/>
          <w:lang w:eastAsia="ru-RU"/>
        </w:rPr>
        <w:t xml:space="preserve"> 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Администрации муниципального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образования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Город Архангельск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___________ 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      </w:t>
      </w:r>
      <w:r w:rsidR="008B18A9" w:rsidRPr="00A37291">
        <w:rPr>
          <w:rFonts w:eastAsia="Calibri"/>
          <w:lang w:eastAsia="ru-RU"/>
        </w:rPr>
        <w:t xml:space="preserve">                         </w:t>
      </w:r>
      <w:r w:rsidRPr="00A37291">
        <w:rPr>
          <w:rFonts w:eastAsia="Calibri"/>
          <w:lang w:eastAsia="ru-RU"/>
        </w:rPr>
        <w:t xml:space="preserve">  (подпись)     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:rsidR="003A45E9" w:rsidRDefault="003A45E9" w:rsidP="003A45E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  <w:sectPr w:rsidR="003A45E9" w:rsidSect="003A45E9">
          <w:pgSz w:w="11906" w:h="16838"/>
          <w:pgMar w:top="1135" w:right="851" w:bottom="851" w:left="1701" w:header="0" w:footer="0" w:gutter="0"/>
          <w:cols w:space="720"/>
          <w:noEndnote/>
        </w:sectPr>
      </w:pPr>
      <w:r>
        <w:rPr>
          <w:rFonts w:eastAsia="Calibri"/>
          <w:b/>
          <w:bCs/>
          <w:lang w:eastAsia="ru-RU"/>
        </w:rPr>
        <w:t>____________</w:t>
      </w:r>
    </w:p>
    <w:p w:rsidR="003A45E9" w:rsidRPr="00A37291" w:rsidRDefault="003A45E9" w:rsidP="003A45E9">
      <w:pPr>
        <w:autoSpaceDE w:val="0"/>
        <w:autoSpaceDN w:val="0"/>
        <w:adjustRightInd w:val="0"/>
        <w:spacing w:line="240" w:lineRule="exact"/>
        <w:ind w:left="3544"/>
        <w:jc w:val="center"/>
        <w:outlineLvl w:val="0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lastRenderedPageBreak/>
        <w:t xml:space="preserve">ПРИЛОЖЕНИЕ </w:t>
      </w:r>
      <w:r>
        <w:rPr>
          <w:rFonts w:eastAsia="Calibri"/>
          <w:bCs/>
          <w:lang w:eastAsia="ru-RU"/>
        </w:rPr>
        <w:t>№</w:t>
      </w:r>
      <w:r w:rsidRPr="00A37291">
        <w:rPr>
          <w:rFonts w:eastAsia="Calibri"/>
          <w:bCs/>
          <w:lang w:eastAsia="ru-RU"/>
        </w:rPr>
        <w:t xml:space="preserve"> </w:t>
      </w:r>
      <w:r>
        <w:rPr>
          <w:rFonts w:eastAsia="Calibri"/>
          <w:bCs/>
          <w:lang w:eastAsia="ru-RU"/>
        </w:rPr>
        <w:t>2</w:t>
      </w:r>
    </w:p>
    <w:p w:rsidR="003A45E9" w:rsidRPr="00A37291" w:rsidRDefault="003A45E9" w:rsidP="003A45E9">
      <w:pPr>
        <w:autoSpaceDE w:val="0"/>
        <w:autoSpaceDN w:val="0"/>
        <w:adjustRightInd w:val="0"/>
        <w:spacing w:line="240" w:lineRule="exact"/>
        <w:ind w:left="3544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к Правилам предоставления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из городского бюджета субсидий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на возмещение затрат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муниципального унитарного предприятия</w:t>
      </w:r>
      <w:r>
        <w:rPr>
          <w:rFonts w:eastAsia="Calibri"/>
          <w:bCs/>
          <w:lang w:eastAsia="ru-RU"/>
        </w:rPr>
        <w:t xml:space="preserve"> 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 xml:space="preserve"> муниципального образования</w:t>
      </w:r>
      <w:r>
        <w:rPr>
          <w:rFonts w:eastAsia="Calibri"/>
          <w:bCs/>
          <w:lang w:eastAsia="ru-RU"/>
        </w:rPr>
        <w:t xml:space="preserve"> "</w:t>
      </w:r>
      <w:r w:rsidRPr="00A37291">
        <w:rPr>
          <w:rFonts w:eastAsia="Calibri"/>
          <w:bCs/>
          <w:lang w:eastAsia="ru-RU"/>
        </w:rPr>
        <w:t>Город Архангельск</w:t>
      </w:r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связанных с выполнением работ по содержанию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 ремонту сетей дренажно-ливневой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канализации и дренажных насосных станций</w:t>
      </w:r>
    </w:p>
    <w:p w:rsidR="00A660B6" w:rsidRPr="00A37291" w:rsidRDefault="00A660B6" w:rsidP="003A45E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ОТЧЕТ</w:t>
      </w:r>
    </w:p>
    <w:p w:rsidR="008B18A9" w:rsidRPr="00A37291" w:rsidRDefault="008B18A9" w:rsidP="008B18A9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о фактических затратах МУП </w:t>
      </w:r>
      <w:r w:rsidR="003A45E9">
        <w:rPr>
          <w:rFonts w:eastAsia="Calibri"/>
          <w:bCs/>
          <w:lang w:eastAsia="ru-RU"/>
        </w:rPr>
        <w:t>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 w:rsidR="003A45E9"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 связанных</w:t>
      </w:r>
    </w:p>
    <w:p w:rsidR="008B18A9" w:rsidRPr="00A37291" w:rsidRDefault="008B18A9" w:rsidP="008B18A9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с выполнением работ по содержанию и ремонту сетей</w:t>
      </w:r>
    </w:p>
    <w:p w:rsidR="008B18A9" w:rsidRPr="00A37291" w:rsidRDefault="008B18A9" w:rsidP="008B18A9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дренажно-ливневой канализации и</w:t>
      </w:r>
    </w:p>
    <w:p w:rsidR="00B3572F" w:rsidRPr="00A37291" w:rsidRDefault="008B18A9" w:rsidP="008B18A9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дренажных насосных станций,</w:t>
      </w:r>
    </w:p>
    <w:p w:rsidR="00B3572F" w:rsidRPr="00A37291" w:rsidRDefault="008B18A9" w:rsidP="00B3572F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 за </w:t>
      </w:r>
      <w:r w:rsidR="00B3572F" w:rsidRPr="00A37291">
        <w:rPr>
          <w:rFonts w:eastAsia="Calibri"/>
          <w:bCs/>
          <w:lang w:eastAsia="ru-RU"/>
        </w:rPr>
        <w:t>_______________20____ года</w:t>
      </w:r>
    </w:p>
    <w:p w:rsidR="00B3572F" w:rsidRPr="00A37291" w:rsidRDefault="00B3572F" w:rsidP="00B3572F">
      <w:pPr>
        <w:autoSpaceDE w:val="0"/>
        <w:autoSpaceDN w:val="0"/>
        <w:adjustRightInd w:val="0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                                                             (отчетный период)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764"/>
        <w:gridCol w:w="992"/>
      </w:tblGrid>
      <w:tr w:rsidR="008B18A9" w:rsidRPr="00A37291" w:rsidTr="00EE27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A9" w:rsidRPr="00A37291" w:rsidRDefault="003A45E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№</w:t>
            </w:r>
          </w:p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Сумма, руб.</w:t>
            </w: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оплату труда рабочих, непосредственно занятых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 xml:space="preserve">Затраты на приобретение работ (услуг) производственного характера, выполняемых сторонними организациями </w:t>
            </w:r>
            <w:r w:rsidR="005F7DC2">
              <w:rPr>
                <w:rFonts w:eastAsia="Calibri"/>
                <w:bCs/>
                <w:lang w:eastAsia="ru-RU"/>
              </w:rPr>
              <w:t>и (</w:t>
            </w:r>
            <w:r w:rsidRPr="00A37291">
              <w:rPr>
                <w:rFonts w:eastAsia="Calibri"/>
                <w:bCs/>
                <w:lang w:eastAsia="ru-RU"/>
              </w:rPr>
              <w:t>или</w:t>
            </w:r>
            <w:r w:rsidR="005F7DC2">
              <w:rPr>
                <w:rFonts w:eastAsia="Calibri"/>
                <w:bCs/>
                <w:lang w:eastAsia="ru-RU"/>
              </w:rPr>
              <w:t>)</w:t>
            </w:r>
            <w:r w:rsidRPr="00A37291">
              <w:rPr>
                <w:rFonts w:eastAsia="Calibri"/>
                <w:bCs/>
                <w:lang w:eastAsia="ru-RU"/>
              </w:rPr>
              <w:t xml:space="preserve"> индивидуальными предпринимателями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Амортизация машин и механизмов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6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приобретение услуг по водоснабжению и водоотведению для производственных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proofErr w:type="spellStart"/>
            <w:r w:rsidRPr="00A37291">
              <w:rPr>
                <w:rFonts w:eastAsia="Calibri"/>
                <w:bCs/>
                <w:lang w:eastAsia="ru-RU"/>
              </w:rPr>
              <w:t>Общеэксплуатационные</w:t>
            </w:r>
            <w:proofErr w:type="spellEnd"/>
            <w:r w:rsidRPr="00A37291">
              <w:rPr>
                <w:rFonts w:eastAsia="Calibri"/>
                <w:bCs/>
                <w:lang w:eastAsia="ru-RU"/>
              </w:rPr>
              <w:t xml:space="preserve"> затраты,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8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Внеэксплуатационные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9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3662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Итого затрат</w:t>
            </w:r>
            <w:r w:rsidR="00366207" w:rsidRPr="00A37291">
              <w:rPr>
                <w:rFonts w:eastAsia="Calibri"/>
                <w:bCs/>
                <w:lang w:eastAsia="ru-RU"/>
              </w:rPr>
              <w:t xml:space="preserve"> на содержание и ремонт сетей дренажно-ливневой канализации и дренажных насосных станций   (строка 1+ строка 2 + строка 3+ строка 4+ строка 5+ строка 6+ строка 7+  строка  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10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</w:tbl>
    <w:p w:rsidR="00EE27ED" w:rsidRDefault="00EE27ED" w:rsidP="00EE27ED">
      <w:pPr>
        <w:jc w:val="center"/>
        <w:sectPr w:rsidR="00EE27ED" w:rsidSect="00EE27ED">
          <w:pgSz w:w="11906" w:h="16838"/>
          <w:pgMar w:top="1135" w:right="851" w:bottom="567" w:left="1701" w:header="0" w:footer="0" w:gutter="0"/>
          <w:cols w:space="720"/>
          <w:noEndnote/>
        </w:sectPr>
      </w:pPr>
    </w:p>
    <w:p w:rsidR="00EE27ED" w:rsidRDefault="00EE27ED" w:rsidP="00EE27ED">
      <w:pPr>
        <w:jc w:val="center"/>
      </w:pPr>
      <w:r>
        <w:lastRenderedPageBreak/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764"/>
        <w:gridCol w:w="992"/>
      </w:tblGrid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2B279A" w:rsidP="001734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 xml:space="preserve">Итого </w:t>
            </w:r>
            <w:r w:rsidR="008B18A9" w:rsidRPr="00A37291">
              <w:rPr>
                <w:rFonts w:eastAsia="Calibri"/>
                <w:bCs/>
                <w:lang w:eastAsia="ru-RU"/>
              </w:rPr>
              <w:t>затрат</w:t>
            </w:r>
            <w:r w:rsidR="001734B9" w:rsidRPr="00A37291">
              <w:rPr>
                <w:rFonts w:eastAsia="Calibri"/>
                <w:bCs/>
                <w:lang w:eastAsia="ru-RU"/>
              </w:rPr>
              <w:t xml:space="preserve"> на содержание и ремонт сетей дренажно-ливневой канализации и дренажных насосных станций</w:t>
            </w:r>
            <w:r w:rsidR="008B18A9" w:rsidRPr="00A37291">
              <w:rPr>
                <w:rFonts w:eastAsia="Calibri"/>
                <w:bCs/>
                <w:lang w:eastAsia="ru-RU"/>
              </w:rPr>
              <w:t xml:space="preserve"> </w:t>
            </w:r>
            <w:r w:rsidR="001734B9" w:rsidRPr="00A37291">
              <w:rPr>
                <w:rFonts w:eastAsia="Calibri"/>
                <w:bCs/>
                <w:lang w:eastAsia="ru-RU"/>
              </w:rPr>
              <w:t xml:space="preserve"> </w:t>
            </w:r>
            <w:r w:rsidR="008B18A9" w:rsidRPr="00A37291">
              <w:rPr>
                <w:rFonts w:eastAsia="Calibri"/>
                <w:bCs/>
                <w:lang w:eastAsia="ru-RU"/>
              </w:rPr>
              <w:t>с учетом налога на добавленную стоимость (</w:t>
            </w:r>
            <w:hyperlink w:anchor="Par572" w:history="1">
              <w:r w:rsidR="008B18A9" w:rsidRPr="00A37291">
                <w:rPr>
                  <w:rFonts w:eastAsia="Calibri"/>
                  <w:bCs/>
                  <w:lang w:eastAsia="ru-RU"/>
                </w:rPr>
                <w:t>строка 9</w:t>
              </w:r>
            </w:hyperlink>
            <w:r w:rsidR="001734B9" w:rsidRPr="00A37291">
              <w:rPr>
                <w:rFonts w:eastAsia="Calibri"/>
                <w:bCs/>
                <w:lang w:eastAsia="ru-RU"/>
              </w:rPr>
              <w:t xml:space="preserve"> + </w:t>
            </w:r>
            <w:hyperlink w:anchor="Par575" w:history="1">
              <w:r w:rsidR="008B18A9" w:rsidRPr="00A37291">
                <w:rPr>
                  <w:rFonts w:eastAsia="Calibri"/>
                  <w:bCs/>
                  <w:lang w:eastAsia="ru-RU"/>
                </w:rPr>
                <w:t>строка 10</w:t>
              </w:r>
            </w:hyperlink>
            <w:r w:rsidR="008B18A9" w:rsidRPr="00A37291">
              <w:rPr>
                <w:rFonts w:eastAsia="Calibri"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1734B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A37291" w:rsidRDefault="001734B9" w:rsidP="002B2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  <w:r w:rsidR="002B279A" w:rsidRPr="00A37291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A37291" w:rsidRDefault="002B279A" w:rsidP="00F22CF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Предельный объем затрат по содержанию</w:t>
            </w:r>
            <w:r w:rsidR="00F22CFF" w:rsidRPr="00A37291">
              <w:rPr>
                <w:rFonts w:eastAsia="Calibri"/>
                <w:bCs/>
                <w:lang w:eastAsia="ru-RU"/>
              </w:rPr>
              <w:t xml:space="preserve"> и ремонту </w:t>
            </w:r>
            <w:r w:rsidRPr="00A37291">
              <w:rPr>
                <w:rFonts w:eastAsia="Calibri"/>
                <w:bCs/>
                <w:lang w:eastAsia="ru-RU"/>
              </w:rPr>
              <w:t>сетей дренажно-ливневой канализации и дренажных насосных станций</w:t>
            </w:r>
            <w:r w:rsidR="00F22CFF" w:rsidRPr="00A37291">
              <w:rPr>
                <w:rFonts w:eastAsia="Calibri"/>
                <w:bCs/>
                <w:lang w:eastAsia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A37291" w:rsidRDefault="001734B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F22CFF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2B2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 xml:space="preserve">12.1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F22CF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Стоимость выполненных работ по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F22CFF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2B2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 xml:space="preserve">12.2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F22C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Стоимость материалов, использованных при выполнении работ по 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F22CFF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F22C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12.3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F22C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Стоимость выполненных работ по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F" w:rsidRPr="00A37291" w:rsidRDefault="00F22CFF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5566D5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5" w:rsidRPr="00A37291" w:rsidRDefault="005566D5" w:rsidP="002B2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5" w:rsidRPr="00A37291" w:rsidRDefault="005566D5" w:rsidP="002B279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Всего затрат на содержание и ремонт сетей дренажно-ливневой канализации и дренажных насосных станций  с учетом налога на добавленную стоимость</w:t>
            </w:r>
            <w:r w:rsidR="00D83A72" w:rsidRPr="00A37291">
              <w:rPr>
                <w:rFonts w:eastAsia="Calibri"/>
                <w:bCs/>
                <w:lang w:eastAsia="ru-RU"/>
              </w:rPr>
              <w:t>, подлежащих возмещению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5" w:rsidRPr="00A37291" w:rsidRDefault="005566D5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55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  <w:r w:rsidR="005566D5" w:rsidRPr="00A37291">
              <w:rPr>
                <w:rFonts w:eastAsia="Calibri"/>
                <w:bCs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Объем начисленных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8B18A9" w:rsidRPr="00A37291" w:rsidTr="00126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0E02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  <w:r w:rsidR="005566D5" w:rsidRPr="00A37291">
              <w:rPr>
                <w:rFonts w:eastAsia="Calibri"/>
                <w:bCs/>
                <w:lang w:eastAsia="ru-RU"/>
              </w:rPr>
              <w:t xml:space="preserve">5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2B279A" w:rsidP="00C65DD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Размер предоставляемой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9" w:rsidRPr="00A37291" w:rsidRDefault="008B18A9" w:rsidP="001268F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</w:tbl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5566D5" w:rsidRPr="00A37291" w:rsidRDefault="005566D5" w:rsidP="005566D5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Примечания.</w:t>
      </w:r>
    </w:p>
    <w:p w:rsidR="002B279A" w:rsidRPr="00A37291" w:rsidRDefault="00B05E06" w:rsidP="005566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</w:t>
      </w:r>
      <w:r w:rsidR="008B18A9" w:rsidRPr="00A37291">
        <w:rPr>
          <w:rFonts w:eastAsia="Calibri"/>
          <w:lang w:eastAsia="ru-RU"/>
        </w:rPr>
        <w:t xml:space="preserve">.  Данные  </w:t>
      </w:r>
      <w:hyperlink w:anchor="Par582" w:history="1">
        <w:r w:rsidR="008B18A9" w:rsidRPr="00A37291">
          <w:rPr>
            <w:rFonts w:eastAsia="Calibri"/>
            <w:lang w:eastAsia="ru-RU"/>
          </w:rPr>
          <w:t>строки 12</w:t>
        </w:r>
      </w:hyperlink>
      <w:r w:rsidR="008B18A9" w:rsidRPr="00A37291">
        <w:rPr>
          <w:rFonts w:eastAsia="Calibri"/>
          <w:lang w:eastAsia="ru-RU"/>
        </w:rPr>
        <w:t xml:space="preserve"> определяются </w:t>
      </w:r>
      <w:r w:rsidR="002B279A" w:rsidRPr="00A37291">
        <w:rPr>
          <w:rFonts w:eastAsia="Calibri"/>
          <w:lang w:eastAsia="ru-RU"/>
        </w:rPr>
        <w:t>в соответствии с пунктом 7 настоящих Правил.</w:t>
      </w:r>
      <w:r w:rsidR="002B279A" w:rsidRPr="00A37291">
        <w:rPr>
          <w:rFonts w:eastAsia="Calibri"/>
          <w:bCs/>
          <w:lang w:eastAsia="ru-RU"/>
        </w:rPr>
        <w:t xml:space="preserve"> </w:t>
      </w:r>
    </w:p>
    <w:p w:rsidR="005566D5" w:rsidRPr="00A37291" w:rsidRDefault="00B05E06" w:rsidP="005566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</w:t>
      </w:r>
      <w:r w:rsidR="005566D5" w:rsidRPr="00A37291">
        <w:rPr>
          <w:rFonts w:eastAsia="Calibri"/>
          <w:lang w:eastAsia="ru-RU"/>
        </w:rPr>
        <w:t>. Данные строки 13 определяются как наименьшее значение из сумм, указанных в строке 11 и строке 12 отчета о затратах.</w:t>
      </w:r>
    </w:p>
    <w:p w:rsidR="008B18A9" w:rsidRDefault="00B05E06" w:rsidP="005566D5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lang w:eastAsia="ru-RU"/>
        </w:rPr>
        <w:t>3</w:t>
      </w:r>
      <w:r w:rsidR="005566D5" w:rsidRPr="00A37291">
        <w:rPr>
          <w:rFonts w:eastAsia="Calibri"/>
          <w:lang w:eastAsia="ru-RU"/>
        </w:rPr>
        <w:t xml:space="preserve">. Данные строки 14 определяются </w:t>
      </w:r>
      <w:r w:rsidR="008B18A9" w:rsidRPr="00A37291">
        <w:rPr>
          <w:rFonts w:eastAsia="Calibri"/>
          <w:lang w:eastAsia="ru-RU"/>
        </w:rPr>
        <w:t>на основании данных строки</w:t>
      </w:r>
      <w:r w:rsidR="005566D5" w:rsidRPr="00A37291">
        <w:rPr>
          <w:rFonts w:eastAsia="Calibri"/>
          <w:lang w:eastAsia="ru-RU"/>
        </w:rPr>
        <w:t xml:space="preserve"> 13 отчета о затратах за предыдущий отчетный период</w:t>
      </w:r>
      <w:r w:rsidR="008B18A9" w:rsidRPr="00A37291">
        <w:rPr>
          <w:rFonts w:eastAsia="Calibri"/>
          <w:lang w:eastAsia="ru-RU"/>
        </w:rPr>
        <w:t>,  увеличенных  на  сумму  субсиди</w:t>
      </w:r>
      <w:r w:rsidR="000E027E" w:rsidRPr="00A37291">
        <w:rPr>
          <w:rFonts w:eastAsia="Calibri"/>
          <w:lang w:eastAsia="ru-RU"/>
        </w:rPr>
        <w:t>и</w:t>
      </w:r>
      <w:r w:rsidR="005566D5" w:rsidRPr="00A37291">
        <w:rPr>
          <w:rFonts w:eastAsia="Calibri"/>
          <w:lang w:eastAsia="ru-RU"/>
        </w:rPr>
        <w:t xml:space="preserve">, </w:t>
      </w:r>
      <w:r w:rsidR="008B18A9" w:rsidRPr="00A37291">
        <w:rPr>
          <w:rFonts w:eastAsia="Calibri"/>
          <w:lang w:eastAsia="ru-RU"/>
        </w:rPr>
        <w:t xml:space="preserve">  предоставленн</w:t>
      </w:r>
      <w:r w:rsidR="000E027E" w:rsidRPr="00A37291">
        <w:rPr>
          <w:rFonts w:eastAsia="Calibri"/>
          <w:lang w:eastAsia="ru-RU"/>
        </w:rPr>
        <w:t>ой</w:t>
      </w:r>
      <w:r w:rsidR="008B18A9" w:rsidRPr="00A37291">
        <w:rPr>
          <w:rFonts w:eastAsia="Calibri"/>
          <w:lang w:eastAsia="ru-RU"/>
        </w:rPr>
        <w:t xml:space="preserve">  </w:t>
      </w:r>
      <w:r w:rsidR="005566D5" w:rsidRPr="00A37291">
        <w:rPr>
          <w:rFonts w:eastAsia="Calibri"/>
          <w:bCs/>
          <w:lang w:eastAsia="ru-RU"/>
        </w:rPr>
        <w:t>за первую половину отчетного периода.</w:t>
      </w:r>
      <w:r w:rsidR="005566D5" w:rsidRPr="00A37291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CE5438" w:rsidRPr="00E93DE1" w:rsidRDefault="00CE5438" w:rsidP="00E93D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ru-RU"/>
        </w:rPr>
      </w:pPr>
      <w:r w:rsidRPr="00CE5438">
        <w:rPr>
          <w:rFonts w:eastAsia="Calibri"/>
          <w:bCs/>
          <w:lang w:eastAsia="ru-RU"/>
        </w:rPr>
        <w:t>4</w:t>
      </w:r>
      <w:r w:rsidRPr="00CE5438">
        <w:rPr>
          <w:rFonts w:eastAsia="Calibri"/>
          <w:lang w:eastAsia="ru-RU"/>
        </w:rPr>
        <w:t>.</w:t>
      </w:r>
      <w:r w:rsidRPr="00A37291">
        <w:rPr>
          <w:rFonts w:eastAsia="Calibri"/>
          <w:lang w:eastAsia="ru-RU"/>
        </w:rPr>
        <w:t xml:space="preserve"> Данные строки 1</w:t>
      </w:r>
      <w:r w:rsidR="00E93DE1">
        <w:rPr>
          <w:rFonts w:eastAsia="Calibri"/>
          <w:lang w:eastAsia="ru-RU"/>
        </w:rPr>
        <w:t>5</w:t>
      </w:r>
      <w:r w:rsidRPr="00A37291">
        <w:rPr>
          <w:rFonts w:eastAsia="Calibri"/>
          <w:lang w:eastAsia="ru-RU"/>
        </w:rPr>
        <w:t xml:space="preserve"> определяются </w:t>
      </w:r>
      <w:r w:rsidRPr="00CE5438">
        <w:rPr>
          <w:rFonts w:eastAsia="Calibri"/>
          <w:lang w:eastAsia="ru-RU"/>
        </w:rPr>
        <w:t>как</w:t>
      </w:r>
      <w:r w:rsidRPr="00CE5438">
        <w:rPr>
          <w:rFonts w:eastAsia="Calibri"/>
          <w:bCs/>
          <w:lang w:eastAsia="ru-RU"/>
        </w:rPr>
        <w:t xml:space="preserve"> разность строк </w:t>
      </w:r>
      <w:r w:rsidR="00E93DE1">
        <w:rPr>
          <w:rFonts w:eastAsia="Calibri"/>
          <w:bCs/>
          <w:lang w:eastAsia="ru-RU"/>
        </w:rPr>
        <w:t>13 и 14 с уч</w:t>
      </w:r>
      <w:r w:rsidR="00C65DDC">
        <w:rPr>
          <w:rFonts w:eastAsia="Calibri"/>
          <w:bCs/>
          <w:lang w:eastAsia="ru-RU"/>
        </w:rPr>
        <w:t>е</w:t>
      </w:r>
      <w:r w:rsidR="00E93DE1">
        <w:rPr>
          <w:rFonts w:eastAsia="Calibri"/>
          <w:bCs/>
          <w:lang w:eastAsia="ru-RU"/>
        </w:rPr>
        <w:t xml:space="preserve">том предельного </w:t>
      </w:r>
      <w:r w:rsidR="00C65DDC">
        <w:rPr>
          <w:rFonts w:eastAsia="Calibri"/>
          <w:bCs/>
          <w:lang w:eastAsia="ru-RU"/>
        </w:rPr>
        <w:t>размера предоставляемых</w:t>
      </w:r>
      <w:r w:rsidR="00061CD4" w:rsidRPr="00061CD4">
        <w:rPr>
          <w:rFonts w:eastAsia="Calibri"/>
          <w:bCs/>
          <w:lang w:eastAsia="ru-RU"/>
        </w:rPr>
        <w:t xml:space="preserve"> </w:t>
      </w:r>
      <w:r w:rsidR="00061CD4">
        <w:rPr>
          <w:rFonts w:eastAsia="Calibri"/>
          <w:bCs/>
          <w:lang w:eastAsia="ru-RU"/>
        </w:rPr>
        <w:t>в соответствующем финансовом году</w:t>
      </w:r>
      <w:r w:rsidR="000D7781">
        <w:rPr>
          <w:rFonts w:eastAsia="Calibri"/>
          <w:bCs/>
          <w:lang w:eastAsia="ru-RU"/>
        </w:rPr>
        <w:t xml:space="preserve"> субсидий, определенного</w:t>
      </w:r>
      <w:r w:rsidR="00E93DE1">
        <w:rPr>
          <w:rFonts w:eastAsia="Calibri"/>
          <w:bCs/>
          <w:lang w:eastAsia="ru-RU"/>
        </w:rPr>
        <w:t xml:space="preserve"> договором </w:t>
      </w:r>
      <w:r w:rsidR="00E93DE1" w:rsidRPr="00E93DE1">
        <w:rPr>
          <w:rFonts w:eastAsia="Calibri"/>
          <w:bCs/>
          <w:lang w:eastAsia="ru-RU"/>
        </w:rPr>
        <w:t>о предоставлении субсиди</w:t>
      </w:r>
      <w:r w:rsidR="000D7781">
        <w:rPr>
          <w:rFonts w:eastAsia="Calibri"/>
          <w:bCs/>
          <w:lang w:eastAsia="ru-RU"/>
        </w:rPr>
        <w:t>й</w:t>
      </w:r>
      <w:r w:rsidR="00E93DE1">
        <w:rPr>
          <w:rFonts w:eastAsia="Calibri"/>
          <w:bCs/>
          <w:lang w:eastAsia="ru-RU"/>
        </w:rPr>
        <w:t>.</w:t>
      </w:r>
      <w:r w:rsidR="00E93DE1" w:rsidRPr="00E93DE1">
        <w:rPr>
          <w:rFonts w:eastAsia="Calibri"/>
          <w:bCs/>
          <w:lang w:eastAsia="ru-RU"/>
        </w:rPr>
        <w:t xml:space="preserve"> </w:t>
      </w:r>
    </w:p>
    <w:p w:rsidR="008B18A9" w:rsidRPr="00CE5438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Приложение: подтверждающие документы на _____ листах.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8F593E" w:rsidRPr="00D9695B">
        <w:rPr>
          <w:rFonts w:eastAsia="Calibri"/>
          <w:lang w:eastAsia="ru-RU"/>
        </w:rPr>
        <w:t>Директор</w:t>
      </w:r>
      <w:r w:rsidRPr="00D9695B">
        <w:rPr>
          <w:rFonts w:eastAsia="Calibri"/>
          <w:lang w:eastAsia="ru-RU"/>
        </w:rPr>
        <w:t xml:space="preserve"> предприятия</w:t>
      </w:r>
      <w:r w:rsidRPr="00A37291">
        <w:rPr>
          <w:rFonts w:eastAsia="Calibri"/>
          <w:lang w:eastAsia="ru-RU"/>
        </w:rPr>
        <w:t xml:space="preserve"> _________________ ______________________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    </w:t>
      </w:r>
      <w:r w:rsidR="005E6023" w:rsidRPr="00A37291">
        <w:rPr>
          <w:rFonts w:eastAsia="Calibri"/>
          <w:lang w:eastAsia="ru-RU"/>
        </w:rPr>
        <w:t xml:space="preserve">                                </w:t>
      </w:r>
      <w:r w:rsidRPr="00A37291">
        <w:rPr>
          <w:rFonts w:eastAsia="Calibri"/>
          <w:lang w:eastAsia="ru-RU"/>
        </w:rPr>
        <w:t xml:space="preserve">  (подпись)      (расшифровка подписи)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Главный бухгалтер _________________ ______________________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</w:t>
      </w:r>
      <w:r w:rsidR="005E6023" w:rsidRPr="00A37291">
        <w:rPr>
          <w:rFonts w:eastAsia="Calibri"/>
          <w:lang w:eastAsia="ru-RU"/>
        </w:rPr>
        <w:t xml:space="preserve">                          </w:t>
      </w:r>
      <w:r w:rsidRPr="00A37291">
        <w:rPr>
          <w:rFonts w:eastAsia="Calibri"/>
          <w:lang w:eastAsia="ru-RU"/>
        </w:rPr>
        <w:t xml:space="preserve">    (подпись)     (расшифровка подписи)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МП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Отчет проверен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(заместитель директора)</w:t>
      </w:r>
    </w:p>
    <w:p w:rsidR="005E6023" w:rsidRPr="00A37291" w:rsidRDefault="008B18A9" w:rsidP="005E602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департамента </w:t>
      </w:r>
      <w:r w:rsidR="005E6023" w:rsidRPr="00A37291">
        <w:rPr>
          <w:rFonts w:eastAsia="Calibri"/>
          <w:lang w:eastAsia="ru-RU"/>
        </w:rPr>
        <w:t>транспорта, строительства</w:t>
      </w:r>
    </w:p>
    <w:p w:rsidR="005E6023" w:rsidRPr="00A37291" w:rsidRDefault="005E6023" w:rsidP="005E602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и городской инфраструктуры </w:t>
      </w:r>
      <w:r w:rsidRPr="00A37291">
        <w:rPr>
          <w:rFonts w:eastAsia="Calibri"/>
          <w:bCs/>
          <w:lang w:eastAsia="ru-RU"/>
        </w:rPr>
        <w:t xml:space="preserve"> 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Администрации муниципального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образования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Город Архангельск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_____________ _____________________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           (подпись)  (расшифровка подписи)</w:t>
      </w: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20___ г.</w:t>
      </w:r>
    </w:p>
    <w:p w:rsidR="00EE27ED" w:rsidRDefault="00EE27ED" w:rsidP="00EE27E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  <w:sectPr w:rsidR="00EE27ED" w:rsidSect="00EE27ED">
          <w:pgSz w:w="11906" w:h="16838"/>
          <w:pgMar w:top="567" w:right="851" w:bottom="567" w:left="1701" w:header="0" w:footer="0" w:gutter="0"/>
          <w:cols w:space="720"/>
          <w:noEndnote/>
        </w:sectPr>
      </w:pPr>
      <w:r>
        <w:rPr>
          <w:rFonts w:eastAsia="Calibri"/>
          <w:bCs/>
          <w:lang w:eastAsia="ru-RU"/>
        </w:rPr>
        <w:t>__________</w:t>
      </w:r>
    </w:p>
    <w:p w:rsidR="00EE27ED" w:rsidRPr="00A37291" w:rsidRDefault="00EE27ED" w:rsidP="00EE27ED">
      <w:pPr>
        <w:autoSpaceDE w:val="0"/>
        <w:autoSpaceDN w:val="0"/>
        <w:adjustRightInd w:val="0"/>
        <w:spacing w:line="240" w:lineRule="exact"/>
        <w:ind w:left="3544"/>
        <w:jc w:val="center"/>
        <w:outlineLvl w:val="0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lastRenderedPageBreak/>
        <w:t xml:space="preserve">ПРИЛОЖЕНИЕ </w:t>
      </w:r>
      <w:r>
        <w:rPr>
          <w:rFonts w:eastAsia="Calibri"/>
          <w:bCs/>
          <w:lang w:eastAsia="ru-RU"/>
        </w:rPr>
        <w:t>№</w:t>
      </w:r>
      <w:r w:rsidRPr="00A37291">
        <w:rPr>
          <w:rFonts w:eastAsia="Calibri"/>
          <w:bCs/>
          <w:lang w:eastAsia="ru-RU"/>
        </w:rPr>
        <w:t xml:space="preserve"> </w:t>
      </w:r>
      <w:r>
        <w:rPr>
          <w:rFonts w:eastAsia="Calibri"/>
          <w:bCs/>
          <w:lang w:eastAsia="ru-RU"/>
        </w:rPr>
        <w:t>3</w:t>
      </w:r>
    </w:p>
    <w:p w:rsidR="00EE27ED" w:rsidRPr="00A37291" w:rsidRDefault="00EE27ED" w:rsidP="00EE27ED">
      <w:pPr>
        <w:autoSpaceDE w:val="0"/>
        <w:autoSpaceDN w:val="0"/>
        <w:adjustRightInd w:val="0"/>
        <w:spacing w:line="240" w:lineRule="exact"/>
        <w:ind w:left="3544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к Правилам предоставления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из городского бюджета субсидий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на возмещение затрат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муниципального унитарного предприятия</w:t>
      </w:r>
      <w:r>
        <w:rPr>
          <w:rFonts w:eastAsia="Calibri"/>
          <w:bCs/>
          <w:lang w:eastAsia="ru-RU"/>
        </w:rPr>
        <w:t xml:space="preserve"> 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 xml:space="preserve"> муниципального образования</w:t>
      </w:r>
      <w:r>
        <w:rPr>
          <w:rFonts w:eastAsia="Calibri"/>
          <w:bCs/>
          <w:lang w:eastAsia="ru-RU"/>
        </w:rPr>
        <w:t xml:space="preserve"> "</w:t>
      </w:r>
      <w:r w:rsidRPr="00A37291">
        <w:rPr>
          <w:rFonts w:eastAsia="Calibri"/>
          <w:bCs/>
          <w:lang w:eastAsia="ru-RU"/>
        </w:rPr>
        <w:t>Город Архангельск</w:t>
      </w:r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связанных с выполнением работ по содержанию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 ремонту сетей дренажно-ливневой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канализации и дренажных насосных станций</w:t>
      </w:r>
    </w:p>
    <w:p w:rsidR="008B18A9" w:rsidRPr="00A37291" w:rsidRDefault="008B18A9" w:rsidP="00EE27E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:rsidR="008B18A9" w:rsidRPr="00A37291" w:rsidRDefault="008B18A9" w:rsidP="008B18A9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bookmarkStart w:id="15" w:name="Par357"/>
      <w:bookmarkEnd w:id="15"/>
      <w:r w:rsidRPr="00A37291">
        <w:rPr>
          <w:rFonts w:eastAsia="Calibri"/>
          <w:bCs/>
          <w:lang w:eastAsia="ru-RU"/>
        </w:rPr>
        <w:t>РАСЧЕТ</w:t>
      </w:r>
    </w:p>
    <w:p w:rsidR="00EE27ED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размера предоставляемой МУП </w:t>
      </w:r>
      <w:r w:rsidR="003A45E9">
        <w:rPr>
          <w:rFonts w:eastAsia="Calibri"/>
          <w:bCs/>
          <w:lang w:eastAsia="ru-RU"/>
        </w:rPr>
        <w:t>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 w:rsidR="003A45E9"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 xml:space="preserve"> субсидии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 xml:space="preserve">на возмещение затрат, </w:t>
      </w:r>
    </w:p>
    <w:p w:rsidR="00EE27ED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связанных с выполнением работ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 xml:space="preserve">по содержанию сетей дренажно-ливневой 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канализации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 дренажных насосных станций,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 xml:space="preserve"> за декабрь 20</w:t>
      </w:r>
      <w:r w:rsidR="00D7019A" w:rsidRPr="00A37291">
        <w:rPr>
          <w:rFonts w:eastAsia="Calibri"/>
          <w:bCs/>
          <w:lang w:eastAsia="ru-RU"/>
        </w:rPr>
        <w:t>17</w:t>
      </w:r>
      <w:r w:rsidRPr="00A37291">
        <w:rPr>
          <w:rFonts w:eastAsia="Calibri"/>
          <w:bCs/>
          <w:lang w:eastAsia="ru-RU"/>
        </w:rPr>
        <w:t xml:space="preserve"> года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tbl>
      <w:tblPr>
        <w:tblW w:w="1011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536"/>
        <w:gridCol w:w="1528"/>
        <w:gridCol w:w="1276"/>
        <w:gridCol w:w="1351"/>
        <w:gridCol w:w="992"/>
        <w:gridCol w:w="1417"/>
        <w:gridCol w:w="1531"/>
      </w:tblGrid>
      <w:tr w:rsidR="00A660B6" w:rsidRPr="00EE27ED" w:rsidTr="00EE27E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3A45E9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proofErr w:type="spellStart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Наимено</w:t>
            </w:r>
            <w:r w:rsidR="00EE27ED">
              <w:rPr>
                <w:rFonts w:eastAsia="Calibri"/>
                <w:bCs/>
                <w:sz w:val="22"/>
                <w:szCs w:val="22"/>
                <w:lang w:eastAsia="ru-RU"/>
              </w:rPr>
              <w:t>-</w:t>
            </w: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и вид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Стоимость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одной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единицы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работ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(с НДС),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Объем выполненных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работ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Стоимость выполненных работ, руб.</w:t>
            </w:r>
          </w:p>
        </w:tc>
      </w:tr>
      <w:tr w:rsidR="00A660B6" w:rsidRPr="00EE27ED" w:rsidTr="00EE27E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нарастаю</w:t>
            </w:r>
            <w:r w:rsidR="00EE27ED">
              <w:rPr>
                <w:rFonts w:eastAsia="Calibri"/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щим</w:t>
            </w:r>
            <w:proofErr w:type="spellEnd"/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итогом с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за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отчет</w:t>
            </w:r>
            <w:r w:rsidR="00EE27ED">
              <w:rPr>
                <w:rFonts w:eastAsia="Calibri"/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ный</w:t>
            </w:r>
            <w:proofErr w:type="spellEnd"/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нарастаю</w:t>
            </w:r>
            <w:r w:rsidR="00EE27ED">
              <w:rPr>
                <w:rFonts w:eastAsia="Calibri"/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щим</w:t>
            </w:r>
            <w:proofErr w:type="spellEnd"/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итогом с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за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отчетный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месяц</w:t>
            </w: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6" w:name="Par393"/>
            <w:bookmarkEnd w:id="16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7" w:name="Par394"/>
            <w:bookmarkEnd w:id="17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8" w:name="Par395"/>
            <w:bookmarkEnd w:id="18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7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(</w:t>
            </w:r>
            <w:hyperlink w:anchor="Par393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4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x </w:t>
            </w:r>
            <w:hyperlink w:anchor="Par394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5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8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(</w:t>
            </w:r>
            <w:hyperlink w:anchor="Par393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4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x </w:t>
            </w:r>
            <w:hyperlink w:anchor="Par395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гр. 6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19" w:name="Par400"/>
            <w:bookmarkEnd w:id="19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Работы по содержанию сетей дренажно-ливневой канализации и дренажных насосных станций</w:t>
            </w: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20" w:name="Par418"/>
            <w:bookmarkEnd w:id="20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Материалы, используемые при выполнении работ по содержанию сетей дренажно-ливневой канализации и дренажных насосных станций</w:t>
            </w: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21" w:name="Par444"/>
            <w:bookmarkEnd w:id="21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ИТОГО (</w:t>
            </w:r>
            <w:hyperlink w:anchor="Par400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строка 1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+ </w:t>
            </w:r>
            <w:hyperlink w:anchor="Par418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строка 2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22" w:name="Par452"/>
            <w:bookmarkEnd w:id="22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Начислено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субсидий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23" w:name="Par461"/>
            <w:bookmarkEnd w:id="23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proofErr w:type="spellStart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Предоставле</w:t>
            </w:r>
            <w:proofErr w:type="spellEnd"/>
            <w:r w:rsidR="004930F1">
              <w:rPr>
                <w:rFonts w:eastAsia="Calibri"/>
                <w:bCs/>
                <w:sz w:val="22"/>
                <w:szCs w:val="22"/>
                <w:lang w:eastAsia="ru-RU"/>
              </w:rPr>
              <w:t>-</w:t>
            </w: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но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субсидий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660B6" w:rsidRPr="00EE27ED" w:rsidTr="00EE27E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bookmarkStart w:id="24" w:name="Par470"/>
            <w:bookmarkEnd w:id="24"/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Подлежит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возврату</w:t>
            </w:r>
          </w:p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(</w:t>
            </w:r>
            <w:hyperlink w:anchor="Par461" w:history="1">
              <w:r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строка 5</w:t>
              </w:r>
            </w:hyperlink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-</w:t>
            </w:r>
          </w:p>
          <w:p w:rsidR="00A660B6" w:rsidRPr="00EE27ED" w:rsidRDefault="000B1ADE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hyperlink w:anchor="Par452" w:history="1">
              <w:r w:rsidR="00A660B6" w:rsidRPr="00EE27ED">
                <w:rPr>
                  <w:rFonts w:eastAsia="Calibri"/>
                  <w:bCs/>
                  <w:sz w:val="22"/>
                  <w:szCs w:val="22"/>
                  <w:lang w:eastAsia="ru-RU"/>
                </w:rPr>
                <w:t>строка 4</w:t>
              </w:r>
            </w:hyperlink>
            <w:r w:rsidR="00A660B6" w:rsidRPr="00EE27ED">
              <w:rPr>
                <w:rFonts w:eastAsia="Calibri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EE27ED">
              <w:rPr>
                <w:rFonts w:eastAsia="Calibri"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EE27ED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EE27ED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</w:t>
      </w:r>
    </w:p>
    <w:p w:rsidR="00EE27ED" w:rsidRDefault="00EE27ED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EE27ED" w:rsidRDefault="00EE27ED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  <w:sectPr w:rsidR="00EE27ED" w:rsidSect="00EE27ED">
          <w:pgSz w:w="11906" w:h="16838"/>
          <w:pgMar w:top="1135" w:right="851" w:bottom="567" w:left="1701" w:header="0" w:footer="0" w:gutter="0"/>
          <w:cols w:space="720"/>
          <w:noEndnote/>
        </w:sectPr>
      </w:pPr>
    </w:p>
    <w:p w:rsidR="00EE27ED" w:rsidRDefault="00EE27ED" w:rsidP="00EE27ED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2</w:t>
      </w:r>
    </w:p>
    <w:p w:rsidR="00EE27ED" w:rsidRDefault="00EE27ED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EE27ED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</w:t>
      </w:r>
      <w:r w:rsidR="00A660B6" w:rsidRPr="00A37291">
        <w:rPr>
          <w:rFonts w:eastAsia="Calibri"/>
          <w:lang w:eastAsia="ru-RU"/>
        </w:rPr>
        <w:t>Примечания.</w:t>
      </w:r>
    </w:p>
    <w:p w:rsidR="00A660B6" w:rsidRPr="00A37291" w:rsidRDefault="00A660B6" w:rsidP="00EB446A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1.  В  </w:t>
      </w:r>
      <w:hyperlink w:anchor="Par452" w:history="1">
        <w:r w:rsidRPr="00A37291">
          <w:rPr>
            <w:rFonts w:eastAsia="Calibri"/>
            <w:lang w:eastAsia="ru-RU"/>
          </w:rPr>
          <w:t>строке  4</w:t>
        </w:r>
      </w:hyperlink>
      <w:r w:rsidRPr="00A37291">
        <w:rPr>
          <w:rFonts w:eastAsia="Calibri"/>
          <w:lang w:eastAsia="ru-RU"/>
        </w:rPr>
        <w:t xml:space="preserve">  проставляются  данные  </w:t>
      </w:r>
      <w:hyperlink w:anchor="Par444" w:history="1">
        <w:r w:rsidRPr="00A37291">
          <w:rPr>
            <w:rFonts w:eastAsia="Calibri"/>
            <w:lang w:eastAsia="ru-RU"/>
          </w:rPr>
          <w:t>строки  3</w:t>
        </w:r>
      </w:hyperlink>
      <w:r w:rsidR="00EB446A" w:rsidRPr="00A37291">
        <w:rPr>
          <w:rFonts w:eastAsia="Calibri"/>
          <w:lang w:eastAsia="ru-RU"/>
        </w:rPr>
        <w:t xml:space="preserve">,  но не более суммы, </w:t>
      </w:r>
      <w:r w:rsidRPr="00A37291">
        <w:rPr>
          <w:rFonts w:eastAsia="Calibri"/>
          <w:lang w:eastAsia="ru-RU"/>
        </w:rPr>
        <w:t xml:space="preserve">указанной  в  строке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Итого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 предварительн</w:t>
      </w:r>
      <w:r w:rsidR="00EB446A" w:rsidRPr="00A37291">
        <w:rPr>
          <w:rFonts w:eastAsia="Calibri"/>
          <w:lang w:eastAsia="ru-RU"/>
        </w:rPr>
        <w:t xml:space="preserve">ого расчета субсидии за декабрь </w:t>
      </w:r>
      <w:r w:rsidR="00103011" w:rsidRPr="00A37291">
        <w:rPr>
          <w:rFonts w:eastAsia="Calibri"/>
          <w:lang w:eastAsia="ru-RU"/>
        </w:rPr>
        <w:t xml:space="preserve">2017 </w:t>
      </w:r>
      <w:r w:rsidRPr="00A37291">
        <w:rPr>
          <w:rFonts w:eastAsia="Calibri"/>
          <w:lang w:eastAsia="ru-RU"/>
        </w:rPr>
        <w:t>года.</w:t>
      </w:r>
    </w:p>
    <w:p w:rsidR="00A660B6" w:rsidRPr="00A37291" w:rsidRDefault="00A660B6" w:rsidP="00EB446A">
      <w:pPr>
        <w:autoSpaceDE w:val="0"/>
        <w:autoSpaceDN w:val="0"/>
        <w:adjustRightInd w:val="0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2.  В  </w:t>
      </w:r>
      <w:hyperlink w:anchor="Par461" w:history="1">
        <w:r w:rsidRPr="00A37291">
          <w:rPr>
            <w:rFonts w:eastAsia="Calibri"/>
            <w:lang w:eastAsia="ru-RU"/>
          </w:rPr>
          <w:t>строке  5</w:t>
        </w:r>
      </w:hyperlink>
      <w:r w:rsidRPr="00A37291">
        <w:rPr>
          <w:rFonts w:eastAsia="Calibri"/>
          <w:lang w:eastAsia="ru-RU"/>
        </w:rPr>
        <w:t xml:space="preserve">  проставляются  данные </w:t>
      </w:r>
      <w:r w:rsidR="00EB446A" w:rsidRPr="00A37291">
        <w:rPr>
          <w:rFonts w:eastAsia="Calibri"/>
          <w:lang w:eastAsia="ru-RU"/>
        </w:rPr>
        <w:t xml:space="preserve">строки </w:t>
      </w:r>
      <w:r w:rsidR="003A45E9">
        <w:rPr>
          <w:rFonts w:eastAsia="Calibri"/>
          <w:lang w:eastAsia="ru-RU"/>
        </w:rPr>
        <w:t>"</w:t>
      </w:r>
      <w:r w:rsidR="00EB446A" w:rsidRPr="00A37291">
        <w:rPr>
          <w:rFonts w:eastAsia="Calibri"/>
          <w:lang w:eastAsia="ru-RU"/>
        </w:rPr>
        <w:t>Итого</w:t>
      </w:r>
      <w:r w:rsidR="003A45E9">
        <w:rPr>
          <w:rFonts w:eastAsia="Calibri"/>
          <w:lang w:eastAsia="ru-RU"/>
        </w:rPr>
        <w:t>"</w:t>
      </w:r>
      <w:r w:rsidR="00EB446A" w:rsidRPr="00A37291">
        <w:rPr>
          <w:rFonts w:eastAsia="Calibri"/>
          <w:lang w:eastAsia="ru-RU"/>
        </w:rPr>
        <w:t xml:space="preserve"> предварительного </w:t>
      </w:r>
      <w:r w:rsidRPr="00A37291">
        <w:rPr>
          <w:rFonts w:eastAsia="Calibri"/>
          <w:lang w:eastAsia="ru-RU"/>
        </w:rPr>
        <w:t xml:space="preserve">расчета субсидии за декабрь </w:t>
      </w:r>
      <w:r w:rsidR="00103011" w:rsidRPr="00A37291">
        <w:rPr>
          <w:rFonts w:eastAsia="Calibri"/>
          <w:lang w:eastAsia="ru-RU"/>
        </w:rPr>
        <w:t xml:space="preserve">2017 </w:t>
      </w:r>
      <w:r w:rsidRPr="00A37291">
        <w:rPr>
          <w:rFonts w:eastAsia="Calibri"/>
          <w:lang w:eastAsia="ru-RU"/>
        </w:rPr>
        <w:t>года.</w:t>
      </w:r>
    </w:p>
    <w:p w:rsidR="00A660B6" w:rsidRPr="00A37291" w:rsidRDefault="00A660B6" w:rsidP="00EB446A">
      <w:pPr>
        <w:autoSpaceDE w:val="0"/>
        <w:autoSpaceDN w:val="0"/>
        <w:adjustRightInd w:val="0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3.  </w:t>
      </w:r>
      <w:hyperlink w:anchor="Par470" w:history="1">
        <w:r w:rsidRPr="00A37291">
          <w:rPr>
            <w:rFonts w:eastAsia="Calibri"/>
            <w:lang w:eastAsia="ru-RU"/>
          </w:rPr>
          <w:t>Строка  6</w:t>
        </w:r>
      </w:hyperlink>
      <w:r w:rsidRPr="00A37291">
        <w:rPr>
          <w:rFonts w:eastAsia="Calibri"/>
          <w:lang w:eastAsia="ru-RU"/>
        </w:rPr>
        <w:t xml:space="preserve">  заполняется в случае, если показатель </w:t>
      </w:r>
      <w:hyperlink w:anchor="Par461" w:history="1">
        <w:r w:rsidRPr="00A37291">
          <w:rPr>
            <w:rFonts w:eastAsia="Calibri"/>
            <w:lang w:eastAsia="ru-RU"/>
          </w:rPr>
          <w:t>строки 5</w:t>
        </w:r>
      </w:hyperlink>
      <w:r w:rsidR="00EB446A" w:rsidRPr="00A37291">
        <w:rPr>
          <w:rFonts w:eastAsia="Calibri"/>
          <w:lang w:eastAsia="ru-RU"/>
        </w:rPr>
        <w:t xml:space="preserve"> превышает </w:t>
      </w:r>
      <w:r w:rsidRPr="00A37291">
        <w:rPr>
          <w:rFonts w:eastAsia="Calibri"/>
          <w:lang w:eastAsia="ru-RU"/>
        </w:rPr>
        <w:t xml:space="preserve">показатель </w:t>
      </w:r>
      <w:hyperlink w:anchor="Par452" w:history="1">
        <w:r w:rsidRPr="00A37291">
          <w:rPr>
            <w:rFonts w:eastAsia="Calibri"/>
            <w:lang w:eastAsia="ru-RU"/>
          </w:rPr>
          <w:t>строки 4</w:t>
        </w:r>
      </w:hyperlink>
      <w:r w:rsidRPr="00A37291">
        <w:rPr>
          <w:rFonts w:eastAsia="Calibri"/>
          <w:lang w:eastAsia="ru-RU"/>
        </w:rPr>
        <w:t>.</w:t>
      </w:r>
    </w:p>
    <w:p w:rsidR="00A660B6" w:rsidRPr="00A37291" w:rsidRDefault="00A660B6" w:rsidP="00EB446A">
      <w:pPr>
        <w:autoSpaceDE w:val="0"/>
        <w:autoSpaceDN w:val="0"/>
        <w:adjustRightInd w:val="0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4. Строки (графы) со знаком (x) не заполняются.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предприятия ___________ 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</w:t>
      </w:r>
      <w:r w:rsidR="00641507" w:rsidRPr="00A37291">
        <w:rPr>
          <w:rFonts w:eastAsia="Calibri"/>
          <w:lang w:eastAsia="ru-RU"/>
        </w:rPr>
        <w:t xml:space="preserve">               </w:t>
      </w:r>
      <w:r w:rsidRPr="00A37291">
        <w:rPr>
          <w:rFonts w:eastAsia="Calibri"/>
          <w:lang w:eastAsia="ru-RU"/>
        </w:rPr>
        <w:t>(подпись)</w:t>
      </w:r>
      <w:r w:rsidR="00EE27ED">
        <w:rPr>
          <w:rFonts w:eastAsia="Calibri"/>
          <w:lang w:eastAsia="ru-RU"/>
        </w:rPr>
        <w:t xml:space="preserve">     </w:t>
      </w:r>
      <w:r w:rsidRPr="00A37291">
        <w:rPr>
          <w:rFonts w:eastAsia="Calibri"/>
          <w:lang w:eastAsia="ru-RU"/>
        </w:rPr>
        <w:t xml:space="preserve">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Главный бухгалтер </w:t>
      </w:r>
      <w:r w:rsidR="00EE27ED">
        <w:rPr>
          <w:rFonts w:eastAsia="Calibri"/>
          <w:lang w:eastAsia="ru-RU"/>
        </w:rPr>
        <w:t xml:space="preserve">     </w:t>
      </w:r>
      <w:r w:rsidRPr="00A37291">
        <w:rPr>
          <w:rFonts w:eastAsia="Calibri"/>
          <w:lang w:eastAsia="ru-RU"/>
        </w:rPr>
        <w:t xml:space="preserve">___________ </w:t>
      </w:r>
      <w:r w:rsidR="00EE27ED">
        <w:rPr>
          <w:rFonts w:eastAsia="Calibri"/>
          <w:lang w:eastAsia="ru-RU"/>
        </w:rPr>
        <w:t xml:space="preserve"> </w:t>
      </w:r>
      <w:r w:rsidRPr="00A37291">
        <w:rPr>
          <w:rFonts w:eastAsia="Calibri"/>
          <w:lang w:eastAsia="ru-RU"/>
        </w:rPr>
        <w:t>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</w:t>
      </w:r>
      <w:r w:rsidR="00641507" w:rsidRPr="00A37291">
        <w:rPr>
          <w:rFonts w:eastAsia="Calibri"/>
          <w:lang w:eastAsia="ru-RU"/>
        </w:rPr>
        <w:t xml:space="preserve">                 </w:t>
      </w:r>
      <w:r w:rsidRPr="00A37291">
        <w:rPr>
          <w:rFonts w:eastAsia="Calibri"/>
          <w:lang w:eastAsia="ru-RU"/>
        </w:rPr>
        <w:t xml:space="preserve">  (подпись)  </w:t>
      </w:r>
      <w:r w:rsidR="00EE27ED">
        <w:rPr>
          <w:rFonts w:eastAsia="Calibri"/>
          <w:lang w:eastAsia="ru-RU"/>
        </w:rPr>
        <w:t xml:space="preserve">    </w:t>
      </w:r>
      <w:r w:rsidRPr="00A37291">
        <w:rPr>
          <w:rFonts w:eastAsia="Calibri"/>
          <w:lang w:eastAsia="ru-RU"/>
        </w:rPr>
        <w:t xml:space="preserve">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МП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Проверено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(заместитель директора)</w:t>
      </w:r>
    </w:p>
    <w:p w:rsidR="005E6023" w:rsidRPr="00A37291" w:rsidRDefault="00A660B6" w:rsidP="005E602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департамента </w:t>
      </w:r>
      <w:r w:rsidR="005E6023" w:rsidRPr="00A37291">
        <w:rPr>
          <w:rFonts w:eastAsia="Calibri"/>
          <w:lang w:eastAsia="ru-RU"/>
        </w:rPr>
        <w:t>транспорта, строительства</w:t>
      </w:r>
    </w:p>
    <w:p w:rsidR="005E6023" w:rsidRPr="00A37291" w:rsidRDefault="005E6023" w:rsidP="005E602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и городской инфраструктуры </w:t>
      </w:r>
      <w:r w:rsidRPr="00A37291">
        <w:rPr>
          <w:rFonts w:eastAsia="Calibri"/>
          <w:bCs/>
          <w:lang w:eastAsia="ru-RU"/>
        </w:rPr>
        <w:t xml:space="preserve"> </w:t>
      </w:r>
    </w:p>
    <w:p w:rsidR="00A660B6" w:rsidRPr="00A37291" w:rsidRDefault="00A660B6" w:rsidP="005E6023">
      <w:pPr>
        <w:autoSpaceDE w:val="0"/>
        <w:autoSpaceDN w:val="0"/>
        <w:adjustRightInd w:val="0"/>
        <w:ind w:firstLine="284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>Администрации муниципального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образования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Город Архангельск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___________ _______________________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       </w:t>
      </w:r>
      <w:r w:rsidR="005E6023" w:rsidRPr="00A37291">
        <w:rPr>
          <w:rFonts w:eastAsia="Calibri"/>
          <w:lang w:eastAsia="ru-RU"/>
        </w:rPr>
        <w:t xml:space="preserve">                           </w:t>
      </w:r>
      <w:r w:rsidRPr="00A37291">
        <w:rPr>
          <w:rFonts w:eastAsia="Calibri"/>
          <w:lang w:eastAsia="ru-RU"/>
        </w:rPr>
        <w:t xml:space="preserve">    (подпись) 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D9695B" w:rsidRDefault="00D9695B" w:rsidP="00A660B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ru-RU"/>
        </w:rPr>
      </w:pPr>
    </w:p>
    <w:p w:rsidR="00D9695B" w:rsidRDefault="00D9695B" w:rsidP="00A660B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ru-RU"/>
        </w:rPr>
      </w:pPr>
    </w:p>
    <w:p w:rsidR="00D9695B" w:rsidRDefault="00D9695B" w:rsidP="00A660B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ru-RU"/>
        </w:rPr>
      </w:pPr>
    </w:p>
    <w:p w:rsidR="00D9695B" w:rsidRDefault="00D9695B" w:rsidP="00A660B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ru-RU"/>
        </w:rPr>
      </w:pPr>
    </w:p>
    <w:p w:rsidR="00EE27ED" w:rsidRDefault="00EE27ED" w:rsidP="00EE27E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ru-RU"/>
        </w:rPr>
        <w:sectPr w:rsidR="00EE27ED" w:rsidSect="00EE27ED">
          <w:pgSz w:w="11906" w:h="16838"/>
          <w:pgMar w:top="709" w:right="851" w:bottom="567" w:left="1701" w:header="0" w:footer="0" w:gutter="0"/>
          <w:cols w:space="720"/>
          <w:noEndnote/>
        </w:sectPr>
      </w:pPr>
      <w:r>
        <w:rPr>
          <w:rFonts w:eastAsia="Calibri"/>
          <w:bCs/>
          <w:lang w:eastAsia="ru-RU"/>
        </w:rPr>
        <w:t>___________</w:t>
      </w:r>
    </w:p>
    <w:p w:rsidR="00EE27ED" w:rsidRPr="00A37291" w:rsidRDefault="00EE27ED" w:rsidP="00EE27ED">
      <w:pPr>
        <w:autoSpaceDE w:val="0"/>
        <w:autoSpaceDN w:val="0"/>
        <w:adjustRightInd w:val="0"/>
        <w:spacing w:line="240" w:lineRule="exact"/>
        <w:ind w:left="3544"/>
        <w:jc w:val="center"/>
        <w:outlineLvl w:val="0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lastRenderedPageBreak/>
        <w:t xml:space="preserve">ПРИЛОЖЕНИЕ </w:t>
      </w:r>
      <w:r>
        <w:rPr>
          <w:rFonts w:eastAsia="Calibri"/>
          <w:bCs/>
          <w:lang w:eastAsia="ru-RU"/>
        </w:rPr>
        <w:t>№</w:t>
      </w:r>
      <w:r w:rsidRPr="00A37291">
        <w:rPr>
          <w:rFonts w:eastAsia="Calibri"/>
          <w:bCs/>
          <w:lang w:eastAsia="ru-RU"/>
        </w:rPr>
        <w:t xml:space="preserve"> </w:t>
      </w:r>
      <w:r>
        <w:rPr>
          <w:rFonts w:eastAsia="Calibri"/>
          <w:bCs/>
          <w:lang w:eastAsia="ru-RU"/>
        </w:rPr>
        <w:t>4</w:t>
      </w:r>
    </w:p>
    <w:p w:rsidR="00EE27ED" w:rsidRPr="00A37291" w:rsidRDefault="00EE27ED" w:rsidP="00EE27ED">
      <w:pPr>
        <w:autoSpaceDE w:val="0"/>
        <w:autoSpaceDN w:val="0"/>
        <w:adjustRightInd w:val="0"/>
        <w:spacing w:line="240" w:lineRule="exact"/>
        <w:ind w:left="3544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к Правилам предоставления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из городского бюджета субсидий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на возмещение затрат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муниципального унитарного предприятия</w:t>
      </w:r>
      <w:r>
        <w:rPr>
          <w:rFonts w:eastAsia="Calibri"/>
          <w:bCs/>
          <w:lang w:eastAsia="ru-RU"/>
        </w:rPr>
        <w:t xml:space="preserve"> 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 xml:space="preserve"> муниципального образования</w:t>
      </w:r>
      <w:r>
        <w:rPr>
          <w:rFonts w:eastAsia="Calibri"/>
          <w:bCs/>
          <w:lang w:eastAsia="ru-RU"/>
        </w:rPr>
        <w:t xml:space="preserve"> "</w:t>
      </w:r>
      <w:r w:rsidRPr="00A37291">
        <w:rPr>
          <w:rFonts w:eastAsia="Calibri"/>
          <w:bCs/>
          <w:lang w:eastAsia="ru-RU"/>
        </w:rPr>
        <w:t>Город Архангельск</w:t>
      </w:r>
      <w:r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связанных с выполнением работ по содержанию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и ремонту сетей дренажно-ливневой</w:t>
      </w:r>
      <w:r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канализации и дренажных насосных станций</w:t>
      </w:r>
    </w:p>
    <w:p w:rsidR="00D9695B" w:rsidRDefault="00D9695B" w:rsidP="00EE27E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bookmarkStart w:id="25" w:name="Par523"/>
      <w:bookmarkEnd w:id="25"/>
      <w:r w:rsidRPr="00A37291">
        <w:rPr>
          <w:rFonts w:eastAsia="Calibri"/>
          <w:bCs/>
          <w:lang w:eastAsia="ru-RU"/>
        </w:rPr>
        <w:t>ОТЧЕТ</w:t>
      </w:r>
    </w:p>
    <w:p w:rsidR="00EE27ED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о фактических затратах МУП </w:t>
      </w:r>
      <w:r w:rsidR="003A45E9">
        <w:rPr>
          <w:rFonts w:eastAsia="Calibri"/>
          <w:bCs/>
          <w:lang w:eastAsia="ru-RU"/>
        </w:rPr>
        <w:t>"</w:t>
      </w:r>
      <w:proofErr w:type="spellStart"/>
      <w:r w:rsidRPr="00A37291">
        <w:rPr>
          <w:rFonts w:eastAsia="Calibri"/>
          <w:bCs/>
          <w:lang w:eastAsia="ru-RU"/>
        </w:rPr>
        <w:t>Архкомхоз</w:t>
      </w:r>
      <w:proofErr w:type="spellEnd"/>
      <w:r w:rsidR="003A45E9">
        <w:rPr>
          <w:rFonts w:eastAsia="Calibri"/>
          <w:bCs/>
          <w:lang w:eastAsia="ru-RU"/>
        </w:rPr>
        <w:t>"</w:t>
      </w:r>
      <w:r w:rsidRPr="00A37291">
        <w:rPr>
          <w:rFonts w:eastAsia="Calibri"/>
          <w:bCs/>
          <w:lang w:eastAsia="ru-RU"/>
        </w:rPr>
        <w:t>, связанных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 xml:space="preserve">с выполнением работ 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по содержанию и ремонту сетей</w:t>
      </w:r>
      <w:r w:rsidR="00EE27ED">
        <w:rPr>
          <w:rFonts w:eastAsia="Calibri"/>
          <w:bCs/>
          <w:lang w:eastAsia="ru-RU"/>
        </w:rPr>
        <w:t xml:space="preserve"> </w:t>
      </w:r>
      <w:r w:rsidRPr="00A37291">
        <w:rPr>
          <w:rFonts w:eastAsia="Calibri"/>
          <w:bCs/>
          <w:lang w:eastAsia="ru-RU"/>
        </w:rPr>
        <w:t>дренажно-ливневой канализации и</w:t>
      </w:r>
    </w:p>
    <w:p w:rsidR="008904A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 xml:space="preserve">дренажных насосных станций, </w:t>
      </w:r>
    </w:p>
    <w:p w:rsidR="00A660B6" w:rsidRPr="00A37291" w:rsidRDefault="00A660B6" w:rsidP="00A660B6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A37291">
        <w:rPr>
          <w:rFonts w:eastAsia="Calibri"/>
          <w:bCs/>
          <w:lang w:eastAsia="ru-RU"/>
        </w:rPr>
        <w:t>за 20</w:t>
      </w:r>
      <w:r w:rsidR="00D7019A" w:rsidRPr="00A37291">
        <w:rPr>
          <w:rFonts w:eastAsia="Calibri"/>
          <w:bCs/>
          <w:lang w:eastAsia="ru-RU"/>
        </w:rPr>
        <w:t>17</w:t>
      </w:r>
      <w:r w:rsidRPr="00A37291">
        <w:rPr>
          <w:rFonts w:eastAsia="Calibri"/>
          <w:bCs/>
          <w:lang w:eastAsia="ru-RU"/>
        </w:rPr>
        <w:t xml:space="preserve"> год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764"/>
        <w:gridCol w:w="992"/>
      </w:tblGrid>
      <w:tr w:rsidR="00A660B6" w:rsidRPr="00A37291" w:rsidTr="00EE27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3A45E9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№</w:t>
            </w:r>
          </w:p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Сумма, руб.</w:t>
            </w: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оплату труда рабочих, непосредственно занятых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</w:t>
            </w:r>
            <w:r w:rsidR="005F7DC2">
              <w:rPr>
                <w:rFonts w:eastAsia="Calibri"/>
                <w:bCs/>
                <w:lang w:eastAsia="ru-RU"/>
              </w:rPr>
              <w:t xml:space="preserve"> и</w:t>
            </w:r>
            <w:r w:rsidRPr="00A37291">
              <w:rPr>
                <w:rFonts w:eastAsia="Calibri"/>
                <w:bCs/>
                <w:lang w:eastAsia="ru-RU"/>
              </w:rPr>
              <w:t xml:space="preserve"> </w:t>
            </w:r>
            <w:r w:rsidR="005F7DC2">
              <w:rPr>
                <w:rFonts w:eastAsia="Calibri"/>
                <w:bCs/>
                <w:lang w:eastAsia="ru-RU"/>
              </w:rPr>
              <w:t>(</w:t>
            </w:r>
            <w:r w:rsidRPr="00A37291">
              <w:rPr>
                <w:rFonts w:eastAsia="Calibri"/>
                <w:bCs/>
                <w:lang w:eastAsia="ru-RU"/>
              </w:rPr>
              <w:t>или</w:t>
            </w:r>
            <w:r w:rsidR="005F7DC2">
              <w:rPr>
                <w:rFonts w:eastAsia="Calibri"/>
                <w:bCs/>
                <w:lang w:eastAsia="ru-RU"/>
              </w:rPr>
              <w:t>)</w:t>
            </w:r>
            <w:r w:rsidRPr="00A37291">
              <w:rPr>
                <w:rFonts w:eastAsia="Calibri"/>
                <w:bCs/>
                <w:lang w:eastAsia="ru-RU"/>
              </w:rPr>
              <w:t xml:space="preserve"> индивидуальными предпринимателями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Амортизация машин и механизмов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5.3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6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приобретение услуг по водоснабжению и водоотведению для производственных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proofErr w:type="spellStart"/>
            <w:r w:rsidRPr="00A37291">
              <w:rPr>
                <w:rFonts w:eastAsia="Calibri"/>
                <w:bCs/>
                <w:lang w:eastAsia="ru-RU"/>
              </w:rPr>
              <w:t>Общеэксплуатационные</w:t>
            </w:r>
            <w:proofErr w:type="spellEnd"/>
            <w:r w:rsidRPr="00A37291">
              <w:rPr>
                <w:rFonts w:eastAsia="Calibri"/>
                <w:bCs/>
                <w:lang w:eastAsia="ru-RU"/>
              </w:rPr>
              <w:t xml:space="preserve"> затраты,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7.2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8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Внеэксплуатационные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bookmarkStart w:id="26" w:name="Par572"/>
            <w:bookmarkEnd w:id="26"/>
            <w:r w:rsidRPr="00A37291">
              <w:rPr>
                <w:rFonts w:eastAsia="Calibri"/>
                <w:bCs/>
                <w:lang w:eastAsia="ru-RU"/>
              </w:rPr>
              <w:t>9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Итого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bookmarkStart w:id="27" w:name="Par575"/>
            <w:bookmarkEnd w:id="27"/>
            <w:r w:rsidRPr="00A37291">
              <w:rPr>
                <w:rFonts w:eastAsia="Calibri"/>
                <w:bCs/>
                <w:lang w:eastAsia="ru-RU"/>
              </w:rPr>
              <w:t>10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bookmarkStart w:id="28" w:name="Par578"/>
            <w:bookmarkEnd w:id="28"/>
            <w:r w:rsidRPr="00A37291">
              <w:rPr>
                <w:rFonts w:eastAsia="Calibri"/>
                <w:bCs/>
                <w:lang w:eastAsia="ru-RU"/>
              </w:rPr>
              <w:t>11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Всего затрат с учетом налога на добавленную стоимость (</w:t>
            </w:r>
            <w:hyperlink w:anchor="Par572" w:history="1">
              <w:r w:rsidRPr="00A37291">
                <w:rPr>
                  <w:rFonts w:eastAsia="Calibri"/>
                  <w:bCs/>
                  <w:lang w:eastAsia="ru-RU"/>
                </w:rPr>
                <w:t>строка 9</w:t>
              </w:r>
            </w:hyperlink>
            <w:r w:rsidRPr="00A37291">
              <w:rPr>
                <w:rFonts w:eastAsia="Calibri"/>
                <w:bCs/>
                <w:lang w:eastAsia="ru-RU"/>
              </w:rPr>
              <w:t xml:space="preserve"> +</w:t>
            </w:r>
          </w:p>
          <w:p w:rsidR="00A660B6" w:rsidRPr="00A37291" w:rsidRDefault="000B1ADE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hyperlink w:anchor="Par575" w:history="1">
              <w:r w:rsidR="00A660B6" w:rsidRPr="00A37291">
                <w:rPr>
                  <w:rFonts w:eastAsia="Calibri"/>
                  <w:bCs/>
                  <w:lang w:eastAsia="ru-RU"/>
                </w:rPr>
                <w:t>строка 10</w:t>
              </w:r>
            </w:hyperlink>
            <w:r w:rsidR="00A660B6" w:rsidRPr="00A37291">
              <w:rPr>
                <w:rFonts w:eastAsia="Calibri"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</w:tbl>
    <w:p w:rsidR="00EE27ED" w:rsidRDefault="00EE27ED" w:rsidP="00EE27ED">
      <w:pPr>
        <w:jc w:val="center"/>
        <w:sectPr w:rsidR="00EE27ED" w:rsidSect="00EE27ED">
          <w:pgSz w:w="11906" w:h="16838"/>
          <w:pgMar w:top="1135" w:right="851" w:bottom="567" w:left="1701" w:header="0" w:footer="0" w:gutter="0"/>
          <w:cols w:space="720"/>
          <w:noEndnote/>
        </w:sectPr>
      </w:pPr>
      <w:bookmarkStart w:id="29" w:name="Par582"/>
      <w:bookmarkEnd w:id="29"/>
    </w:p>
    <w:p w:rsidR="00EE27ED" w:rsidRDefault="00EE27ED" w:rsidP="00EE27ED">
      <w:pPr>
        <w:jc w:val="center"/>
      </w:pPr>
      <w:r>
        <w:lastRenderedPageBreak/>
        <w:t>2</w:t>
      </w:r>
    </w:p>
    <w:p w:rsidR="00EE27ED" w:rsidRDefault="00EE27ED" w:rsidP="00EE27ED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764"/>
        <w:gridCol w:w="992"/>
      </w:tblGrid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12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Объем начисленных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A660B6" w:rsidRPr="00A372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bookmarkStart w:id="30" w:name="Par585"/>
            <w:bookmarkEnd w:id="30"/>
            <w:r w:rsidRPr="00A37291">
              <w:rPr>
                <w:rFonts w:eastAsia="Calibri"/>
                <w:bCs/>
                <w:lang w:eastAsia="ru-RU"/>
              </w:rPr>
              <w:t>13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A37291">
              <w:rPr>
                <w:rFonts w:eastAsia="Calibri"/>
                <w:bCs/>
                <w:lang w:eastAsia="ru-RU"/>
              </w:rPr>
              <w:t>Подлежит возврату в городской бюджет в финансовом году, следующим за отчетным (</w:t>
            </w:r>
            <w:hyperlink w:anchor="Par582" w:history="1">
              <w:r w:rsidRPr="00A37291">
                <w:rPr>
                  <w:rFonts w:eastAsia="Calibri"/>
                  <w:bCs/>
                  <w:lang w:eastAsia="ru-RU"/>
                </w:rPr>
                <w:t>строка 12</w:t>
              </w:r>
            </w:hyperlink>
            <w:r w:rsidR="003A45E9">
              <w:rPr>
                <w:rFonts w:eastAsia="Calibri"/>
                <w:bCs/>
                <w:lang w:eastAsia="ru-RU"/>
              </w:rPr>
              <w:t xml:space="preserve"> – </w:t>
            </w:r>
            <w:hyperlink w:anchor="Par578" w:history="1">
              <w:r w:rsidRPr="00A37291">
                <w:rPr>
                  <w:rFonts w:eastAsia="Calibri"/>
                  <w:bCs/>
                  <w:lang w:eastAsia="ru-RU"/>
                </w:rPr>
                <w:t>строка 11</w:t>
              </w:r>
            </w:hyperlink>
            <w:r w:rsidRPr="00A37291">
              <w:rPr>
                <w:rFonts w:eastAsia="Calibri"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6" w:rsidRPr="00A37291" w:rsidRDefault="00A660B6" w:rsidP="00A660B6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</w:tbl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Примечания.</w:t>
      </w:r>
    </w:p>
    <w:p w:rsidR="00A660B6" w:rsidRPr="00A37291" w:rsidRDefault="008F593E" w:rsidP="00754127">
      <w:pPr>
        <w:autoSpaceDE w:val="0"/>
        <w:autoSpaceDN w:val="0"/>
        <w:adjustRightInd w:val="0"/>
        <w:ind w:firstLine="425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</w:t>
      </w:r>
      <w:r w:rsidR="00EE27ED">
        <w:rPr>
          <w:rFonts w:eastAsia="Calibri"/>
          <w:lang w:eastAsia="ru-RU"/>
        </w:rPr>
        <w:t>.</w:t>
      </w:r>
      <w:r w:rsidR="00A660B6" w:rsidRPr="00A37291">
        <w:rPr>
          <w:rFonts w:eastAsia="Calibri"/>
          <w:lang w:eastAsia="ru-RU"/>
        </w:rPr>
        <w:t xml:space="preserve">  Данные  </w:t>
      </w:r>
      <w:hyperlink w:anchor="Par582" w:history="1">
        <w:r w:rsidR="00A660B6" w:rsidRPr="00A37291">
          <w:rPr>
            <w:rFonts w:eastAsia="Calibri"/>
            <w:lang w:eastAsia="ru-RU"/>
          </w:rPr>
          <w:t>строки 12</w:t>
        </w:r>
      </w:hyperlink>
      <w:r w:rsidR="00A660B6" w:rsidRPr="00A37291">
        <w:rPr>
          <w:rFonts w:eastAsia="Calibri"/>
          <w:lang w:eastAsia="ru-RU"/>
        </w:rPr>
        <w:t xml:space="preserve"> определяются на основании данных строки 4 графы 7</w:t>
      </w:r>
      <w:r w:rsidR="000A1510" w:rsidRPr="00A37291">
        <w:rPr>
          <w:rFonts w:eastAsia="Calibri"/>
          <w:lang w:eastAsia="ru-RU"/>
        </w:rPr>
        <w:t xml:space="preserve"> </w:t>
      </w:r>
      <w:proofErr w:type="spellStart"/>
      <w:r w:rsidR="000A1510" w:rsidRPr="00A37291">
        <w:rPr>
          <w:rFonts w:eastAsia="Calibri"/>
          <w:lang w:eastAsia="ru-RU"/>
        </w:rPr>
        <w:t>оконча</w:t>
      </w:r>
      <w:proofErr w:type="spellEnd"/>
      <w:r w:rsidR="00EE27ED">
        <w:rPr>
          <w:rFonts w:eastAsia="Calibri"/>
          <w:lang w:eastAsia="ru-RU"/>
        </w:rPr>
        <w:t>-</w:t>
      </w:r>
      <w:r w:rsidR="000A1510" w:rsidRPr="00A37291">
        <w:rPr>
          <w:rFonts w:eastAsia="Calibri"/>
          <w:lang w:eastAsia="ru-RU"/>
        </w:rPr>
        <w:t xml:space="preserve">тельного  </w:t>
      </w:r>
      <w:r w:rsidR="00A660B6" w:rsidRPr="00A37291">
        <w:rPr>
          <w:rFonts w:eastAsia="Calibri"/>
          <w:lang w:eastAsia="ru-RU"/>
        </w:rPr>
        <w:t xml:space="preserve">расчета  субсидии  за  декабрь </w:t>
      </w:r>
      <w:r w:rsidR="00DC5685" w:rsidRPr="00A37291">
        <w:rPr>
          <w:rFonts w:eastAsia="Calibri"/>
          <w:lang w:eastAsia="ru-RU"/>
        </w:rPr>
        <w:t xml:space="preserve">2017  </w:t>
      </w:r>
      <w:r w:rsidR="00A660B6" w:rsidRPr="00A37291">
        <w:rPr>
          <w:rFonts w:eastAsia="Calibri"/>
          <w:lang w:eastAsia="ru-RU"/>
        </w:rPr>
        <w:t>года,  увеличенных  на  сумму  субсидий</w:t>
      </w:r>
      <w:r w:rsidR="009B1CB3" w:rsidRPr="00A37291">
        <w:rPr>
          <w:rFonts w:eastAsia="Calibri"/>
          <w:lang w:eastAsia="ru-RU"/>
        </w:rPr>
        <w:t xml:space="preserve">, </w:t>
      </w:r>
      <w:r w:rsidR="00A660B6" w:rsidRPr="00A37291">
        <w:rPr>
          <w:rFonts w:eastAsia="Calibri"/>
          <w:lang w:eastAsia="ru-RU"/>
        </w:rPr>
        <w:t xml:space="preserve">  предоставленных  в </w:t>
      </w:r>
      <w:r w:rsidR="00DC5685" w:rsidRPr="00A37291">
        <w:rPr>
          <w:rFonts w:eastAsia="Calibri"/>
          <w:lang w:eastAsia="ru-RU"/>
        </w:rPr>
        <w:t xml:space="preserve">2017  </w:t>
      </w:r>
      <w:r w:rsidR="00A660B6" w:rsidRPr="00A37291">
        <w:rPr>
          <w:rFonts w:eastAsia="Calibri"/>
          <w:lang w:eastAsia="ru-RU"/>
        </w:rPr>
        <w:t>году  на  возмещение  затрат,  с</w:t>
      </w:r>
      <w:r w:rsidR="000A1510" w:rsidRPr="00A37291">
        <w:rPr>
          <w:rFonts w:eastAsia="Calibri"/>
          <w:lang w:eastAsia="ru-RU"/>
        </w:rPr>
        <w:t xml:space="preserve">вязанных с выполнением работ по </w:t>
      </w:r>
      <w:r w:rsidR="00A660B6" w:rsidRPr="00A37291">
        <w:rPr>
          <w:rFonts w:eastAsia="Calibri"/>
          <w:lang w:eastAsia="ru-RU"/>
        </w:rPr>
        <w:t>ремонту сетей дренажно-ливневой канализации и дренажных насосных станций.</w:t>
      </w:r>
    </w:p>
    <w:p w:rsidR="00A660B6" w:rsidRPr="00A37291" w:rsidRDefault="008F593E" w:rsidP="00754127">
      <w:pPr>
        <w:autoSpaceDE w:val="0"/>
        <w:autoSpaceDN w:val="0"/>
        <w:adjustRightInd w:val="0"/>
        <w:ind w:firstLine="425"/>
        <w:rPr>
          <w:rFonts w:eastAsia="Calibri"/>
          <w:lang w:eastAsia="ru-RU"/>
        </w:rPr>
      </w:pPr>
      <w:r>
        <w:rPr>
          <w:rFonts w:eastAsia="Calibri"/>
          <w:lang w:eastAsia="ru-RU"/>
        </w:rPr>
        <w:t>2</w:t>
      </w:r>
      <w:r w:rsidR="00A660B6" w:rsidRPr="00A37291">
        <w:rPr>
          <w:rFonts w:eastAsia="Calibri"/>
          <w:lang w:eastAsia="ru-RU"/>
        </w:rPr>
        <w:t xml:space="preserve">. </w:t>
      </w:r>
      <w:hyperlink w:anchor="Par585" w:history="1">
        <w:r w:rsidR="00A660B6" w:rsidRPr="00A37291">
          <w:rPr>
            <w:rFonts w:eastAsia="Calibri"/>
            <w:lang w:eastAsia="ru-RU"/>
          </w:rPr>
          <w:t>Строка 13</w:t>
        </w:r>
      </w:hyperlink>
      <w:r w:rsidR="00A660B6" w:rsidRPr="00A37291">
        <w:rPr>
          <w:rFonts w:eastAsia="Calibri"/>
          <w:lang w:eastAsia="ru-RU"/>
        </w:rPr>
        <w:t xml:space="preserve"> заполняется в случае, если показатель </w:t>
      </w:r>
      <w:hyperlink w:anchor="Par582" w:history="1">
        <w:r w:rsidR="00A660B6" w:rsidRPr="00A37291">
          <w:rPr>
            <w:rFonts w:eastAsia="Calibri"/>
            <w:lang w:eastAsia="ru-RU"/>
          </w:rPr>
          <w:t>строки 12</w:t>
        </w:r>
      </w:hyperlink>
      <w:r w:rsidR="000A1510" w:rsidRPr="00A37291">
        <w:rPr>
          <w:rFonts w:eastAsia="Calibri"/>
          <w:lang w:eastAsia="ru-RU"/>
        </w:rPr>
        <w:t xml:space="preserve"> превышает </w:t>
      </w:r>
      <w:r w:rsidR="00A660B6" w:rsidRPr="00A37291">
        <w:rPr>
          <w:rFonts w:eastAsia="Calibri"/>
          <w:lang w:eastAsia="ru-RU"/>
        </w:rPr>
        <w:t xml:space="preserve">показатель </w:t>
      </w:r>
      <w:hyperlink w:anchor="Par578" w:history="1">
        <w:r w:rsidR="00A660B6" w:rsidRPr="00A37291">
          <w:rPr>
            <w:rFonts w:eastAsia="Calibri"/>
            <w:lang w:eastAsia="ru-RU"/>
          </w:rPr>
          <w:t>строки 11</w:t>
        </w:r>
      </w:hyperlink>
      <w:r w:rsidR="00A660B6" w:rsidRPr="00A37291">
        <w:rPr>
          <w:rFonts w:eastAsia="Calibri"/>
          <w:lang w:eastAsia="ru-RU"/>
        </w:rPr>
        <w:t>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Приложение: подтверждающие документы на _____ листах.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8F593E" w:rsidRPr="00D9695B">
        <w:rPr>
          <w:rFonts w:eastAsia="Calibri"/>
          <w:lang w:eastAsia="ru-RU"/>
        </w:rPr>
        <w:t>Директор</w:t>
      </w:r>
      <w:r w:rsidRPr="00D9695B">
        <w:rPr>
          <w:rFonts w:eastAsia="Calibri"/>
          <w:lang w:eastAsia="ru-RU"/>
        </w:rPr>
        <w:t xml:space="preserve"> предприятия _________________ 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</w:t>
      </w:r>
      <w:r w:rsidR="000A1510" w:rsidRPr="00A37291">
        <w:rPr>
          <w:rFonts w:eastAsia="Calibri"/>
          <w:lang w:eastAsia="ru-RU"/>
        </w:rPr>
        <w:t xml:space="preserve">                          </w:t>
      </w:r>
      <w:r w:rsidRPr="00A37291">
        <w:rPr>
          <w:rFonts w:eastAsia="Calibri"/>
          <w:lang w:eastAsia="ru-RU"/>
        </w:rPr>
        <w:t xml:space="preserve">   (подпись)     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Главный бухгалтер _________________ ______________________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</w:t>
      </w:r>
      <w:r w:rsidR="000A1510" w:rsidRPr="00A37291">
        <w:rPr>
          <w:rFonts w:eastAsia="Calibri"/>
          <w:lang w:eastAsia="ru-RU"/>
        </w:rPr>
        <w:t xml:space="preserve">                      </w:t>
      </w:r>
      <w:r w:rsidRPr="00A37291">
        <w:rPr>
          <w:rFonts w:eastAsia="Calibri"/>
          <w:lang w:eastAsia="ru-RU"/>
        </w:rPr>
        <w:t>(подпись)    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МП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2017 г.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Отчет проверен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Директор (заместитель директора)</w:t>
      </w:r>
    </w:p>
    <w:p w:rsidR="00641507" w:rsidRPr="00A37291" w:rsidRDefault="00A660B6" w:rsidP="00641507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департамента </w:t>
      </w:r>
      <w:r w:rsidR="00641507" w:rsidRPr="00A37291">
        <w:rPr>
          <w:rFonts w:eastAsia="Calibri"/>
          <w:lang w:eastAsia="ru-RU"/>
        </w:rPr>
        <w:t>транспорта, строительства</w:t>
      </w:r>
    </w:p>
    <w:p w:rsidR="00641507" w:rsidRPr="00A37291" w:rsidRDefault="00641507" w:rsidP="00641507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и городской инфраструктуры </w:t>
      </w:r>
      <w:r w:rsidRPr="00A37291">
        <w:rPr>
          <w:rFonts w:eastAsia="Calibri"/>
          <w:bCs/>
          <w:lang w:eastAsia="ru-RU"/>
        </w:rPr>
        <w:t xml:space="preserve"> </w:t>
      </w:r>
    </w:p>
    <w:p w:rsidR="00A660B6" w:rsidRPr="00A37291" w:rsidRDefault="00641507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</w:t>
      </w:r>
      <w:r w:rsidR="00A660B6" w:rsidRPr="00A37291">
        <w:rPr>
          <w:rFonts w:eastAsia="Calibri"/>
          <w:lang w:eastAsia="ru-RU"/>
        </w:rPr>
        <w:t xml:space="preserve"> Администрации муниципального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образования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Город Архангельск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_____________ _____________________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                                 </w:t>
      </w:r>
      <w:r w:rsidR="000A1510" w:rsidRPr="00A37291">
        <w:rPr>
          <w:rFonts w:eastAsia="Calibri"/>
          <w:lang w:eastAsia="ru-RU"/>
        </w:rPr>
        <w:t xml:space="preserve">                      </w:t>
      </w:r>
      <w:r w:rsidRPr="00A37291">
        <w:rPr>
          <w:rFonts w:eastAsia="Calibri"/>
          <w:lang w:eastAsia="ru-RU"/>
        </w:rPr>
        <w:t xml:space="preserve"> (подпись) </w:t>
      </w:r>
      <w:r w:rsidR="00EE27ED">
        <w:rPr>
          <w:rFonts w:eastAsia="Calibri"/>
          <w:lang w:eastAsia="ru-RU"/>
        </w:rPr>
        <w:t xml:space="preserve">     </w:t>
      </w:r>
      <w:r w:rsidRPr="00A37291">
        <w:rPr>
          <w:rFonts w:eastAsia="Calibri"/>
          <w:lang w:eastAsia="ru-RU"/>
        </w:rPr>
        <w:t xml:space="preserve"> (расшифровка подписи)</w:t>
      </w:r>
    </w:p>
    <w:p w:rsidR="00A660B6" w:rsidRPr="00A37291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660B6" w:rsidRPr="00A660B6" w:rsidRDefault="00A660B6" w:rsidP="00A660B6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37291">
        <w:rPr>
          <w:rFonts w:eastAsia="Calibri"/>
          <w:lang w:eastAsia="ru-RU"/>
        </w:rPr>
        <w:t xml:space="preserve">    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>___</w:t>
      </w:r>
      <w:r w:rsidR="003A45E9">
        <w:rPr>
          <w:rFonts w:eastAsia="Calibri"/>
          <w:lang w:eastAsia="ru-RU"/>
        </w:rPr>
        <w:t>"</w:t>
      </w:r>
      <w:r w:rsidRPr="00A37291">
        <w:rPr>
          <w:rFonts w:eastAsia="Calibri"/>
          <w:lang w:eastAsia="ru-RU"/>
        </w:rPr>
        <w:t xml:space="preserve"> __________ 20___ г.</w:t>
      </w:r>
    </w:p>
    <w:p w:rsidR="00A660B6" w:rsidRPr="00A660B6" w:rsidRDefault="00A660B6" w:rsidP="00A660B6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</w:p>
    <w:p w:rsidR="00EE27ED" w:rsidRDefault="00EE27ED" w:rsidP="00EE27E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:rsidR="00A660B6" w:rsidRPr="00A660B6" w:rsidRDefault="00EE27ED" w:rsidP="00EE27ED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_____________</w:t>
      </w:r>
    </w:p>
    <w:p w:rsidR="00374873" w:rsidRPr="00F548E9" w:rsidRDefault="00374873" w:rsidP="00374873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sectPr w:rsidR="00374873" w:rsidRPr="00F548E9" w:rsidSect="00EE27ED">
      <w:pgSz w:w="11906" w:h="16838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DE" w:rsidRDefault="000B1ADE">
      <w:r>
        <w:separator/>
      </w:r>
    </w:p>
  </w:endnote>
  <w:endnote w:type="continuationSeparator" w:id="0">
    <w:p w:rsidR="000B1ADE" w:rsidRDefault="000B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DE" w:rsidRDefault="000B1ADE">
      <w:r>
        <w:separator/>
      </w:r>
    </w:p>
  </w:footnote>
  <w:footnote w:type="continuationSeparator" w:id="0">
    <w:p w:rsidR="000B1ADE" w:rsidRDefault="000B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59"/>
    <w:multiLevelType w:val="hybridMultilevel"/>
    <w:tmpl w:val="F848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98A"/>
    <w:multiLevelType w:val="hybridMultilevel"/>
    <w:tmpl w:val="4D7C1982"/>
    <w:lvl w:ilvl="0" w:tplc="C7EC6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128F"/>
    <w:rsid w:val="00002B6F"/>
    <w:rsid w:val="0000774D"/>
    <w:rsid w:val="00012010"/>
    <w:rsid w:val="00021FBD"/>
    <w:rsid w:val="00022064"/>
    <w:rsid w:val="0002478D"/>
    <w:rsid w:val="0002553A"/>
    <w:rsid w:val="000307CC"/>
    <w:rsid w:val="00040A42"/>
    <w:rsid w:val="0004211A"/>
    <w:rsid w:val="00043C84"/>
    <w:rsid w:val="0004574B"/>
    <w:rsid w:val="00050B2B"/>
    <w:rsid w:val="00053DE3"/>
    <w:rsid w:val="00061383"/>
    <w:rsid w:val="0006169E"/>
    <w:rsid w:val="00061CD4"/>
    <w:rsid w:val="00072256"/>
    <w:rsid w:val="000736C8"/>
    <w:rsid w:val="00073F61"/>
    <w:rsid w:val="0007472D"/>
    <w:rsid w:val="000817E9"/>
    <w:rsid w:val="000863B7"/>
    <w:rsid w:val="00087558"/>
    <w:rsid w:val="00092982"/>
    <w:rsid w:val="00094E36"/>
    <w:rsid w:val="000A0F80"/>
    <w:rsid w:val="000A1510"/>
    <w:rsid w:val="000A5133"/>
    <w:rsid w:val="000A5BA3"/>
    <w:rsid w:val="000B0233"/>
    <w:rsid w:val="000B1262"/>
    <w:rsid w:val="000B1ADE"/>
    <w:rsid w:val="000B2E09"/>
    <w:rsid w:val="000B3910"/>
    <w:rsid w:val="000B565B"/>
    <w:rsid w:val="000C25A7"/>
    <w:rsid w:val="000C47C0"/>
    <w:rsid w:val="000D6F02"/>
    <w:rsid w:val="000D7781"/>
    <w:rsid w:val="000E027E"/>
    <w:rsid w:val="000E4603"/>
    <w:rsid w:val="000F566A"/>
    <w:rsid w:val="000F7356"/>
    <w:rsid w:val="000F794A"/>
    <w:rsid w:val="00103011"/>
    <w:rsid w:val="001105A9"/>
    <w:rsid w:val="001106B6"/>
    <w:rsid w:val="00117EC9"/>
    <w:rsid w:val="001225D0"/>
    <w:rsid w:val="00122A88"/>
    <w:rsid w:val="0012601B"/>
    <w:rsid w:val="001268F3"/>
    <w:rsid w:val="00136F0B"/>
    <w:rsid w:val="00137A2D"/>
    <w:rsid w:val="001465B9"/>
    <w:rsid w:val="00147B8F"/>
    <w:rsid w:val="00151998"/>
    <w:rsid w:val="00152DFD"/>
    <w:rsid w:val="00153223"/>
    <w:rsid w:val="001546CF"/>
    <w:rsid w:val="00155323"/>
    <w:rsid w:val="001566ED"/>
    <w:rsid w:val="00172A65"/>
    <w:rsid w:val="001734B9"/>
    <w:rsid w:val="00175087"/>
    <w:rsid w:val="00175A9E"/>
    <w:rsid w:val="0018208A"/>
    <w:rsid w:val="00184BCA"/>
    <w:rsid w:val="001854AD"/>
    <w:rsid w:val="001859DB"/>
    <w:rsid w:val="00191308"/>
    <w:rsid w:val="0019292D"/>
    <w:rsid w:val="00193802"/>
    <w:rsid w:val="0019789F"/>
    <w:rsid w:val="001A7B41"/>
    <w:rsid w:val="001B2B7D"/>
    <w:rsid w:val="001B381D"/>
    <w:rsid w:val="001B493D"/>
    <w:rsid w:val="001B6257"/>
    <w:rsid w:val="001B692A"/>
    <w:rsid w:val="001B76B6"/>
    <w:rsid w:val="001C127F"/>
    <w:rsid w:val="001C372D"/>
    <w:rsid w:val="001C4564"/>
    <w:rsid w:val="001C5B48"/>
    <w:rsid w:val="001D06F1"/>
    <w:rsid w:val="001D0C64"/>
    <w:rsid w:val="001D6CE8"/>
    <w:rsid w:val="001F0B13"/>
    <w:rsid w:val="001F0FDC"/>
    <w:rsid w:val="001F11F6"/>
    <w:rsid w:val="001F32B2"/>
    <w:rsid w:val="001F7930"/>
    <w:rsid w:val="00201FFB"/>
    <w:rsid w:val="00205B24"/>
    <w:rsid w:val="00206FF1"/>
    <w:rsid w:val="00207A3F"/>
    <w:rsid w:val="00224D70"/>
    <w:rsid w:val="0023038C"/>
    <w:rsid w:val="00231BE7"/>
    <w:rsid w:val="002363A9"/>
    <w:rsid w:val="002432B3"/>
    <w:rsid w:val="0025138D"/>
    <w:rsid w:val="002515AF"/>
    <w:rsid w:val="002556EC"/>
    <w:rsid w:val="00260407"/>
    <w:rsid w:val="00276D1A"/>
    <w:rsid w:val="00280944"/>
    <w:rsid w:val="00282360"/>
    <w:rsid w:val="002833E6"/>
    <w:rsid w:val="00286A66"/>
    <w:rsid w:val="0029063B"/>
    <w:rsid w:val="002A3EF3"/>
    <w:rsid w:val="002A55A0"/>
    <w:rsid w:val="002A7D9A"/>
    <w:rsid w:val="002B195E"/>
    <w:rsid w:val="002B1C8B"/>
    <w:rsid w:val="002B279A"/>
    <w:rsid w:val="002C4A6A"/>
    <w:rsid w:val="002C7E26"/>
    <w:rsid w:val="002D30D4"/>
    <w:rsid w:val="002D4816"/>
    <w:rsid w:val="002E038D"/>
    <w:rsid w:val="002E3AB0"/>
    <w:rsid w:val="002E3D5B"/>
    <w:rsid w:val="002E7590"/>
    <w:rsid w:val="002F0438"/>
    <w:rsid w:val="002F15A8"/>
    <w:rsid w:val="002F1AD1"/>
    <w:rsid w:val="002F2148"/>
    <w:rsid w:val="002F282A"/>
    <w:rsid w:val="002F7361"/>
    <w:rsid w:val="00303CFC"/>
    <w:rsid w:val="00304855"/>
    <w:rsid w:val="003062A9"/>
    <w:rsid w:val="00317F9A"/>
    <w:rsid w:val="00320263"/>
    <w:rsid w:val="00330A46"/>
    <w:rsid w:val="00331011"/>
    <w:rsid w:val="00332DCC"/>
    <w:rsid w:val="00334981"/>
    <w:rsid w:val="00337058"/>
    <w:rsid w:val="00340320"/>
    <w:rsid w:val="0034306B"/>
    <w:rsid w:val="00343AFF"/>
    <w:rsid w:val="00344A6A"/>
    <w:rsid w:val="00350050"/>
    <w:rsid w:val="003520D7"/>
    <w:rsid w:val="00354FA0"/>
    <w:rsid w:val="00356D6C"/>
    <w:rsid w:val="00366207"/>
    <w:rsid w:val="00367F7E"/>
    <w:rsid w:val="0037058D"/>
    <w:rsid w:val="00374873"/>
    <w:rsid w:val="00375B15"/>
    <w:rsid w:val="003766B5"/>
    <w:rsid w:val="00383B96"/>
    <w:rsid w:val="00384A39"/>
    <w:rsid w:val="00387173"/>
    <w:rsid w:val="00395986"/>
    <w:rsid w:val="003A3EC5"/>
    <w:rsid w:val="003A45E9"/>
    <w:rsid w:val="003A5ACE"/>
    <w:rsid w:val="003B079F"/>
    <w:rsid w:val="003B33E2"/>
    <w:rsid w:val="003B3D4E"/>
    <w:rsid w:val="003B41AA"/>
    <w:rsid w:val="003B6088"/>
    <w:rsid w:val="003C0BE4"/>
    <w:rsid w:val="003C13B1"/>
    <w:rsid w:val="003D0923"/>
    <w:rsid w:val="003D31DE"/>
    <w:rsid w:val="003D6C50"/>
    <w:rsid w:val="003D711D"/>
    <w:rsid w:val="003E0490"/>
    <w:rsid w:val="003E6C1F"/>
    <w:rsid w:val="003E7111"/>
    <w:rsid w:val="003E7B52"/>
    <w:rsid w:val="003F07E2"/>
    <w:rsid w:val="003F4AD0"/>
    <w:rsid w:val="00402359"/>
    <w:rsid w:val="0040565B"/>
    <w:rsid w:val="0041204E"/>
    <w:rsid w:val="004137E1"/>
    <w:rsid w:val="00416CD3"/>
    <w:rsid w:val="0042357F"/>
    <w:rsid w:val="00426C55"/>
    <w:rsid w:val="00430671"/>
    <w:rsid w:val="00431A70"/>
    <w:rsid w:val="00432073"/>
    <w:rsid w:val="0043291F"/>
    <w:rsid w:val="00437BB1"/>
    <w:rsid w:val="0044276E"/>
    <w:rsid w:val="00453F38"/>
    <w:rsid w:val="00454072"/>
    <w:rsid w:val="00454178"/>
    <w:rsid w:val="00455528"/>
    <w:rsid w:val="00456542"/>
    <w:rsid w:val="0045758D"/>
    <w:rsid w:val="004613BA"/>
    <w:rsid w:val="004614BA"/>
    <w:rsid w:val="00467844"/>
    <w:rsid w:val="004711C6"/>
    <w:rsid w:val="00475972"/>
    <w:rsid w:val="00485491"/>
    <w:rsid w:val="00485C23"/>
    <w:rsid w:val="00487D00"/>
    <w:rsid w:val="004908CB"/>
    <w:rsid w:val="0049306E"/>
    <w:rsid w:val="004930F1"/>
    <w:rsid w:val="004A09F7"/>
    <w:rsid w:val="004B112C"/>
    <w:rsid w:val="004B13C8"/>
    <w:rsid w:val="004B49A2"/>
    <w:rsid w:val="004B6A0B"/>
    <w:rsid w:val="004C1FAD"/>
    <w:rsid w:val="004C2821"/>
    <w:rsid w:val="004C34BC"/>
    <w:rsid w:val="004C7D10"/>
    <w:rsid w:val="004D10EA"/>
    <w:rsid w:val="004D3E04"/>
    <w:rsid w:val="004D4F70"/>
    <w:rsid w:val="004E1A4A"/>
    <w:rsid w:val="004E4199"/>
    <w:rsid w:val="004E6327"/>
    <w:rsid w:val="004E76A7"/>
    <w:rsid w:val="004F06A8"/>
    <w:rsid w:val="004F7936"/>
    <w:rsid w:val="00504B06"/>
    <w:rsid w:val="00511EC8"/>
    <w:rsid w:val="00516A42"/>
    <w:rsid w:val="0052034B"/>
    <w:rsid w:val="00520D88"/>
    <w:rsid w:val="00524541"/>
    <w:rsid w:val="00527504"/>
    <w:rsid w:val="00527761"/>
    <w:rsid w:val="00527DBE"/>
    <w:rsid w:val="00537859"/>
    <w:rsid w:val="005410F2"/>
    <w:rsid w:val="00550FA0"/>
    <w:rsid w:val="005563E9"/>
    <w:rsid w:val="005566D5"/>
    <w:rsid w:val="005603B5"/>
    <w:rsid w:val="00577FC1"/>
    <w:rsid w:val="005826B1"/>
    <w:rsid w:val="00583A56"/>
    <w:rsid w:val="00585B43"/>
    <w:rsid w:val="00585C3D"/>
    <w:rsid w:val="0059077E"/>
    <w:rsid w:val="005A3754"/>
    <w:rsid w:val="005A4128"/>
    <w:rsid w:val="005A600A"/>
    <w:rsid w:val="005B379E"/>
    <w:rsid w:val="005B48F2"/>
    <w:rsid w:val="005B4D57"/>
    <w:rsid w:val="005C6FD6"/>
    <w:rsid w:val="005D27AB"/>
    <w:rsid w:val="005D4688"/>
    <w:rsid w:val="005D6EE8"/>
    <w:rsid w:val="005D79CD"/>
    <w:rsid w:val="005E42C3"/>
    <w:rsid w:val="005E442F"/>
    <w:rsid w:val="005E57A5"/>
    <w:rsid w:val="005E59F2"/>
    <w:rsid w:val="005E6023"/>
    <w:rsid w:val="005F0957"/>
    <w:rsid w:val="005F7DC2"/>
    <w:rsid w:val="00605F30"/>
    <w:rsid w:val="0061340E"/>
    <w:rsid w:val="00613AFD"/>
    <w:rsid w:val="00615639"/>
    <w:rsid w:val="00640684"/>
    <w:rsid w:val="00641507"/>
    <w:rsid w:val="0065181F"/>
    <w:rsid w:val="00653FC0"/>
    <w:rsid w:val="00660731"/>
    <w:rsid w:val="00667A79"/>
    <w:rsid w:val="00667B3E"/>
    <w:rsid w:val="006726D5"/>
    <w:rsid w:val="00675949"/>
    <w:rsid w:val="0067653E"/>
    <w:rsid w:val="00676546"/>
    <w:rsid w:val="0067686B"/>
    <w:rsid w:val="00677940"/>
    <w:rsid w:val="00677D12"/>
    <w:rsid w:val="006806B0"/>
    <w:rsid w:val="00690055"/>
    <w:rsid w:val="0069415D"/>
    <w:rsid w:val="00694356"/>
    <w:rsid w:val="006958D8"/>
    <w:rsid w:val="006A1579"/>
    <w:rsid w:val="006A6DF1"/>
    <w:rsid w:val="006A7C9E"/>
    <w:rsid w:val="006B029A"/>
    <w:rsid w:val="006D0FCA"/>
    <w:rsid w:val="006E4584"/>
    <w:rsid w:val="006E6A04"/>
    <w:rsid w:val="006F043A"/>
    <w:rsid w:val="006F073C"/>
    <w:rsid w:val="006F224F"/>
    <w:rsid w:val="006F2C96"/>
    <w:rsid w:val="006F6626"/>
    <w:rsid w:val="006F6F88"/>
    <w:rsid w:val="006F7384"/>
    <w:rsid w:val="00701D15"/>
    <w:rsid w:val="00710F5D"/>
    <w:rsid w:val="00714055"/>
    <w:rsid w:val="00724169"/>
    <w:rsid w:val="00724984"/>
    <w:rsid w:val="00734F29"/>
    <w:rsid w:val="007437C8"/>
    <w:rsid w:val="00754127"/>
    <w:rsid w:val="00756356"/>
    <w:rsid w:val="00756820"/>
    <w:rsid w:val="00756D44"/>
    <w:rsid w:val="00761EED"/>
    <w:rsid w:val="00766A98"/>
    <w:rsid w:val="00767366"/>
    <w:rsid w:val="00770DBA"/>
    <w:rsid w:val="0077422E"/>
    <w:rsid w:val="00774691"/>
    <w:rsid w:val="00780667"/>
    <w:rsid w:val="007813F4"/>
    <w:rsid w:val="00782905"/>
    <w:rsid w:val="007850EC"/>
    <w:rsid w:val="00786B1C"/>
    <w:rsid w:val="00787674"/>
    <w:rsid w:val="00787E55"/>
    <w:rsid w:val="00790E1D"/>
    <w:rsid w:val="00795E99"/>
    <w:rsid w:val="00796982"/>
    <w:rsid w:val="00796E21"/>
    <w:rsid w:val="00797B97"/>
    <w:rsid w:val="007A7A95"/>
    <w:rsid w:val="007A7B2C"/>
    <w:rsid w:val="007B0BB5"/>
    <w:rsid w:val="007B7C70"/>
    <w:rsid w:val="007B7CA3"/>
    <w:rsid w:val="007C054A"/>
    <w:rsid w:val="007C40FD"/>
    <w:rsid w:val="007E1376"/>
    <w:rsid w:val="007E212B"/>
    <w:rsid w:val="007E41FD"/>
    <w:rsid w:val="007E571D"/>
    <w:rsid w:val="007E6952"/>
    <w:rsid w:val="007F2081"/>
    <w:rsid w:val="007F68EA"/>
    <w:rsid w:val="007F7B7E"/>
    <w:rsid w:val="00800F59"/>
    <w:rsid w:val="0080673C"/>
    <w:rsid w:val="0081465B"/>
    <w:rsid w:val="0081734F"/>
    <w:rsid w:val="008210E0"/>
    <w:rsid w:val="00822248"/>
    <w:rsid w:val="00824B39"/>
    <w:rsid w:val="00826948"/>
    <w:rsid w:val="0083214A"/>
    <w:rsid w:val="008323D3"/>
    <w:rsid w:val="008358DA"/>
    <w:rsid w:val="00836D2C"/>
    <w:rsid w:val="0084072F"/>
    <w:rsid w:val="00847756"/>
    <w:rsid w:val="00857925"/>
    <w:rsid w:val="0086323F"/>
    <w:rsid w:val="008648EA"/>
    <w:rsid w:val="00866031"/>
    <w:rsid w:val="00866240"/>
    <w:rsid w:val="00870ED6"/>
    <w:rsid w:val="00871232"/>
    <w:rsid w:val="008744C3"/>
    <w:rsid w:val="00875028"/>
    <w:rsid w:val="00875A4B"/>
    <w:rsid w:val="00877121"/>
    <w:rsid w:val="008815A1"/>
    <w:rsid w:val="008854B4"/>
    <w:rsid w:val="00885F69"/>
    <w:rsid w:val="008864CE"/>
    <w:rsid w:val="00887783"/>
    <w:rsid w:val="0089035D"/>
    <w:rsid w:val="008904A6"/>
    <w:rsid w:val="00892410"/>
    <w:rsid w:val="00895240"/>
    <w:rsid w:val="0089747D"/>
    <w:rsid w:val="008A1D10"/>
    <w:rsid w:val="008A59E5"/>
    <w:rsid w:val="008A7B89"/>
    <w:rsid w:val="008A7EF0"/>
    <w:rsid w:val="008B18A9"/>
    <w:rsid w:val="008B5804"/>
    <w:rsid w:val="008B72FF"/>
    <w:rsid w:val="008C703C"/>
    <w:rsid w:val="008D3D73"/>
    <w:rsid w:val="008D4AE6"/>
    <w:rsid w:val="008E205B"/>
    <w:rsid w:val="008E4222"/>
    <w:rsid w:val="008E6E7D"/>
    <w:rsid w:val="008F0487"/>
    <w:rsid w:val="008F37E3"/>
    <w:rsid w:val="008F593E"/>
    <w:rsid w:val="008F7746"/>
    <w:rsid w:val="009079F0"/>
    <w:rsid w:val="00912E65"/>
    <w:rsid w:val="00916A2A"/>
    <w:rsid w:val="00920FBE"/>
    <w:rsid w:val="00924A72"/>
    <w:rsid w:val="009271AF"/>
    <w:rsid w:val="00932586"/>
    <w:rsid w:val="00933C32"/>
    <w:rsid w:val="00933C7D"/>
    <w:rsid w:val="00934F4D"/>
    <w:rsid w:val="00936AD2"/>
    <w:rsid w:val="0093761A"/>
    <w:rsid w:val="00946940"/>
    <w:rsid w:val="00952BAB"/>
    <w:rsid w:val="00953395"/>
    <w:rsid w:val="0096098E"/>
    <w:rsid w:val="0096151C"/>
    <w:rsid w:val="00963635"/>
    <w:rsid w:val="009649C8"/>
    <w:rsid w:val="009846C8"/>
    <w:rsid w:val="00987E8B"/>
    <w:rsid w:val="00994D45"/>
    <w:rsid w:val="00996D5A"/>
    <w:rsid w:val="009A484C"/>
    <w:rsid w:val="009A5F41"/>
    <w:rsid w:val="009B004F"/>
    <w:rsid w:val="009B0388"/>
    <w:rsid w:val="009B1CB3"/>
    <w:rsid w:val="009B5B27"/>
    <w:rsid w:val="009B6EF8"/>
    <w:rsid w:val="009B7BAA"/>
    <w:rsid w:val="009C03B3"/>
    <w:rsid w:val="009C1AD9"/>
    <w:rsid w:val="009C4773"/>
    <w:rsid w:val="009C5131"/>
    <w:rsid w:val="009C7694"/>
    <w:rsid w:val="009D7F5E"/>
    <w:rsid w:val="009E3A01"/>
    <w:rsid w:val="009F294A"/>
    <w:rsid w:val="009F5893"/>
    <w:rsid w:val="009F6844"/>
    <w:rsid w:val="00A0289F"/>
    <w:rsid w:val="00A044EF"/>
    <w:rsid w:val="00A04FE2"/>
    <w:rsid w:val="00A05E7F"/>
    <w:rsid w:val="00A072B0"/>
    <w:rsid w:val="00A11EAD"/>
    <w:rsid w:val="00A16914"/>
    <w:rsid w:val="00A2050F"/>
    <w:rsid w:val="00A23F08"/>
    <w:rsid w:val="00A243B1"/>
    <w:rsid w:val="00A27AD5"/>
    <w:rsid w:val="00A314CE"/>
    <w:rsid w:val="00A3591F"/>
    <w:rsid w:val="00A37291"/>
    <w:rsid w:val="00A423A8"/>
    <w:rsid w:val="00A426F9"/>
    <w:rsid w:val="00A4365A"/>
    <w:rsid w:val="00A44F5D"/>
    <w:rsid w:val="00A45A61"/>
    <w:rsid w:val="00A5511E"/>
    <w:rsid w:val="00A62EDB"/>
    <w:rsid w:val="00A65758"/>
    <w:rsid w:val="00A660B6"/>
    <w:rsid w:val="00A704DE"/>
    <w:rsid w:val="00A70EB2"/>
    <w:rsid w:val="00A82F37"/>
    <w:rsid w:val="00A83C2A"/>
    <w:rsid w:val="00A842EB"/>
    <w:rsid w:val="00A8626E"/>
    <w:rsid w:val="00A86842"/>
    <w:rsid w:val="00A93AEC"/>
    <w:rsid w:val="00AA2410"/>
    <w:rsid w:val="00AA46EC"/>
    <w:rsid w:val="00AA5335"/>
    <w:rsid w:val="00AA5E33"/>
    <w:rsid w:val="00AA730F"/>
    <w:rsid w:val="00AB3213"/>
    <w:rsid w:val="00AB76EF"/>
    <w:rsid w:val="00AC17BD"/>
    <w:rsid w:val="00AC2542"/>
    <w:rsid w:val="00AD08AE"/>
    <w:rsid w:val="00AD261E"/>
    <w:rsid w:val="00AD346F"/>
    <w:rsid w:val="00AD3AF7"/>
    <w:rsid w:val="00AD7EC3"/>
    <w:rsid w:val="00AE4FBC"/>
    <w:rsid w:val="00AE79A6"/>
    <w:rsid w:val="00AF31D7"/>
    <w:rsid w:val="00AF692D"/>
    <w:rsid w:val="00B018C4"/>
    <w:rsid w:val="00B05E06"/>
    <w:rsid w:val="00B06838"/>
    <w:rsid w:val="00B144C3"/>
    <w:rsid w:val="00B14A12"/>
    <w:rsid w:val="00B205B0"/>
    <w:rsid w:val="00B2525A"/>
    <w:rsid w:val="00B263F3"/>
    <w:rsid w:val="00B2751F"/>
    <w:rsid w:val="00B330AE"/>
    <w:rsid w:val="00B35175"/>
    <w:rsid w:val="00B3572F"/>
    <w:rsid w:val="00B375C2"/>
    <w:rsid w:val="00B64404"/>
    <w:rsid w:val="00B64628"/>
    <w:rsid w:val="00B71E43"/>
    <w:rsid w:val="00B7267A"/>
    <w:rsid w:val="00B81F58"/>
    <w:rsid w:val="00B852A9"/>
    <w:rsid w:val="00B879AD"/>
    <w:rsid w:val="00B87BFA"/>
    <w:rsid w:val="00B953CE"/>
    <w:rsid w:val="00B96C64"/>
    <w:rsid w:val="00BA32DC"/>
    <w:rsid w:val="00BA789B"/>
    <w:rsid w:val="00BA7E7D"/>
    <w:rsid w:val="00BB36CA"/>
    <w:rsid w:val="00BB7BA6"/>
    <w:rsid w:val="00BC01E8"/>
    <w:rsid w:val="00BC1C15"/>
    <w:rsid w:val="00BD0304"/>
    <w:rsid w:val="00BD613A"/>
    <w:rsid w:val="00BD69DD"/>
    <w:rsid w:val="00BE5349"/>
    <w:rsid w:val="00BE7A13"/>
    <w:rsid w:val="00BE7FF0"/>
    <w:rsid w:val="00BF62FF"/>
    <w:rsid w:val="00C00387"/>
    <w:rsid w:val="00C0124E"/>
    <w:rsid w:val="00C05356"/>
    <w:rsid w:val="00C06321"/>
    <w:rsid w:val="00C1142D"/>
    <w:rsid w:val="00C1190B"/>
    <w:rsid w:val="00C21A43"/>
    <w:rsid w:val="00C23CEA"/>
    <w:rsid w:val="00C255DD"/>
    <w:rsid w:val="00C2649D"/>
    <w:rsid w:val="00C33E71"/>
    <w:rsid w:val="00C33FD0"/>
    <w:rsid w:val="00C34A52"/>
    <w:rsid w:val="00C34DBB"/>
    <w:rsid w:val="00C37576"/>
    <w:rsid w:val="00C41BB4"/>
    <w:rsid w:val="00C41C0E"/>
    <w:rsid w:val="00C43EB4"/>
    <w:rsid w:val="00C51023"/>
    <w:rsid w:val="00C54B90"/>
    <w:rsid w:val="00C649B0"/>
    <w:rsid w:val="00C65DDC"/>
    <w:rsid w:val="00C73A22"/>
    <w:rsid w:val="00C81546"/>
    <w:rsid w:val="00C83548"/>
    <w:rsid w:val="00C860F7"/>
    <w:rsid w:val="00C908D6"/>
    <w:rsid w:val="00C90C8A"/>
    <w:rsid w:val="00C93108"/>
    <w:rsid w:val="00C96F20"/>
    <w:rsid w:val="00CA378C"/>
    <w:rsid w:val="00CA6438"/>
    <w:rsid w:val="00CB1BF1"/>
    <w:rsid w:val="00CB3D3D"/>
    <w:rsid w:val="00CB417E"/>
    <w:rsid w:val="00CC0C88"/>
    <w:rsid w:val="00CD2CC5"/>
    <w:rsid w:val="00CD30EE"/>
    <w:rsid w:val="00CE1E27"/>
    <w:rsid w:val="00CE47D5"/>
    <w:rsid w:val="00CE51CF"/>
    <w:rsid w:val="00CE5438"/>
    <w:rsid w:val="00CE5CC6"/>
    <w:rsid w:val="00CE79F2"/>
    <w:rsid w:val="00CE7E5C"/>
    <w:rsid w:val="00CF0C18"/>
    <w:rsid w:val="00CF4A80"/>
    <w:rsid w:val="00CF59E4"/>
    <w:rsid w:val="00D01DE3"/>
    <w:rsid w:val="00D02BFB"/>
    <w:rsid w:val="00D03DE0"/>
    <w:rsid w:val="00D05D8B"/>
    <w:rsid w:val="00D062AB"/>
    <w:rsid w:val="00D11709"/>
    <w:rsid w:val="00D149ED"/>
    <w:rsid w:val="00D207EA"/>
    <w:rsid w:val="00D21815"/>
    <w:rsid w:val="00D3162C"/>
    <w:rsid w:val="00D33C4D"/>
    <w:rsid w:val="00D34C9F"/>
    <w:rsid w:val="00D3519B"/>
    <w:rsid w:val="00D36E13"/>
    <w:rsid w:val="00D374CF"/>
    <w:rsid w:val="00D37BF4"/>
    <w:rsid w:val="00D45BC4"/>
    <w:rsid w:val="00D505AC"/>
    <w:rsid w:val="00D515BF"/>
    <w:rsid w:val="00D516D3"/>
    <w:rsid w:val="00D52D64"/>
    <w:rsid w:val="00D5300E"/>
    <w:rsid w:val="00D55729"/>
    <w:rsid w:val="00D61B21"/>
    <w:rsid w:val="00D62E55"/>
    <w:rsid w:val="00D66685"/>
    <w:rsid w:val="00D7019A"/>
    <w:rsid w:val="00D76BEF"/>
    <w:rsid w:val="00D77804"/>
    <w:rsid w:val="00D80159"/>
    <w:rsid w:val="00D82A17"/>
    <w:rsid w:val="00D83A72"/>
    <w:rsid w:val="00D942FD"/>
    <w:rsid w:val="00D9695B"/>
    <w:rsid w:val="00D97A6D"/>
    <w:rsid w:val="00DA21BE"/>
    <w:rsid w:val="00DA3179"/>
    <w:rsid w:val="00DB4226"/>
    <w:rsid w:val="00DC285C"/>
    <w:rsid w:val="00DC5685"/>
    <w:rsid w:val="00DD2232"/>
    <w:rsid w:val="00DE50BD"/>
    <w:rsid w:val="00DE69E9"/>
    <w:rsid w:val="00DF08DF"/>
    <w:rsid w:val="00DF5A67"/>
    <w:rsid w:val="00E1109C"/>
    <w:rsid w:val="00E1187B"/>
    <w:rsid w:val="00E11C73"/>
    <w:rsid w:val="00E1411B"/>
    <w:rsid w:val="00E14C10"/>
    <w:rsid w:val="00E168A1"/>
    <w:rsid w:val="00E21637"/>
    <w:rsid w:val="00E2282B"/>
    <w:rsid w:val="00E34537"/>
    <w:rsid w:val="00E35588"/>
    <w:rsid w:val="00E362E5"/>
    <w:rsid w:val="00E41D68"/>
    <w:rsid w:val="00E43809"/>
    <w:rsid w:val="00E513DF"/>
    <w:rsid w:val="00E55163"/>
    <w:rsid w:val="00E76AA7"/>
    <w:rsid w:val="00E81DDF"/>
    <w:rsid w:val="00E82617"/>
    <w:rsid w:val="00E841EA"/>
    <w:rsid w:val="00E8491C"/>
    <w:rsid w:val="00E93DE1"/>
    <w:rsid w:val="00E97957"/>
    <w:rsid w:val="00E97F24"/>
    <w:rsid w:val="00EA03C0"/>
    <w:rsid w:val="00EA50DE"/>
    <w:rsid w:val="00EB25AC"/>
    <w:rsid w:val="00EB446A"/>
    <w:rsid w:val="00EC0153"/>
    <w:rsid w:val="00EC4286"/>
    <w:rsid w:val="00EE27ED"/>
    <w:rsid w:val="00EE50AF"/>
    <w:rsid w:val="00F03FE3"/>
    <w:rsid w:val="00F16193"/>
    <w:rsid w:val="00F22CFF"/>
    <w:rsid w:val="00F2300A"/>
    <w:rsid w:val="00F34B5C"/>
    <w:rsid w:val="00F34D1A"/>
    <w:rsid w:val="00F34E83"/>
    <w:rsid w:val="00F4088D"/>
    <w:rsid w:val="00F40924"/>
    <w:rsid w:val="00F41BE9"/>
    <w:rsid w:val="00F455C0"/>
    <w:rsid w:val="00F4728E"/>
    <w:rsid w:val="00F47CA5"/>
    <w:rsid w:val="00F513D4"/>
    <w:rsid w:val="00F548E9"/>
    <w:rsid w:val="00F61E2D"/>
    <w:rsid w:val="00F64D93"/>
    <w:rsid w:val="00F73C0F"/>
    <w:rsid w:val="00F75AC2"/>
    <w:rsid w:val="00F83EF6"/>
    <w:rsid w:val="00F928BC"/>
    <w:rsid w:val="00F94157"/>
    <w:rsid w:val="00FA3079"/>
    <w:rsid w:val="00FA30FE"/>
    <w:rsid w:val="00FA5CA4"/>
    <w:rsid w:val="00FB0D2C"/>
    <w:rsid w:val="00FB1C32"/>
    <w:rsid w:val="00FB3B66"/>
    <w:rsid w:val="00FB6B08"/>
    <w:rsid w:val="00FC0944"/>
    <w:rsid w:val="00FC414C"/>
    <w:rsid w:val="00FC749F"/>
    <w:rsid w:val="00FC761B"/>
    <w:rsid w:val="00FD0B91"/>
    <w:rsid w:val="00FD7CCD"/>
    <w:rsid w:val="00FE3B8F"/>
    <w:rsid w:val="00FE573E"/>
    <w:rsid w:val="00FF5956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D"/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1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0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AF31D7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styleId="af1">
    <w:name w:val="Placeholder Text"/>
    <w:uiPriority w:val="99"/>
    <w:semiHidden/>
    <w:rsid w:val="0075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D"/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1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0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AF31D7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styleId="af1">
    <w:name w:val="Placeholder Text"/>
    <w:uiPriority w:val="99"/>
    <w:semiHidden/>
    <w:rsid w:val="0075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38A30E3E05E731B37536659CCCB8DD98944A248F56BD8EA54E0125506F27278C4821C40755DT7y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703D8CBB7E24B5039CDB3B7E991D933FE4283842B8E13BC0A17F62359EF37329A39C1CB12D3B5EF07F112Dm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703D8CBB7E24B5039CDB3B7E991D933FE4283842B8E13BC0A17F62359EF37329A39C1CB12D3B5EF07F112DmBF" TargetMode="External"/><Relationship Id="rId10" Type="http://schemas.openxmlformats.org/officeDocument/2006/relationships/hyperlink" Target="consultantplus://offline/ref=6A520AA748CDF20CA40B58115E2F5D491AEAE4FD6542258BDFA32AC2A87B47BB4B21D565p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538A30E3E05E731B374D6B4FA09581D88419AF43FA3E84B952B74D0500A73238C2D75F04795F74D002C8T6yFJ" TargetMode="External"/><Relationship Id="rId14" Type="http://schemas.openxmlformats.org/officeDocument/2006/relationships/hyperlink" Target="consultantplus://offline/ref=07538A30E3E05E731B37536659CCCB8DD98944A248F56BD8EA54E0125506F27278C4821C40765CT7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8EB8-82EB-4DA0-9645-37F35A7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33332</CharactersWithSpaces>
  <SharedDoc>false</SharedDoc>
  <HLinks>
    <vt:vector size="330" baseType="variant">
      <vt:variant>
        <vt:i4>7077941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6684730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6357050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6684730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6684730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6357045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6684725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6750263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6619189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6553652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6357046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6750263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6750263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7143475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6619186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6357051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6684731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6357051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6684730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6357045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6684725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6619186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6619191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5177437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consultantplus://offline/ref=1A703D8CBB7E24B5039CDB3B7E991D933FE4283842B8E13BC0A17F62359EF37329A39C1CB12D3B5EF07F112DmBF</vt:lpwstr>
      </vt:variant>
      <vt:variant>
        <vt:lpwstr/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6750256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1114192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consultantplus://offline/ref=07538A30E3E05E731B37536659CCCB8DD98944A248F56BD8EA54E0125506F27278C4821C40765CT7y7J</vt:lpwstr>
      </vt:variant>
      <vt:variant>
        <vt:lpwstr/>
      </vt:variant>
      <vt:variant>
        <vt:i4>1114194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consultantplus://offline/ref=07538A30E3E05E731B37536659CCCB8DD98944A248F56BD8EA54E0125506F27278C4821C40755DT7y1J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5177437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consultantplus://offline/ref=1A703D8CBB7E24B5039CDB3B7E991D933FE4283842B8E13BC0A17F62359EF37329A39C1CB12D3B5EF07F112DmBF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consultantplus://offline/ref=6A520AA748CDF20CA40B58115E2F5D491AEAE4FD6542258BDFA32AC2A87B47BB4B21D565pAN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consultantplus://offline/ref=07538A30E3E05E731B374D6B4FA09581D88419AF43FA3E84B952B74D0500A73238C2D75F04795F74D002C8T6yFJ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consultantplus://offline/ref=A2DF26AE1159AB44ABD3466FC9436E0AEF554F032F6A76E2A1E8E6260CCDFD1633D696D0684564E956DFB9LA5CJ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consultantplus://offline/ref=A2DF26AE1159AB44ABD35862DF2F3006ED5A1806286275BCFFB7BD7B5BC4F7417499CF922C4B66E0L553J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Любовь Федоровна Фадеева</cp:lastModifiedBy>
  <cp:revision>2</cp:revision>
  <cp:lastPrinted>2018-02-07T09:26:00Z</cp:lastPrinted>
  <dcterms:created xsi:type="dcterms:W3CDTF">2018-02-07T12:37:00Z</dcterms:created>
  <dcterms:modified xsi:type="dcterms:W3CDTF">2018-02-07T12:37:00Z</dcterms:modified>
</cp:coreProperties>
</file>