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9F" w:rsidRDefault="0061119F" w:rsidP="0061119F">
      <w:pPr>
        <w:spacing w:after="0" w:line="240" w:lineRule="auto"/>
        <w:ind w:left="5664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CD7B09">
        <w:rPr>
          <w:rFonts w:ascii="Times New Roman" w:eastAsia="Calibri" w:hAnsi="Times New Roman" w:cs="Times New Roman"/>
          <w:sz w:val="24"/>
          <w:szCs w:val="24"/>
        </w:rPr>
        <w:t>риложение</w:t>
      </w:r>
    </w:p>
    <w:p w:rsidR="0061119F" w:rsidRPr="00A1392F" w:rsidRDefault="0061119F" w:rsidP="0061119F">
      <w:pPr>
        <w:spacing w:after="0" w:line="240" w:lineRule="auto"/>
        <w:ind w:left="5664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392F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</w:p>
    <w:p w:rsidR="0061119F" w:rsidRPr="00A1392F" w:rsidRDefault="00CD7B09" w:rsidP="0061119F">
      <w:pPr>
        <w:spacing w:after="0" w:line="240" w:lineRule="auto"/>
        <w:ind w:left="5664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</w:t>
      </w:r>
      <w:r w:rsidR="0061119F" w:rsidRPr="00A1392F">
        <w:rPr>
          <w:rFonts w:ascii="Times New Roman" w:eastAsia="Calibri" w:hAnsi="Times New Roman" w:cs="Times New Roman"/>
          <w:sz w:val="24"/>
          <w:szCs w:val="24"/>
        </w:rPr>
        <w:t>Город Архангельск</w:t>
      </w:r>
      <w:r>
        <w:rPr>
          <w:rFonts w:ascii="Times New Roman" w:eastAsia="Calibri" w:hAnsi="Times New Roman" w:cs="Times New Roman"/>
          <w:sz w:val="24"/>
          <w:szCs w:val="24"/>
        </w:rPr>
        <w:t>"</w:t>
      </w:r>
    </w:p>
    <w:p w:rsidR="0061119F" w:rsidRPr="00A1392F" w:rsidRDefault="0061119F" w:rsidP="0061119F">
      <w:pPr>
        <w:spacing w:after="0" w:line="240" w:lineRule="auto"/>
        <w:ind w:left="5664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392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F68E9">
        <w:rPr>
          <w:rFonts w:ascii="Times New Roman" w:eastAsia="Calibri" w:hAnsi="Times New Roman" w:cs="Times New Roman"/>
          <w:sz w:val="24"/>
          <w:szCs w:val="24"/>
        </w:rPr>
        <w:t>28.11.2018 № 1463</w:t>
      </w:r>
      <w:bookmarkStart w:id="0" w:name="_GoBack"/>
      <w:bookmarkEnd w:id="0"/>
    </w:p>
    <w:p w:rsidR="0061119F" w:rsidRPr="00A1392F" w:rsidRDefault="0061119F" w:rsidP="0061119F">
      <w:pPr>
        <w:spacing w:after="0" w:line="240" w:lineRule="auto"/>
        <w:ind w:left="5664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119F" w:rsidRPr="00A1392F" w:rsidRDefault="00CD7B09" w:rsidP="0061119F">
      <w:pPr>
        <w:spacing w:after="0" w:line="240" w:lineRule="auto"/>
        <w:ind w:left="5664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</w:t>
      </w:r>
      <w:r w:rsidR="0061119F" w:rsidRPr="00A1392F">
        <w:rPr>
          <w:rFonts w:ascii="Times New Roman" w:eastAsia="Calibri" w:hAnsi="Times New Roman" w:cs="Times New Roman"/>
          <w:sz w:val="24"/>
          <w:szCs w:val="24"/>
        </w:rPr>
        <w:t>П</w:t>
      </w:r>
      <w:r w:rsidRPr="00A1392F">
        <w:rPr>
          <w:rFonts w:ascii="Times New Roman" w:eastAsia="Calibri" w:hAnsi="Times New Roman" w:cs="Times New Roman"/>
          <w:sz w:val="24"/>
          <w:szCs w:val="24"/>
        </w:rPr>
        <w:t>риложение</w:t>
      </w:r>
      <w:r w:rsidR="0061119F" w:rsidRPr="00A1392F">
        <w:rPr>
          <w:rFonts w:ascii="Times New Roman" w:eastAsia="Calibri" w:hAnsi="Times New Roman" w:cs="Times New Roman"/>
          <w:sz w:val="24"/>
          <w:szCs w:val="24"/>
        </w:rPr>
        <w:t xml:space="preserve"> № 3</w:t>
      </w:r>
    </w:p>
    <w:p w:rsidR="0061119F" w:rsidRPr="00A1392F" w:rsidRDefault="0061119F" w:rsidP="0061119F">
      <w:pPr>
        <w:spacing w:after="0" w:line="240" w:lineRule="auto"/>
        <w:ind w:left="5664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392F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61119F" w:rsidRPr="00A1392F" w:rsidRDefault="00CD7B09" w:rsidP="0061119F">
      <w:pPr>
        <w:spacing w:after="0" w:line="240" w:lineRule="auto"/>
        <w:ind w:left="5664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</w:t>
      </w:r>
      <w:r w:rsidR="0061119F" w:rsidRPr="00A1392F">
        <w:rPr>
          <w:rFonts w:ascii="Times New Roman" w:eastAsia="Calibri" w:hAnsi="Times New Roman" w:cs="Times New Roman"/>
          <w:sz w:val="24"/>
          <w:szCs w:val="24"/>
        </w:rPr>
        <w:t>Комплексное развитие территории</w:t>
      </w:r>
    </w:p>
    <w:p w:rsidR="0061119F" w:rsidRPr="00A1392F" w:rsidRDefault="0061119F" w:rsidP="0061119F">
      <w:pPr>
        <w:spacing w:after="0" w:line="240" w:lineRule="auto"/>
        <w:ind w:left="5664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392F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61119F" w:rsidRPr="00A1392F" w:rsidRDefault="00CD7B09" w:rsidP="0061119F">
      <w:pPr>
        <w:spacing w:after="0" w:line="240" w:lineRule="auto"/>
        <w:ind w:left="5664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</w:t>
      </w:r>
      <w:r w:rsidR="0061119F" w:rsidRPr="00A1392F">
        <w:rPr>
          <w:rFonts w:ascii="Times New Roman" w:eastAsia="Calibri" w:hAnsi="Times New Roman" w:cs="Times New Roman"/>
          <w:sz w:val="24"/>
          <w:szCs w:val="24"/>
        </w:rPr>
        <w:t>Город Архангельск</w:t>
      </w:r>
      <w:r>
        <w:rPr>
          <w:rFonts w:ascii="Times New Roman" w:eastAsia="Calibri" w:hAnsi="Times New Roman" w:cs="Times New Roman"/>
          <w:sz w:val="24"/>
          <w:szCs w:val="24"/>
        </w:rPr>
        <w:t>"</w:t>
      </w:r>
    </w:p>
    <w:p w:rsidR="0061119F" w:rsidRPr="00A1392F" w:rsidRDefault="0061119F" w:rsidP="0061119F">
      <w:pPr>
        <w:spacing w:after="0" w:line="240" w:lineRule="auto"/>
        <w:ind w:left="5664" w:right="-426"/>
        <w:rPr>
          <w:rFonts w:ascii="Times New Roman" w:eastAsia="Calibri" w:hAnsi="Times New Roman" w:cs="Times New Roman"/>
          <w:sz w:val="24"/>
          <w:szCs w:val="24"/>
        </w:rPr>
      </w:pPr>
    </w:p>
    <w:p w:rsidR="0061119F" w:rsidRPr="00A1392F" w:rsidRDefault="0061119F" w:rsidP="006111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1392F">
        <w:rPr>
          <w:rFonts w:ascii="Times New Roman" w:eastAsia="Calibri" w:hAnsi="Times New Roman" w:cs="Times New Roman"/>
          <w:b/>
          <w:sz w:val="26"/>
          <w:szCs w:val="26"/>
        </w:rPr>
        <w:t>ПАСПОРТ</w:t>
      </w:r>
    </w:p>
    <w:p w:rsidR="0061119F" w:rsidRPr="00A1392F" w:rsidRDefault="0061119F" w:rsidP="0061119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1392F">
        <w:rPr>
          <w:rFonts w:ascii="Times New Roman" w:eastAsia="Calibri" w:hAnsi="Times New Roman" w:cs="Times New Roman"/>
          <w:b/>
          <w:sz w:val="26"/>
          <w:szCs w:val="26"/>
        </w:rPr>
        <w:t xml:space="preserve">подпрограммы 6 </w:t>
      </w:r>
      <w:r w:rsidR="00CD7B09">
        <w:rPr>
          <w:rFonts w:ascii="Times New Roman" w:eastAsia="Calibri" w:hAnsi="Times New Roman" w:cs="Times New Roman"/>
          <w:b/>
          <w:sz w:val="26"/>
          <w:szCs w:val="26"/>
        </w:rPr>
        <w:t>"</w:t>
      </w:r>
      <w:r w:rsidRPr="00A1392F">
        <w:rPr>
          <w:rFonts w:ascii="Times New Roman" w:eastAsia="Calibri" w:hAnsi="Times New Roman" w:cs="Times New Roman"/>
          <w:b/>
          <w:sz w:val="26"/>
          <w:szCs w:val="26"/>
        </w:rPr>
        <w:t xml:space="preserve">Подготовка градостроительной и землеустроительной документации муниципального образования </w:t>
      </w:r>
      <w:r w:rsidR="00CD7B09">
        <w:rPr>
          <w:rFonts w:ascii="Times New Roman" w:eastAsia="Calibri" w:hAnsi="Times New Roman" w:cs="Times New Roman"/>
          <w:b/>
          <w:sz w:val="26"/>
          <w:szCs w:val="26"/>
        </w:rPr>
        <w:t>"Город Архангельск"</w:t>
      </w:r>
    </w:p>
    <w:p w:rsidR="0061119F" w:rsidRDefault="0061119F" w:rsidP="0061119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1392F">
        <w:rPr>
          <w:rFonts w:ascii="Times New Roman" w:eastAsia="Calibri" w:hAnsi="Times New Roman" w:cs="Times New Roman"/>
          <w:sz w:val="26"/>
          <w:szCs w:val="26"/>
        </w:rPr>
        <w:t>(далее – подпрограмма)</w:t>
      </w:r>
    </w:p>
    <w:p w:rsidR="00CD7B09" w:rsidRDefault="00CD7B09" w:rsidP="0061119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055"/>
        <w:gridCol w:w="5244"/>
      </w:tblGrid>
      <w:tr w:rsidR="0061119F" w:rsidRPr="00EA1399" w:rsidTr="00B76FB4">
        <w:tc>
          <w:tcPr>
            <w:tcW w:w="2448" w:type="dxa"/>
          </w:tcPr>
          <w:p w:rsidR="0061119F" w:rsidRPr="0061119F" w:rsidRDefault="0061119F" w:rsidP="00B76FB4">
            <w:pPr>
              <w:spacing w:after="0" w:line="280" w:lineRule="exact"/>
              <w:ind w:right="-108"/>
              <w:rPr>
                <w:rFonts w:ascii="Times New Roman" w:eastAsia="Calibri" w:hAnsi="Times New Roman" w:cs="Times New Roman"/>
              </w:rPr>
            </w:pPr>
            <w:r w:rsidRPr="0061119F">
              <w:rPr>
                <w:rFonts w:ascii="Times New Roman" w:eastAsia="Calibri" w:hAnsi="Times New Roman" w:cs="Times New Roman"/>
              </w:rPr>
              <w:t>Сроки реализации подпрограммы</w:t>
            </w:r>
          </w:p>
        </w:tc>
        <w:tc>
          <w:tcPr>
            <w:tcW w:w="7299" w:type="dxa"/>
            <w:gridSpan w:val="2"/>
          </w:tcPr>
          <w:p w:rsidR="0061119F" w:rsidRPr="0061119F" w:rsidRDefault="0061119F" w:rsidP="00B76FB4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</w:rPr>
            </w:pPr>
            <w:r w:rsidRPr="0061119F">
              <w:rPr>
                <w:rFonts w:ascii="Times New Roman" w:eastAsia="Calibri" w:hAnsi="Times New Roman" w:cs="Times New Roman"/>
              </w:rPr>
              <w:t xml:space="preserve">2015-2021 годы </w:t>
            </w:r>
          </w:p>
        </w:tc>
      </w:tr>
      <w:tr w:rsidR="0061119F" w:rsidRPr="00EA1399" w:rsidTr="00B76FB4">
        <w:tc>
          <w:tcPr>
            <w:tcW w:w="2448" w:type="dxa"/>
          </w:tcPr>
          <w:p w:rsidR="0061119F" w:rsidRPr="0061119F" w:rsidRDefault="0061119F" w:rsidP="00B76FB4">
            <w:pPr>
              <w:spacing w:after="0" w:line="280" w:lineRule="exact"/>
              <w:ind w:right="-108"/>
              <w:rPr>
                <w:rFonts w:ascii="Times New Roman" w:eastAsia="Calibri" w:hAnsi="Times New Roman" w:cs="Times New Roman"/>
              </w:rPr>
            </w:pPr>
            <w:r w:rsidRPr="0061119F">
              <w:rPr>
                <w:rFonts w:ascii="Times New Roman" w:eastAsia="Calibri" w:hAnsi="Times New Roman" w:cs="Times New Roman"/>
              </w:rPr>
              <w:t>Заказчики подпрограммы</w:t>
            </w:r>
          </w:p>
        </w:tc>
        <w:tc>
          <w:tcPr>
            <w:tcW w:w="7299" w:type="dxa"/>
            <w:gridSpan w:val="2"/>
          </w:tcPr>
          <w:p w:rsidR="0061119F" w:rsidRPr="0061119F" w:rsidRDefault="0061119F" w:rsidP="00B76FB4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  <w:r w:rsidRPr="0061119F"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r w:rsidR="00CD7B09">
              <w:rPr>
                <w:rFonts w:ascii="Times New Roman" w:hAnsi="Times New Roman"/>
              </w:rPr>
              <w:t>"</w:t>
            </w:r>
            <w:r w:rsidRPr="0061119F">
              <w:rPr>
                <w:rFonts w:ascii="Times New Roman" w:hAnsi="Times New Roman"/>
              </w:rPr>
              <w:t>Город Архангельск</w:t>
            </w:r>
            <w:r w:rsidR="00CD7B09">
              <w:rPr>
                <w:rFonts w:ascii="Times New Roman" w:hAnsi="Times New Roman"/>
              </w:rPr>
              <w:t>"</w:t>
            </w:r>
            <w:r w:rsidRPr="0061119F">
              <w:rPr>
                <w:rFonts w:ascii="Times New Roman" w:hAnsi="Times New Roman"/>
              </w:rPr>
              <w:t xml:space="preserve">, департамент городского хозяйства Администрации муниципального образования </w:t>
            </w:r>
            <w:r w:rsidR="00CD7B09">
              <w:rPr>
                <w:rFonts w:ascii="Times New Roman" w:hAnsi="Times New Roman"/>
              </w:rPr>
              <w:t>"</w:t>
            </w:r>
            <w:r w:rsidRPr="0061119F">
              <w:rPr>
                <w:rFonts w:ascii="Times New Roman" w:hAnsi="Times New Roman"/>
              </w:rPr>
              <w:t>Город Архангельск</w:t>
            </w:r>
            <w:r w:rsidR="00CD7B09">
              <w:rPr>
                <w:rFonts w:ascii="Times New Roman" w:hAnsi="Times New Roman"/>
              </w:rPr>
              <w:t>"</w:t>
            </w:r>
          </w:p>
        </w:tc>
      </w:tr>
      <w:tr w:rsidR="0061119F" w:rsidRPr="00EA1399" w:rsidTr="00B76FB4">
        <w:tc>
          <w:tcPr>
            <w:tcW w:w="2448" w:type="dxa"/>
          </w:tcPr>
          <w:p w:rsidR="0061119F" w:rsidRPr="0061119F" w:rsidRDefault="0061119F" w:rsidP="00B76FB4">
            <w:pPr>
              <w:spacing w:after="0" w:line="280" w:lineRule="exact"/>
              <w:ind w:right="-108"/>
              <w:rPr>
                <w:rFonts w:ascii="Times New Roman" w:eastAsia="Calibri" w:hAnsi="Times New Roman" w:cs="Times New Roman"/>
              </w:rPr>
            </w:pPr>
            <w:r w:rsidRPr="0061119F">
              <w:rPr>
                <w:rFonts w:ascii="Times New Roman" w:eastAsia="Calibri" w:hAnsi="Times New Roman" w:cs="Times New Roman"/>
              </w:rPr>
              <w:t>Исполнители подпрограммы</w:t>
            </w:r>
          </w:p>
        </w:tc>
        <w:tc>
          <w:tcPr>
            <w:tcW w:w="7299" w:type="dxa"/>
            <w:gridSpan w:val="2"/>
          </w:tcPr>
          <w:p w:rsidR="0061119F" w:rsidRPr="0061119F" w:rsidRDefault="0061119F" w:rsidP="00B76FB4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  <w:r w:rsidRPr="0061119F">
              <w:rPr>
                <w:rFonts w:ascii="Times New Roman" w:hAnsi="Times New Roman"/>
              </w:rPr>
              <w:t xml:space="preserve">Отдел учета и отчетности Администрации муниципального образования </w:t>
            </w:r>
            <w:r w:rsidR="00CD7B09">
              <w:rPr>
                <w:rFonts w:ascii="Times New Roman" w:hAnsi="Times New Roman"/>
              </w:rPr>
              <w:t>"</w:t>
            </w:r>
            <w:r w:rsidRPr="0061119F">
              <w:rPr>
                <w:rFonts w:ascii="Times New Roman" w:hAnsi="Times New Roman"/>
              </w:rPr>
              <w:t>Город Архангельск</w:t>
            </w:r>
            <w:r w:rsidR="00CD7B09">
              <w:rPr>
                <w:rFonts w:ascii="Times New Roman" w:hAnsi="Times New Roman"/>
              </w:rPr>
              <w:t>"</w:t>
            </w:r>
            <w:r w:rsidRPr="0061119F">
              <w:rPr>
                <w:rFonts w:ascii="Times New Roman" w:hAnsi="Times New Roman"/>
              </w:rPr>
              <w:t xml:space="preserve">, департамент городского хозяйства Администрации муниципального образования </w:t>
            </w:r>
            <w:r w:rsidR="00CD7B09">
              <w:rPr>
                <w:rFonts w:ascii="Times New Roman" w:hAnsi="Times New Roman"/>
              </w:rPr>
              <w:t>"</w:t>
            </w:r>
            <w:r w:rsidRPr="0061119F">
              <w:rPr>
                <w:rFonts w:ascii="Times New Roman" w:hAnsi="Times New Roman"/>
              </w:rPr>
              <w:t>Город Архангельск</w:t>
            </w:r>
            <w:r w:rsidR="00CD7B09">
              <w:rPr>
                <w:rFonts w:ascii="Times New Roman" w:hAnsi="Times New Roman"/>
              </w:rPr>
              <w:t>"</w:t>
            </w:r>
            <w:r w:rsidRPr="0061119F">
              <w:rPr>
                <w:rFonts w:ascii="Times New Roman" w:hAnsi="Times New Roman"/>
              </w:rPr>
              <w:t xml:space="preserve">, департамент градостроительства Администрации муниципального образования </w:t>
            </w:r>
            <w:r w:rsidR="00CD7B09">
              <w:rPr>
                <w:rFonts w:ascii="Times New Roman" w:hAnsi="Times New Roman"/>
              </w:rPr>
              <w:t>"</w:t>
            </w:r>
            <w:r w:rsidRPr="0061119F">
              <w:rPr>
                <w:rFonts w:ascii="Times New Roman" w:hAnsi="Times New Roman"/>
              </w:rPr>
              <w:t>Город Архангельск</w:t>
            </w:r>
            <w:r w:rsidR="00CD7B09">
              <w:rPr>
                <w:rFonts w:ascii="Times New Roman" w:hAnsi="Times New Roman"/>
              </w:rPr>
              <w:t>"</w:t>
            </w:r>
          </w:p>
        </w:tc>
      </w:tr>
      <w:tr w:rsidR="0061119F" w:rsidRPr="00EA1399" w:rsidTr="00B76FB4">
        <w:tc>
          <w:tcPr>
            <w:tcW w:w="2448" w:type="dxa"/>
          </w:tcPr>
          <w:p w:rsidR="0061119F" w:rsidRPr="0061119F" w:rsidRDefault="0061119F" w:rsidP="00B76FB4">
            <w:pPr>
              <w:spacing w:after="0" w:line="280" w:lineRule="exact"/>
              <w:ind w:right="-108"/>
              <w:rPr>
                <w:rFonts w:ascii="Times New Roman" w:eastAsia="Calibri" w:hAnsi="Times New Roman" w:cs="Times New Roman"/>
              </w:rPr>
            </w:pPr>
            <w:r w:rsidRPr="0061119F">
              <w:rPr>
                <w:rFonts w:ascii="Times New Roman" w:eastAsia="Calibri" w:hAnsi="Times New Roman" w:cs="Times New Roman"/>
              </w:rPr>
              <w:t>Цели и задачи подпрограммы</w:t>
            </w:r>
          </w:p>
        </w:tc>
        <w:tc>
          <w:tcPr>
            <w:tcW w:w="7299" w:type="dxa"/>
            <w:gridSpan w:val="2"/>
          </w:tcPr>
          <w:p w:rsidR="0061119F" w:rsidRPr="0061119F" w:rsidRDefault="0061119F" w:rsidP="00B76FB4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</w:rPr>
            </w:pPr>
            <w:r w:rsidRPr="0061119F">
              <w:rPr>
                <w:rFonts w:ascii="Times New Roman" w:eastAsia="Calibri" w:hAnsi="Times New Roman" w:cs="Times New Roman"/>
              </w:rPr>
              <w:t xml:space="preserve">Цель. Создание условий для развития территории муниципального образования </w:t>
            </w:r>
            <w:r w:rsidR="00CD7B09">
              <w:rPr>
                <w:rFonts w:ascii="Times New Roman" w:eastAsia="Calibri" w:hAnsi="Times New Roman" w:cs="Times New Roman"/>
              </w:rPr>
              <w:t>"</w:t>
            </w:r>
            <w:r w:rsidRPr="0061119F">
              <w:rPr>
                <w:rFonts w:ascii="Times New Roman" w:eastAsia="Calibri" w:hAnsi="Times New Roman" w:cs="Times New Roman"/>
              </w:rPr>
              <w:t>Город Архангельск</w:t>
            </w:r>
            <w:r w:rsidR="00CD7B09">
              <w:rPr>
                <w:rFonts w:ascii="Times New Roman" w:eastAsia="Calibri" w:hAnsi="Times New Roman" w:cs="Times New Roman"/>
              </w:rPr>
              <w:t>"</w:t>
            </w:r>
            <w:r w:rsidRPr="0061119F">
              <w:rPr>
                <w:rFonts w:ascii="Times New Roman" w:eastAsia="Calibri" w:hAnsi="Times New Roman" w:cs="Times New Roman"/>
              </w:rPr>
              <w:t xml:space="preserve"> на основе территориального планирования и градостроительного зонирования.</w:t>
            </w:r>
          </w:p>
          <w:p w:rsidR="0061119F" w:rsidRPr="0061119F" w:rsidRDefault="0061119F" w:rsidP="00B76FB4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</w:rPr>
            </w:pPr>
            <w:r w:rsidRPr="0061119F">
              <w:rPr>
                <w:rFonts w:ascii="Times New Roman" w:eastAsia="Calibri" w:hAnsi="Times New Roman" w:cs="Times New Roman"/>
              </w:rPr>
              <w:t xml:space="preserve">Задача. Обеспечение муниципального образования </w:t>
            </w:r>
            <w:r w:rsidR="00CD7B09">
              <w:rPr>
                <w:rFonts w:ascii="Times New Roman" w:eastAsia="Calibri" w:hAnsi="Times New Roman" w:cs="Times New Roman"/>
              </w:rPr>
              <w:t>"</w:t>
            </w:r>
            <w:r w:rsidRPr="0061119F">
              <w:rPr>
                <w:rFonts w:ascii="Times New Roman" w:eastAsia="Calibri" w:hAnsi="Times New Roman" w:cs="Times New Roman"/>
              </w:rPr>
              <w:t>Город Архангельск</w:t>
            </w:r>
            <w:r w:rsidR="00CD7B09">
              <w:rPr>
                <w:rFonts w:ascii="Times New Roman" w:eastAsia="Calibri" w:hAnsi="Times New Roman" w:cs="Times New Roman"/>
              </w:rPr>
              <w:t>"</w:t>
            </w:r>
            <w:r w:rsidRPr="0061119F">
              <w:rPr>
                <w:rFonts w:ascii="Times New Roman" w:eastAsia="Calibri" w:hAnsi="Times New Roman" w:cs="Times New Roman"/>
              </w:rPr>
              <w:t xml:space="preserve"> градостроительной и землеустроительной документацией</w:t>
            </w:r>
          </w:p>
        </w:tc>
      </w:tr>
      <w:tr w:rsidR="0061119F" w:rsidRPr="00EA1399" w:rsidTr="00B76FB4">
        <w:tc>
          <w:tcPr>
            <w:tcW w:w="2448" w:type="dxa"/>
          </w:tcPr>
          <w:p w:rsidR="0061119F" w:rsidRPr="0061119F" w:rsidRDefault="0061119F" w:rsidP="00B76FB4">
            <w:pPr>
              <w:spacing w:after="0" w:line="280" w:lineRule="exact"/>
              <w:ind w:right="-108"/>
              <w:rPr>
                <w:rFonts w:ascii="Times New Roman" w:eastAsia="Calibri" w:hAnsi="Times New Roman" w:cs="Times New Roman"/>
              </w:rPr>
            </w:pPr>
            <w:r w:rsidRPr="0061119F">
              <w:rPr>
                <w:rFonts w:ascii="Times New Roman" w:eastAsia="Calibri" w:hAnsi="Times New Roman" w:cs="Times New Roman"/>
              </w:rPr>
              <w:t>Целевые индикаторы подпрограммы</w:t>
            </w:r>
          </w:p>
        </w:tc>
        <w:tc>
          <w:tcPr>
            <w:tcW w:w="7299" w:type="dxa"/>
            <w:gridSpan w:val="2"/>
          </w:tcPr>
          <w:p w:rsidR="0061119F" w:rsidRPr="0061119F" w:rsidRDefault="0061119F" w:rsidP="00B76FB4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</w:rPr>
            </w:pPr>
            <w:r w:rsidRPr="0061119F">
              <w:rPr>
                <w:rFonts w:ascii="Times New Roman" w:eastAsia="Calibri" w:hAnsi="Times New Roman" w:cs="Times New Roman"/>
              </w:rPr>
              <w:t xml:space="preserve">Целевой индикатор 1. Уровень обеспеченности муниципального </w:t>
            </w:r>
            <w:proofErr w:type="spellStart"/>
            <w:r w:rsidRPr="0061119F">
              <w:rPr>
                <w:rFonts w:ascii="Times New Roman" w:eastAsia="Calibri" w:hAnsi="Times New Roman" w:cs="Times New Roman"/>
              </w:rPr>
              <w:t>образо</w:t>
            </w:r>
            <w:r w:rsidR="00CD7B09">
              <w:rPr>
                <w:rFonts w:ascii="Times New Roman" w:eastAsia="Calibri" w:hAnsi="Times New Roman" w:cs="Times New Roman"/>
              </w:rPr>
              <w:t>-</w:t>
            </w:r>
            <w:r w:rsidRPr="0061119F">
              <w:rPr>
                <w:rFonts w:ascii="Times New Roman" w:eastAsia="Calibri" w:hAnsi="Times New Roman" w:cs="Times New Roman"/>
              </w:rPr>
              <w:t>вания</w:t>
            </w:r>
            <w:proofErr w:type="spellEnd"/>
            <w:r w:rsidRPr="0061119F">
              <w:rPr>
                <w:rFonts w:ascii="Times New Roman" w:eastAsia="Calibri" w:hAnsi="Times New Roman" w:cs="Times New Roman"/>
              </w:rPr>
              <w:t xml:space="preserve"> </w:t>
            </w:r>
            <w:r w:rsidR="00CD7B09">
              <w:rPr>
                <w:rFonts w:ascii="Times New Roman" w:eastAsia="Calibri" w:hAnsi="Times New Roman" w:cs="Times New Roman"/>
              </w:rPr>
              <w:t>"</w:t>
            </w:r>
            <w:r w:rsidRPr="0061119F">
              <w:rPr>
                <w:rFonts w:ascii="Times New Roman" w:eastAsia="Calibri" w:hAnsi="Times New Roman" w:cs="Times New Roman"/>
              </w:rPr>
              <w:t>Город Архангельск</w:t>
            </w:r>
            <w:r w:rsidR="00CD7B09">
              <w:rPr>
                <w:rFonts w:ascii="Times New Roman" w:eastAsia="Calibri" w:hAnsi="Times New Roman" w:cs="Times New Roman"/>
              </w:rPr>
              <w:t>"</w:t>
            </w:r>
            <w:r w:rsidRPr="0061119F">
              <w:rPr>
                <w:rFonts w:ascii="Times New Roman" w:eastAsia="Calibri" w:hAnsi="Times New Roman" w:cs="Times New Roman"/>
              </w:rPr>
              <w:t xml:space="preserve"> документами территориального планирования, градостроительного зонирования и документацией по планировке территории.</w:t>
            </w:r>
          </w:p>
          <w:p w:rsidR="0061119F" w:rsidRPr="0061119F" w:rsidRDefault="0061119F" w:rsidP="00B76FB4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</w:rPr>
            </w:pPr>
            <w:r w:rsidRPr="0061119F">
              <w:rPr>
                <w:rFonts w:ascii="Times New Roman" w:eastAsia="Calibri" w:hAnsi="Times New Roman" w:cs="Times New Roman"/>
              </w:rPr>
              <w:t xml:space="preserve">Целевой индикатор 2. Уровень обеспеченности муниципального образования </w:t>
            </w:r>
            <w:r w:rsidR="00CD7B09">
              <w:rPr>
                <w:rFonts w:ascii="Times New Roman" w:eastAsia="Calibri" w:hAnsi="Times New Roman" w:cs="Times New Roman"/>
              </w:rPr>
              <w:t>"</w:t>
            </w:r>
            <w:r w:rsidRPr="0061119F">
              <w:rPr>
                <w:rFonts w:ascii="Times New Roman" w:eastAsia="Calibri" w:hAnsi="Times New Roman" w:cs="Times New Roman"/>
              </w:rPr>
              <w:t>Город Архангельск</w:t>
            </w:r>
            <w:r w:rsidR="00CD7B09">
              <w:rPr>
                <w:rFonts w:ascii="Times New Roman" w:eastAsia="Calibri" w:hAnsi="Times New Roman" w:cs="Times New Roman"/>
              </w:rPr>
              <w:t>"</w:t>
            </w:r>
            <w:r w:rsidRPr="0061119F">
              <w:rPr>
                <w:rFonts w:ascii="Times New Roman" w:eastAsia="Calibri" w:hAnsi="Times New Roman" w:cs="Times New Roman"/>
              </w:rPr>
              <w:t xml:space="preserve"> землеустроительной документацией</w:t>
            </w:r>
          </w:p>
        </w:tc>
      </w:tr>
      <w:tr w:rsidR="0061119F" w:rsidRPr="00EA1399" w:rsidTr="00B76FB4">
        <w:trPr>
          <w:trHeight w:val="135"/>
        </w:trPr>
        <w:tc>
          <w:tcPr>
            <w:tcW w:w="2448" w:type="dxa"/>
            <w:vMerge w:val="restart"/>
          </w:tcPr>
          <w:p w:rsidR="0061119F" w:rsidRPr="0061119F" w:rsidRDefault="0061119F" w:rsidP="00B76FB4">
            <w:pPr>
              <w:spacing w:after="0" w:line="280" w:lineRule="exact"/>
              <w:ind w:right="-108"/>
              <w:rPr>
                <w:rFonts w:ascii="Times New Roman" w:eastAsia="Calibri" w:hAnsi="Times New Roman" w:cs="Times New Roman"/>
              </w:rPr>
            </w:pPr>
            <w:r w:rsidRPr="0061119F">
              <w:rPr>
                <w:rFonts w:ascii="Times New Roman" w:eastAsia="Calibri" w:hAnsi="Times New Roman" w:cs="Times New Roman"/>
              </w:rPr>
              <w:t>Объемы и источники финансового обеспечения реализации подпрограммы</w:t>
            </w:r>
          </w:p>
        </w:tc>
        <w:tc>
          <w:tcPr>
            <w:tcW w:w="7299" w:type="dxa"/>
            <w:gridSpan w:val="2"/>
          </w:tcPr>
          <w:p w:rsidR="0061119F" w:rsidRPr="0061119F" w:rsidRDefault="0061119F" w:rsidP="005A3005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</w:rPr>
            </w:pPr>
            <w:r w:rsidRPr="0061119F">
              <w:rPr>
                <w:rFonts w:ascii="Times New Roman" w:eastAsia="Calibri" w:hAnsi="Times New Roman" w:cs="Times New Roman"/>
              </w:rPr>
              <w:t>Общий объем финансового обеспечения реали</w:t>
            </w:r>
            <w:r w:rsidR="005A3005">
              <w:rPr>
                <w:rFonts w:ascii="Times New Roman" w:eastAsia="Calibri" w:hAnsi="Times New Roman" w:cs="Times New Roman"/>
              </w:rPr>
              <w:t>зации подпрограммы составляет 20 570,3</w:t>
            </w:r>
            <w:r w:rsidRPr="0061119F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</w:tc>
      </w:tr>
      <w:tr w:rsidR="0061119F" w:rsidRPr="00EA1399" w:rsidTr="00B76FB4">
        <w:trPr>
          <w:trHeight w:val="126"/>
        </w:trPr>
        <w:tc>
          <w:tcPr>
            <w:tcW w:w="2448" w:type="dxa"/>
            <w:vMerge/>
          </w:tcPr>
          <w:p w:rsidR="0061119F" w:rsidRPr="0061119F" w:rsidRDefault="0061119F" w:rsidP="00B76FB4">
            <w:pPr>
              <w:spacing w:after="0" w:line="280" w:lineRule="exact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5" w:type="dxa"/>
            <w:vMerge w:val="restart"/>
          </w:tcPr>
          <w:p w:rsidR="0061119F" w:rsidRPr="0061119F" w:rsidRDefault="0061119F" w:rsidP="00CD7B09">
            <w:pPr>
              <w:spacing w:after="0" w:line="280" w:lineRule="exact"/>
              <w:rPr>
                <w:rFonts w:ascii="Times New Roman" w:eastAsia="Calibri" w:hAnsi="Times New Roman" w:cs="Times New Roman"/>
              </w:rPr>
            </w:pPr>
            <w:r w:rsidRPr="0061119F">
              <w:rPr>
                <w:rFonts w:ascii="Times New Roman" w:eastAsia="Calibri" w:hAnsi="Times New Roman" w:cs="Times New Roman"/>
              </w:rPr>
              <w:t>Годы реализации подпрограммы</w:t>
            </w:r>
          </w:p>
        </w:tc>
        <w:tc>
          <w:tcPr>
            <w:tcW w:w="5244" w:type="dxa"/>
          </w:tcPr>
          <w:p w:rsidR="0061119F" w:rsidRPr="0061119F" w:rsidRDefault="0061119F" w:rsidP="00B76FB4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61119F">
              <w:rPr>
                <w:rFonts w:ascii="Times New Roman" w:eastAsia="Calibri" w:hAnsi="Times New Roman" w:cs="Times New Roman"/>
              </w:rPr>
              <w:t>Источники финансового обеспечения, тыс. руб.</w:t>
            </w:r>
          </w:p>
        </w:tc>
      </w:tr>
      <w:tr w:rsidR="0061119F" w:rsidRPr="00EA1399" w:rsidTr="00B76FB4">
        <w:trPr>
          <w:trHeight w:val="328"/>
        </w:trPr>
        <w:tc>
          <w:tcPr>
            <w:tcW w:w="2448" w:type="dxa"/>
            <w:vMerge/>
          </w:tcPr>
          <w:p w:rsidR="0061119F" w:rsidRPr="0061119F" w:rsidRDefault="0061119F" w:rsidP="00B76FB4">
            <w:pPr>
              <w:spacing w:after="0" w:line="280" w:lineRule="exact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5" w:type="dxa"/>
            <w:vMerge/>
          </w:tcPr>
          <w:p w:rsidR="0061119F" w:rsidRPr="0061119F" w:rsidRDefault="0061119F" w:rsidP="00B76FB4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</w:tcPr>
          <w:p w:rsidR="0061119F" w:rsidRPr="0061119F" w:rsidRDefault="0061119F" w:rsidP="00B76FB4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61119F">
              <w:rPr>
                <w:rFonts w:ascii="Times New Roman" w:eastAsia="Calibri" w:hAnsi="Times New Roman" w:cs="Times New Roman"/>
              </w:rPr>
              <w:t>бюджетные ассигнования городского бюджета</w:t>
            </w:r>
          </w:p>
        </w:tc>
      </w:tr>
      <w:tr w:rsidR="0061119F" w:rsidRPr="00EA1399" w:rsidTr="00B76FB4">
        <w:trPr>
          <w:trHeight w:val="315"/>
        </w:trPr>
        <w:tc>
          <w:tcPr>
            <w:tcW w:w="2448" w:type="dxa"/>
            <w:vMerge/>
          </w:tcPr>
          <w:p w:rsidR="0061119F" w:rsidRPr="0061119F" w:rsidRDefault="0061119F" w:rsidP="00B76FB4">
            <w:pPr>
              <w:spacing w:after="0" w:line="280" w:lineRule="exact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5" w:type="dxa"/>
            <w:vMerge/>
          </w:tcPr>
          <w:p w:rsidR="0061119F" w:rsidRPr="0061119F" w:rsidRDefault="0061119F" w:rsidP="00B76FB4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</w:tcPr>
          <w:p w:rsidR="0061119F" w:rsidRPr="0061119F" w:rsidRDefault="0061119F" w:rsidP="00B76FB4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61119F">
              <w:rPr>
                <w:rFonts w:ascii="Times New Roman" w:eastAsia="Calibri" w:hAnsi="Times New Roman" w:cs="Times New Roman"/>
              </w:rPr>
              <w:t>городской бюджет</w:t>
            </w:r>
          </w:p>
        </w:tc>
      </w:tr>
      <w:tr w:rsidR="0061119F" w:rsidRPr="00EA1399" w:rsidTr="00B76FB4">
        <w:trPr>
          <w:trHeight w:val="126"/>
        </w:trPr>
        <w:tc>
          <w:tcPr>
            <w:tcW w:w="2448" w:type="dxa"/>
            <w:vMerge/>
          </w:tcPr>
          <w:p w:rsidR="0061119F" w:rsidRPr="0061119F" w:rsidRDefault="0061119F" w:rsidP="00B76FB4">
            <w:pPr>
              <w:spacing w:after="0" w:line="280" w:lineRule="exact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5" w:type="dxa"/>
          </w:tcPr>
          <w:p w:rsidR="0061119F" w:rsidRPr="0061119F" w:rsidRDefault="0061119F" w:rsidP="00B76FB4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</w:rPr>
            </w:pPr>
            <w:r w:rsidRPr="0061119F"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5244" w:type="dxa"/>
          </w:tcPr>
          <w:p w:rsidR="0061119F" w:rsidRPr="0061119F" w:rsidRDefault="0061119F" w:rsidP="00B76FB4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61119F">
              <w:rPr>
                <w:rFonts w:ascii="Times New Roman" w:eastAsia="Calibri" w:hAnsi="Times New Roman" w:cs="Times New Roman"/>
              </w:rPr>
              <w:t>335,2</w:t>
            </w:r>
          </w:p>
        </w:tc>
      </w:tr>
      <w:tr w:rsidR="0061119F" w:rsidRPr="00EA1399" w:rsidTr="00B76FB4">
        <w:trPr>
          <w:trHeight w:val="126"/>
        </w:trPr>
        <w:tc>
          <w:tcPr>
            <w:tcW w:w="2448" w:type="dxa"/>
            <w:vMerge/>
          </w:tcPr>
          <w:p w:rsidR="0061119F" w:rsidRPr="0061119F" w:rsidRDefault="0061119F" w:rsidP="00B76FB4">
            <w:pPr>
              <w:spacing w:after="0" w:line="280" w:lineRule="exact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5" w:type="dxa"/>
          </w:tcPr>
          <w:p w:rsidR="0061119F" w:rsidRPr="0061119F" w:rsidRDefault="0061119F" w:rsidP="00B76FB4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</w:rPr>
            </w:pPr>
            <w:r w:rsidRPr="0061119F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5244" w:type="dxa"/>
          </w:tcPr>
          <w:p w:rsidR="0061119F" w:rsidRPr="0061119F" w:rsidRDefault="0061119F" w:rsidP="00B76FB4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61119F">
              <w:rPr>
                <w:rFonts w:ascii="Times New Roman" w:eastAsia="Calibri" w:hAnsi="Times New Roman" w:cs="Times New Roman"/>
              </w:rPr>
              <w:t>780,0</w:t>
            </w:r>
          </w:p>
        </w:tc>
      </w:tr>
      <w:tr w:rsidR="0061119F" w:rsidRPr="00EA1399" w:rsidTr="00B76FB4">
        <w:trPr>
          <w:trHeight w:val="126"/>
        </w:trPr>
        <w:tc>
          <w:tcPr>
            <w:tcW w:w="2448" w:type="dxa"/>
            <w:vMerge/>
          </w:tcPr>
          <w:p w:rsidR="0061119F" w:rsidRPr="0061119F" w:rsidRDefault="0061119F" w:rsidP="00B76FB4">
            <w:pPr>
              <w:spacing w:after="0" w:line="280" w:lineRule="exact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5" w:type="dxa"/>
          </w:tcPr>
          <w:p w:rsidR="0061119F" w:rsidRPr="0061119F" w:rsidRDefault="0061119F" w:rsidP="00B76FB4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</w:rPr>
            </w:pPr>
            <w:r w:rsidRPr="0061119F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5244" w:type="dxa"/>
          </w:tcPr>
          <w:p w:rsidR="0061119F" w:rsidRPr="0061119F" w:rsidRDefault="0061119F" w:rsidP="00B76FB4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61119F">
              <w:rPr>
                <w:rFonts w:ascii="Times New Roman" w:eastAsia="Calibri" w:hAnsi="Times New Roman" w:cs="Times New Roman"/>
              </w:rPr>
              <w:t>349,1</w:t>
            </w:r>
          </w:p>
        </w:tc>
      </w:tr>
      <w:tr w:rsidR="0061119F" w:rsidRPr="00EA1399" w:rsidTr="00B76FB4">
        <w:trPr>
          <w:trHeight w:val="126"/>
        </w:trPr>
        <w:tc>
          <w:tcPr>
            <w:tcW w:w="2448" w:type="dxa"/>
            <w:vMerge/>
          </w:tcPr>
          <w:p w:rsidR="0061119F" w:rsidRPr="0061119F" w:rsidRDefault="0061119F" w:rsidP="00B76FB4">
            <w:pPr>
              <w:spacing w:after="0" w:line="280" w:lineRule="exact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5" w:type="dxa"/>
          </w:tcPr>
          <w:p w:rsidR="0061119F" w:rsidRPr="0061119F" w:rsidRDefault="0061119F" w:rsidP="00B76FB4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</w:rPr>
            </w:pPr>
            <w:r w:rsidRPr="0061119F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5244" w:type="dxa"/>
          </w:tcPr>
          <w:p w:rsidR="0061119F" w:rsidRPr="0061119F" w:rsidRDefault="005A3005" w:rsidP="005A3005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4 742,1</w:t>
            </w:r>
          </w:p>
        </w:tc>
      </w:tr>
      <w:tr w:rsidR="0061119F" w:rsidRPr="00EA1399" w:rsidTr="00B76FB4">
        <w:trPr>
          <w:trHeight w:val="126"/>
        </w:trPr>
        <w:tc>
          <w:tcPr>
            <w:tcW w:w="2448" w:type="dxa"/>
            <w:vMerge/>
          </w:tcPr>
          <w:p w:rsidR="0061119F" w:rsidRPr="0061119F" w:rsidRDefault="0061119F" w:rsidP="00B76FB4">
            <w:pPr>
              <w:spacing w:after="0" w:line="280" w:lineRule="exact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5" w:type="dxa"/>
          </w:tcPr>
          <w:p w:rsidR="0061119F" w:rsidRPr="0061119F" w:rsidRDefault="0061119F" w:rsidP="00B76FB4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</w:rPr>
            </w:pPr>
            <w:r w:rsidRPr="0061119F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5244" w:type="dxa"/>
          </w:tcPr>
          <w:p w:rsidR="0061119F" w:rsidRPr="0061119F" w:rsidRDefault="0061119F" w:rsidP="00B76FB4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61119F">
              <w:rPr>
                <w:rFonts w:ascii="Times New Roman" w:eastAsia="Calibri" w:hAnsi="Times New Roman" w:cs="Times New Roman"/>
              </w:rPr>
              <w:t>10 323,9</w:t>
            </w:r>
          </w:p>
        </w:tc>
      </w:tr>
      <w:tr w:rsidR="0061119F" w:rsidRPr="00EA1399" w:rsidTr="00B76FB4">
        <w:trPr>
          <w:trHeight w:val="126"/>
        </w:trPr>
        <w:tc>
          <w:tcPr>
            <w:tcW w:w="2448" w:type="dxa"/>
            <w:vMerge/>
          </w:tcPr>
          <w:p w:rsidR="0061119F" w:rsidRPr="0061119F" w:rsidRDefault="0061119F" w:rsidP="00B76FB4">
            <w:pPr>
              <w:spacing w:after="0" w:line="280" w:lineRule="exact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5" w:type="dxa"/>
          </w:tcPr>
          <w:p w:rsidR="0061119F" w:rsidRPr="0061119F" w:rsidRDefault="0061119F" w:rsidP="00B76FB4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</w:rPr>
            </w:pPr>
            <w:r w:rsidRPr="0061119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244" w:type="dxa"/>
          </w:tcPr>
          <w:p w:rsidR="0061119F" w:rsidRPr="0061119F" w:rsidRDefault="0061119F" w:rsidP="00B76FB4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61119F">
              <w:rPr>
                <w:rFonts w:ascii="Times New Roman" w:eastAsia="Calibri" w:hAnsi="Times New Roman" w:cs="Times New Roman"/>
              </w:rPr>
              <w:t>3 510,0</w:t>
            </w:r>
          </w:p>
        </w:tc>
      </w:tr>
      <w:tr w:rsidR="0061119F" w:rsidRPr="00EA1399" w:rsidTr="00B76FB4">
        <w:trPr>
          <w:trHeight w:val="126"/>
        </w:trPr>
        <w:tc>
          <w:tcPr>
            <w:tcW w:w="2448" w:type="dxa"/>
            <w:vMerge/>
          </w:tcPr>
          <w:p w:rsidR="0061119F" w:rsidRPr="0061119F" w:rsidRDefault="0061119F" w:rsidP="00B76FB4">
            <w:pPr>
              <w:spacing w:after="0" w:line="280" w:lineRule="exact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5" w:type="dxa"/>
          </w:tcPr>
          <w:p w:rsidR="0061119F" w:rsidRPr="0061119F" w:rsidRDefault="0061119F" w:rsidP="00B76FB4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</w:rPr>
            </w:pPr>
            <w:r w:rsidRPr="0061119F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5244" w:type="dxa"/>
          </w:tcPr>
          <w:p w:rsidR="0061119F" w:rsidRPr="0061119F" w:rsidRDefault="0061119F" w:rsidP="00B76FB4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61119F">
              <w:rPr>
                <w:rFonts w:ascii="Times New Roman" w:eastAsia="Calibri" w:hAnsi="Times New Roman" w:cs="Times New Roman"/>
              </w:rPr>
              <w:t>530,0</w:t>
            </w:r>
          </w:p>
        </w:tc>
      </w:tr>
      <w:tr w:rsidR="0061119F" w:rsidRPr="00EA1399" w:rsidTr="00B76FB4">
        <w:trPr>
          <w:trHeight w:val="126"/>
        </w:trPr>
        <w:tc>
          <w:tcPr>
            <w:tcW w:w="2448" w:type="dxa"/>
            <w:vMerge/>
          </w:tcPr>
          <w:p w:rsidR="0061119F" w:rsidRPr="0061119F" w:rsidRDefault="0061119F" w:rsidP="00B76FB4">
            <w:pPr>
              <w:spacing w:after="0" w:line="280" w:lineRule="exact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5" w:type="dxa"/>
          </w:tcPr>
          <w:p w:rsidR="0061119F" w:rsidRPr="0061119F" w:rsidRDefault="0061119F" w:rsidP="00B76FB4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</w:rPr>
            </w:pPr>
            <w:r w:rsidRPr="0061119F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5244" w:type="dxa"/>
          </w:tcPr>
          <w:p w:rsidR="0061119F" w:rsidRPr="0061119F" w:rsidRDefault="005A3005" w:rsidP="005A3005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20 570,3</w:t>
            </w:r>
          </w:p>
        </w:tc>
      </w:tr>
    </w:tbl>
    <w:p w:rsidR="00CD7B09" w:rsidRDefault="0061119F" w:rsidP="0061119F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sz w:val="24"/>
          <w:szCs w:val="24"/>
        </w:rPr>
        <w:sectPr w:rsidR="00CD7B09" w:rsidSect="00CD7B09">
          <w:headerReference w:type="default" r:id="rId9"/>
          <w:pgSz w:w="11906" w:h="16838" w:code="9"/>
          <w:pgMar w:top="1134" w:right="567" w:bottom="568" w:left="1701" w:header="567" w:footer="709" w:gutter="0"/>
          <w:cols w:space="708"/>
          <w:titlePg/>
          <w:docGrid w:linePitch="360"/>
        </w:sectPr>
      </w:pPr>
      <w:r w:rsidRPr="00A1392F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61119F" w:rsidRPr="00A1392F" w:rsidRDefault="0061119F" w:rsidP="0061119F">
      <w:pPr>
        <w:spacing w:after="0" w:line="240" w:lineRule="auto"/>
        <w:ind w:left="5664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392F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CD7B09" w:rsidRPr="00A1392F">
        <w:rPr>
          <w:rFonts w:ascii="Times New Roman" w:eastAsia="Calibri" w:hAnsi="Times New Roman" w:cs="Times New Roman"/>
          <w:sz w:val="24"/>
          <w:szCs w:val="24"/>
        </w:rPr>
        <w:t>риложение</w:t>
      </w:r>
      <w:r w:rsidRPr="00A1392F">
        <w:rPr>
          <w:rFonts w:ascii="Times New Roman" w:eastAsia="Calibri" w:hAnsi="Times New Roman" w:cs="Times New Roman"/>
          <w:sz w:val="24"/>
          <w:szCs w:val="24"/>
        </w:rPr>
        <w:t xml:space="preserve"> № 4</w:t>
      </w:r>
    </w:p>
    <w:p w:rsidR="0061119F" w:rsidRPr="00A1392F" w:rsidRDefault="0061119F" w:rsidP="0061119F">
      <w:pPr>
        <w:spacing w:after="0" w:line="240" w:lineRule="auto"/>
        <w:ind w:left="5664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392F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61119F" w:rsidRPr="00A1392F" w:rsidRDefault="00CD7B09" w:rsidP="0061119F">
      <w:pPr>
        <w:spacing w:after="0" w:line="240" w:lineRule="auto"/>
        <w:ind w:left="5664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</w:t>
      </w:r>
      <w:r w:rsidR="0061119F" w:rsidRPr="00A1392F">
        <w:rPr>
          <w:rFonts w:ascii="Times New Roman" w:eastAsia="Calibri" w:hAnsi="Times New Roman" w:cs="Times New Roman"/>
          <w:sz w:val="24"/>
          <w:szCs w:val="24"/>
        </w:rPr>
        <w:t>Комплексное развитие территории</w:t>
      </w:r>
    </w:p>
    <w:p w:rsidR="0061119F" w:rsidRPr="00A1392F" w:rsidRDefault="0061119F" w:rsidP="0061119F">
      <w:pPr>
        <w:spacing w:after="0" w:line="240" w:lineRule="auto"/>
        <w:ind w:left="5664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392F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61119F" w:rsidRPr="00A1392F" w:rsidRDefault="00CD7B09" w:rsidP="0061119F">
      <w:pPr>
        <w:spacing w:after="0" w:line="240" w:lineRule="auto"/>
        <w:ind w:left="5664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</w:t>
      </w:r>
      <w:r w:rsidR="0061119F" w:rsidRPr="00A1392F">
        <w:rPr>
          <w:rFonts w:ascii="Times New Roman" w:eastAsia="Calibri" w:hAnsi="Times New Roman" w:cs="Times New Roman"/>
          <w:sz w:val="24"/>
          <w:szCs w:val="24"/>
        </w:rPr>
        <w:t>Город Архангельск</w:t>
      </w:r>
      <w:r>
        <w:rPr>
          <w:rFonts w:ascii="Times New Roman" w:eastAsia="Calibri" w:hAnsi="Times New Roman" w:cs="Times New Roman"/>
          <w:sz w:val="24"/>
          <w:szCs w:val="24"/>
        </w:rPr>
        <w:t>"</w:t>
      </w:r>
    </w:p>
    <w:p w:rsidR="0061119F" w:rsidRPr="00A1392F" w:rsidRDefault="0061119F" w:rsidP="0061119F">
      <w:pPr>
        <w:spacing w:after="0" w:line="240" w:lineRule="auto"/>
        <w:ind w:left="5664" w:right="-426"/>
        <w:rPr>
          <w:rFonts w:ascii="Times New Roman" w:eastAsia="Calibri" w:hAnsi="Times New Roman" w:cs="Times New Roman"/>
          <w:sz w:val="24"/>
          <w:szCs w:val="24"/>
        </w:rPr>
      </w:pPr>
    </w:p>
    <w:p w:rsidR="00FB0B6E" w:rsidRPr="00D44056" w:rsidRDefault="00FB0B6E" w:rsidP="00FB0B6E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D44056">
        <w:rPr>
          <w:rFonts w:ascii="Times New Roman" w:hAnsi="Times New Roman"/>
          <w:b/>
          <w:sz w:val="24"/>
          <w:szCs w:val="26"/>
        </w:rPr>
        <w:t>ПАСПОРТ</w:t>
      </w:r>
    </w:p>
    <w:p w:rsidR="00FB0B6E" w:rsidRPr="00D44056" w:rsidRDefault="00FB0B6E" w:rsidP="00FB0B6E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D44056">
        <w:rPr>
          <w:rFonts w:ascii="Times New Roman" w:hAnsi="Times New Roman"/>
          <w:b/>
          <w:sz w:val="24"/>
          <w:szCs w:val="26"/>
        </w:rPr>
        <w:t xml:space="preserve">подпрограммы 8 </w:t>
      </w:r>
      <w:r w:rsidR="00CD7B09">
        <w:rPr>
          <w:rFonts w:ascii="Times New Roman" w:hAnsi="Times New Roman"/>
          <w:b/>
          <w:sz w:val="24"/>
          <w:szCs w:val="26"/>
        </w:rPr>
        <w:t>"</w:t>
      </w:r>
      <w:r w:rsidRPr="00D44056">
        <w:rPr>
          <w:rFonts w:ascii="Times New Roman" w:hAnsi="Times New Roman"/>
          <w:b/>
          <w:sz w:val="24"/>
          <w:szCs w:val="26"/>
        </w:rPr>
        <w:t xml:space="preserve">Капитальные вложения в объекты муниципальной собственности муниципального образования </w:t>
      </w:r>
      <w:r w:rsidR="00CD7B09">
        <w:rPr>
          <w:rFonts w:ascii="Times New Roman" w:hAnsi="Times New Roman"/>
          <w:b/>
          <w:sz w:val="24"/>
          <w:szCs w:val="26"/>
        </w:rPr>
        <w:t>"</w:t>
      </w:r>
      <w:r w:rsidRPr="00D44056">
        <w:rPr>
          <w:rFonts w:ascii="Times New Roman" w:hAnsi="Times New Roman"/>
          <w:b/>
          <w:sz w:val="24"/>
          <w:szCs w:val="26"/>
        </w:rPr>
        <w:t>Город Архангельск</w:t>
      </w:r>
      <w:r w:rsidR="00CD7B09">
        <w:rPr>
          <w:rFonts w:ascii="Times New Roman" w:hAnsi="Times New Roman"/>
          <w:b/>
          <w:sz w:val="24"/>
          <w:szCs w:val="26"/>
        </w:rPr>
        <w:t>"</w:t>
      </w:r>
    </w:p>
    <w:p w:rsidR="00FB0B6E" w:rsidRDefault="00FB0B6E" w:rsidP="00FB0B6E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D44056">
        <w:rPr>
          <w:rFonts w:ascii="Times New Roman" w:hAnsi="Times New Roman"/>
          <w:sz w:val="24"/>
          <w:szCs w:val="26"/>
        </w:rPr>
        <w:t>(далее – подпрограмма)</w:t>
      </w:r>
    </w:p>
    <w:p w:rsidR="00CD7B09" w:rsidRPr="00D44056" w:rsidRDefault="00CD7B09" w:rsidP="00FB0B6E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134"/>
        <w:gridCol w:w="1134"/>
        <w:gridCol w:w="1276"/>
        <w:gridCol w:w="1276"/>
        <w:gridCol w:w="1417"/>
      </w:tblGrid>
      <w:tr w:rsidR="00FB0B6E" w:rsidRPr="00A1392F" w:rsidTr="00497EC0">
        <w:tc>
          <w:tcPr>
            <w:tcW w:w="2235" w:type="dxa"/>
            <w:shd w:val="clear" w:color="auto" w:fill="auto"/>
          </w:tcPr>
          <w:p w:rsidR="00FB0B6E" w:rsidRPr="00A1392F" w:rsidRDefault="00FB0B6E" w:rsidP="00497EC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1392F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FB0B6E" w:rsidRPr="00A1392F" w:rsidRDefault="00FB0B6E" w:rsidP="00497EC0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92F"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</w:tr>
      <w:tr w:rsidR="00FB0B6E" w:rsidRPr="00A1392F" w:rsidTr="00497EC0">
        <w:tc>
          <w:tcPr>
            <w:tcW w:w="2235" w:type="dxa"/>
            <w:shd w:val="clear" w:color="auto" w:fill="auto"/>
          </w:tcPr>
          <w:p w:rsidR="00FB0B6E" w:rsidRPr="00A1392F" w:rsidRDefault="00FB0B6E" w:rsidP="00497EC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1392F">
              <w:rPr>
                <w:rFonts w:ascii="Times New Roman" w:hAnsi="Times New Roman"/>
                <w:sz w:val="24"/>
                <w:szCs w:val="24"/>
              </w:rPr>
              <w:t>Заказчики подпрограммы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FB0B6E" w:rsidRPr="00A1392F" w:rsidRDefault="00FB0B6E" w:rsidP="00497EC0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92F">
              <w:rPr>
                <w:rFonts w:ascii="Times New Roman" w:hAnsi="Times New Roman"/>
                <w:sz w:val="24"/>
                <w:szCs w:val="24"/>
              </w:rPr>
              <w:t xml:space="preserve">Департамент городского хозяйства Администрации муниципального образования </w:t>
            </w:r>
            <w:r w:rsidR="00CD7B09">
              <w:rPr>
                <w:rFonts w:ascii="Times New Roman" w:hAnsi="Times New Roman"/>
                <w:sz w:val="24"/>
                <w:szCs w:val="24"/>
              </w:rPr>
              <w:t>"</w:t>
            </w:r>
            <w:r w:rsidRPr="00A1392F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CD7B09">
              <w:rPr>
                <w:rFonts w:ascii="Times New Roman" w:hAnsi="Times New Roman"/>
                <w:sz w:val="24"/>
                <w:szCs w:val="24"/>
              </w:rPr>
              <w:t>"</w:t>
            </w:r>
            <w:r w:rsidRPr="00A1392F">
              <w:rPr>
                <w:rFonts w:ascii="Times New Roman" w:hAnsi="Times New Roman"/>
                <w:sz w:val="24"/>
                <w:szCs w:val="24"/>
              </w:rPr>
              <w:t>, департамент транспорта, строитель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1392F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 w:rsidRPr="00A1392F">
              <w:rPr>
                <w:rFonts w:ascii="Times New Roman" w:hAnsi="Times New Roman"/>
                <w:sz w:val="24"/>
                <w:szCs w:val="24"/>
              </w:rPr>
              <w:t xml:space="preserve"> и городской инфраструктуры Администрации муниципального образования </w:t>
            </w:r>
            <w:r w:rsidR="00CD7B09">
              <w:rPr>
                <w:rFonts w:ascii="Times New Roman" w:hAnsi="Times New Roman"/>
                <w:sz w:val="24"/>
                <w:szCs w:val="24"/>
              </w:rPr>
              <w:t>"</w:t>
            </w:r>
            <w:r w:rsidRPr="00A1392F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CD7B0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B0B6E" w:rsidRPr="00A1392F" w:rsidTr="00497EC0">
        <w:tc>
          <w:tcPr>
            <w:tcW w:w="2235" w:type="dxa"/>
            <w:shd w:val="clear" w:color="auto" w:fill="auto"/>
          </w:tcPr>
          <w:p w:rsidR="00FB0B6E" w:rsidRPr="00A1392F" w:rsidRDefault="00FB0B6E" w:rsidP="00497EC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1392F"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FB0B6E" w:rsidRPr="00A1392F" w:rsidRDefault="00FB0B6E" w:rsidP="00497EC0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92F">
              <w:rPr>
                <w:rFonts w:ascii="Times New Roman" w:hAnsi="Times New Roman"/>
                <w:sz w:val="24"/>
                <w:szCs w:val="24"/>
              </w:rPr>
              <w:t xml:space="preserve">Департамент городского хозяйства Администрации муниципального образования </w:t>
            </w:r>
            <w:r w:rsidR="00CD7B09">
              <w:rPr>
                <w:rFonts w:ascii="Times New Roman" w:hAnsi="Times New Roman"/>
                <w:sz w:val="24"/>
                <w:szCs w:val="24"/>
              </w:rPr>
              <w:t>"</w:t>
            </w:r>
            <w:r w:rsidRPr="00A1392F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CD7B09">
              <w:rPr>
                <w:rFonts w:ascii="Times New Roman" w:hAnsi="Times New Roman"/>
                <w:sz w:val="24"/>
                <w:szCs w:val="24"/>
              </w:rPr>
              <w:t>"</w:t>
            </w:r>
            <w:r w:rsidRPr="00A1392F">
              <w:rPr>
                <w:rFonts w:ascii="Times New Roman" w:hAnsi="Times New Roman"/>
                <w:sz w:val="24"/>
                <w:szCs w:val="24"/>
              </w:rPr>
              <w:t>, департамент транспорта, строитель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1392F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 w:rsidRPr="00A1392F">
              <w:rPr>
                <w:rFonts w:ascii="Times New Roman" w:hAnsi="Times New Roman"/>
                <w:sz w:val="24"/>
                <w:szCs w:val="24"/>
              </w:rPr>
              <w:t xml:space="preserve"> и городской инфраструктуры Администрации муниципального образования </w:t>
            </w:r>
            <w:r w:rsidR="00CD7B09">
              <w:rPr>
                <w:rFonts w:ascii="Times New Roman" w:hAnsi="Times New Roman"/>
                <w:sz w:val="24"/>
                <w:szCs w:val="24"/>
              </w:rPr>
              <w:t>"</w:t>
            </w:r>
            <w:r w:rsidRPr="00A1392F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CD7B0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B0B6E" w:rsidRPr="00A1392F" w:rsidTr="00497EC0">
        <w:trPr>
          <w:trHeight w:val="507"/>
        </w:trPr>
        <w:tc>
          <w:tcPr>
            <w:tcW w:w="2235" w:type="dxa"/>
            <w:shd w:val="clear" w:color="auto" w:fill="auto"/>
          </w:tcPr>
          <w:p w:rsidR="00FB0B6E" w:rsidRPr="00A1392F" w:rsidRDefault="00FB0B6E" w:rsidP="00497EC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1392F">
              <w:rPr>
                <w:rFonts w:ascii="Times New Roman" w:hAnsi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FB0B6E" w:rsidRPr="00A1392F" w:rsidRDefault="00FB0B6E" w:rsidP="00497EC0">
            <w:pPr>
              <w:tabs>
                <w:tab w:val="left" w:pos="1197"/>
              </w:tabs>
              <w:spacing w:after="0" w:line="260" w:lineRule="exact"/>
              <w:jc w:val="both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A1392F">
              <w:rPr>
                <w:rFonts w:ascii="Times New Roman" w:hAnsi="Times New Roman"/>
                <w:sz w:val="24"/>
                <w:szCs w:val="24"/>
              </w:rPr>
              <w:t>Цель.</w:t>
            </w:r>
            <w:r w:rsidRPr="00A1392F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Обеспечение населения муниципального образования </w:t>
            </w:r>
            <w:r w:rsidR="00CD7B09">
              <w:rPr>
                <w:rFonts w:ascii="Times New Roman" w:hAnsi="Times New Roman"/>
                <w:sz w:val="24"/>
                <w:szCs w:val="24"/>
              </w:rPr>
              <w:t>"</w:t>
            </w:r>
            <w:r w:rsidRPr="00A1392F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CD7B09">
              <w:rPr>
                <w:rFonts w:ascii="Times New Roman" w:hAnsi="Times New Roman"/>
                <w:sz w:val="24"/>
                <w:szCs w:val="24"/>
              </w:rPr>
              <w:t>"</w:t>
            </w:r>
            <w:r w:rsidRPr="00A1392F">
              <w:rPr>
                <w:rFonts w:ascii="Times New Roman" w:hAnsi="Times New Roman"/>
                <w:sz w:val="24"/>
                <w:szCs w:val="24"/>
              </w:rPr>
              <w:t xml:space="preserve"> объектами благоустройства и коммунального хозяйства.</w:t>
            </w:r>
          </w:p>
          <w:p w:rsidR="00FB0B6E" w:rsidRPr="00A1392F" w:rsidRDefault="00FB0B6E" w:rsidP="00497EC0">
            <w:pPr>
              <w:tabs>
                <w:tab w:val="left" w:pos="1197"/>
              </w:tabs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92F">
              <w:rPr>
                <w:rFonts w:ascii="Times New Roman" w:hAnsi="Times New Roman"/>
                <w:sz w:val="24"/>
                <w:szCs w:val="24"/>
              </w:rPr>
              <w:t>Задача. Осуществление работ по строительству объектов благо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392F">
              <w:rPr>
                <w:rFonts w:ascii="Times New Roman" w:hAnsi="Times New Roman"/>
                <w:sz w:val="24"/>
                <w:szCs w:val="24"/>
              </w:rPr>
              <w:t xml:space="preserve">устройства и коммунального хозяйства </w:t>
            </w:r>
          </w:p>
        </w:tc>
      </w:tr>
      <w:tr w:rsidR="00FB0B6E" w:rsidRPr="00A1392F" w:rsidTr="00497EC0">
        <w:tc>
          <w:tcPr>
            <w:tcW w:w="2235" w:type="dxa"/>
            <w:shd w:val="clear" w:color="auto" w:fill="auto"/>
          </w:tcPr>
          <w:p w:rsidR="00FB0B6E" w:rsidRPr="00A1392F" w:rsidRDefault="00FB0B6E" w:rsidP="00497EC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1392F">
              <w:rPr>
                <w:rFonts w:ascii="Times New Roman" w:hAnsi="Times New Roman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FB0B6E" w:rsidRPr="00A1392F" w:rsidRDefault="00FB0B6E" w:rsidP="00497EC0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92F">
              <w:rPr>
                <w:rFonts w:ascii="Times New Roman" w:hAnsi="Times New Roman"/>
                <w:sz w:val="24"/>
                <w:szCs w:val="24"/>
              </w:rPr>
              <w:t>Целевой индикатор 2. Количество помывочных мест в бане.</w:t>
            </w:r>
          </w:p>
          <w:p w:rsidR="00FB0B6E" w:rsidRPr="00A1392F" w:rsidRDefault="00FB0B6E" w:rsidP="00497EC0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92F">
              <w:rPr>
                <w:rFonts w:ascii="Times New Roman" w:hAnsi="Times New Roman"/>
                <w:sz w:val="24"/>
                <w:szCs w:val="24"/>
              </w:rPr>
              <w:t>Целевой индикатор 4. Площадь построенных и введенных в эксплуатацию мест захоронения.</w:t>
            </w:r>
          </w:p>
          <w:p w:rsidR="00FB0B6E" w:rsidRPr="00A1392F" w:rsidRDefault="00FB0B6E" w:rsidP="00497EC0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92F">
              <w:rPr>
                <w:rFonts w:ascii="Times New Roman" w:hAnsi="Times New Roman"/>
                <w:sz w:val="24"/>
                <w:szCs w:val="24"/>
              </w:rPr>
              <w:t>Целевой индикатор 5. Протяженность построенной и введенной в эксплуатацию линии наружного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0B6E" w:rsidRPr="00A1392F" w:rsidRDefault="00FB0B6E" w:rsidP="00497EC0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92F">
              <w:rPr>
                <w:rFonts w:ascii="Times New Roman" w:hAnsi="Times New Roman"/>
                <w:sz w:val="24"/>
                <w:szCs w:val="24"/>
              </w:rPr>
              <w:t>Целевой индикатор 6. Количество построенных и введенных в эксплуатацию объектов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0B6E" w:rsidRPr="00A1392F" w:rsidRDefault="00FB0B6E" w:rsidP="00497EC0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92F">
              <w:rPr>
                <w:rFonts w:ascii="Times New Roman" w:hAnsi="Times New Roman"/>
                <w:sz w:val="24"/>
                <w:szCs w:val="24"/>
              </w:rPr>
              <w:t xml:space="preserve">Целевой индикатор 7. Доля муниципального образования </w:t>
            </w:r>
            <w:r w:rsidR="00CD7B09">
              <w:rPr>
                <w:rFonts w:ascii="Times New Roman" w:hAnsi="Times New Roman"/>
                <w:sz w:val="24"/>
                <w:szCs w:val="24"/>
              </w:rPr>
              <w:t>"</w:t>
            </w:r>
            <w:r w:rsidRPr="00A1392F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CD7B09">
              <w:rPr>
                <w:rFonts w:ascii="Times New Roman" w:hAnsi="Times New Roman"/>
                <w:sz w:val="24"/>
                <w:szCs w:val="24"/>
              </w:rPr>
              <w:t>"</w:t>
            </w:r>
            <w:r w:rsidRPr="00A1392F">
              <w:rPr>
                <w:rFonts w:ascii="Times New Roman" w:hAnsi="Times New Roman"/>
                <w:sz w:val="24"/>
                <w:szCs w:val="24"/>
              </w:rPr>
              <w:t xml:space="preserve"> в уставном капитале акционерного общества </w:t>
            </w:r>
            <w:r w:rsidR="00CD7B09">
              <w:rPr>
                <w:rFonts w:ascii="Times New Roman" w:hAnsi="Times New Roman"/>
                <w:sz w:val="24"/>
                <w:szCs w:val="24"/>
              </w:rPr>
              <w:t>"</w:t>
            </w:r>
            <w:r w:rsidRPr="00A1392F">
              <w:rPr>
                <w:rFonts w:ascii="Times New Roman" w:hAnsi="Times New Roman"/>
                <w:sz w:val="24"/>
                <w:szCs w:val="24"/>
              </w:rPr>
              <w:t>Центр расчетов</w:t>
            </w:r>
            <w:r w:rsidR="00CD7B09">
              <w:rPr>
                <w:rFonts w:ascii="Times New Roman" w:hAnsi="Times New Roman"/>
                <w:sz w:val="24"/>
                <w:szCs w:val="24"/>
              </w:rPr>
              <w:t>"</w:t>
            </w:r>
            <w:r w:rsidRPr="00A1392F">
              <w:rPr>
                <w:rFonts w:ascii="Times New Roman" w:hAnsi="Times New Roman"/>
                <w:sz w:val="24"/>
                <w:szCs w:val="24"/>
              </w:rPr>
              <w:t>, обеспеченная при приобретении новых акций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0B6E" w:rsidRDefault="00FB0B6E" w:rsidP="00497EC0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92F">
              <w:rPr>
                <w:rFonts w:ascii="Times New Roman" w:hAnsi="Times New Roman"/>
                <w:sz w:val="24"/>
                <w:szCs w:val="24"/>
              </w:rPr>
              <w:t xml:space="preserve">Целевой индикатор 8. </w:t>
            </w:r>
            <w:r w:rsidR="00BF78C9" w:rsidRPr="00A1392F">
              <w:rPr>
                <w:rFonts w:ascii="Times New Roman" w:hAnsi="Times New Roman"/>
                <w:sz w:val="24"/>
                <w:szCs w:val="24"/>
              </w:rPr>
              <w:t xml:space="preserve">Количество модульных насосных станций, </w:t>
            </w:r>
            <w:r w:rsidR="00BF78C9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которых</w:t>
            </w:r>
            <w:r w:rsidR="00BF78C9" w:rsidRPr="00B50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78C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осуществлялось</w:t>
            </w:r>
            <w:r w:rsidR="00BF78C9" w:rsidRPr="00B50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текущем году</w:t>
            </w:r>
          </w:p>
          <w:p w:rsidR="00FB0B6E" w:rsidRPr="00A1392F" w:rsidRDefault="00FB0B6E" w:rsidP="00497EC0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индикатор 9. Количество образовательных учреждений, строительство которых осуществлялось в соответствующем году</w:t>
            </w:r>
          </w:p>
        </w:tc>
      </w:tr>
      <w:tr w:rsidR="00FB0B6E" w:rsidRPr="00A1392F" w:rsidTr="00497EC0">
        <w:tc>
          <w:tcPr>
            <w:tcW w:w="2235" w:type="dxa"/>
            <w:vMerge w:val="restart"/>
            <w:shd w:val="clear" w:color="auto" w:fill="auto"/>
          </w:tcPr>
          <w:p w:rsidR="00FB0B6E" w:rsidRPr="00A1392F" w:rsidRDefault="00FB0B6E" w:rsidP="00497EC0">
            <w:pPr>
              <w:shd w:val="clear" w:color="auto" w:fill="FFFFFF"/>
              <w:spacing w:after="0" w:line="26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1392F">
              <w:rPr>
                <w:rFonts w:ascii="Times New Roman" w:hAnsi="Times New Roman"/>
                <w:sz w:val="24"/>
                <w:szCs w:val="24"/>
              </w:rPr>
              <w:t>Объемы и</w:t>
            </w:r>
          </w:p>
          <w:p w:rsidR="00FB0B6E" w:rsidRPr="00A1392F" w:rsidRDefault="00FB0B6E" w:rsidP="00497EC0">
            <w:pPr>
              <w:shd w:val="clear" w:color="auto" w:fill="FFFFFF"/>
              <w:spacing w:after="0" w:line="26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1392F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 реализации подпрограммы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FB0B6E" w:rsidRPr="00A1392F" w:rsidRDefault="00FB0B6E" w:rsidP="00BF78C9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BF7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30 335,3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3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руб., в том числе:</w:t>
            </w:r>
          </w:p>
        </w:tc>
      </w:tr>
      <w:tr w:rsidR="00FB0B6E" w:rsidRPr="00A1392F" w:rsidTr="00497EC0">
        <w:tc>
          <w:tcPr>
            <w:tcW w:w="2235" w:type="dxa"/>
            <w:vMerge/>
            <w:shd w:val="clear" w:color="auto" w:fill="auto"/>
          </w:tcPr>
          <w:p w:rsidR="00FB0B6E" w:rsidRPr="00A1392F" w:rsidRDefault="00FB0B6E" w:rsidP="00497EC0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B0B6E" w:rsidRPr="008B3EB3" w:rsidRDefault="00FB0B6E" w:rsidP="00497EC0">
            <w:pPr>
              <w:shd w:val="clear" w:color="auto" w:fill="FFFFFF"/>
              <w:spacing w:after="0" w:line="260" w:lineRule="exact"/>
              <w:ind w:right="-250"/>
              <w:rPr>
                <w:rFonts w:ascii="Times New Roman" w:hAnsi="Times New Roman"/>
                <w:sz w:val="20"/>
                <w:szCs w:val="20"/>
              </w:rPr>
            </w:pPr>
            <w:r w:rsidRPr="008B3EB3">
              <w:rPr>
                <w:rFonts w:ascii="Times New Roman" w:hAnsi="Times New Roman"/>
                <w:sz w:val="20"/>
                <w:szCs w:val="20"/>
              </w:rPr>
              <w:t>Годы реализации подпрограммы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FB0B6E" w:rsidRPr="008B3EB3" w:rsidRDefault="00FB0B6E" w:rsidP="00497E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3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 обеспечения, тыс. руб.</w:t>
            </w:r>
          </w:p>
        </w:tc>
      </w:tr>
      <w:tr w:rsidR="00FB0B6E" w:rsidRPr="00A1392F" w:rsidTr="00497EC0">
        <w:trPr>
          <w:trHeight w:val="118"/>
        </w:trPr>
        <w:tc>
          <w:tcPr>
            <w:tcW w:w="2235" w:type="dxa"/>
            <w:vMerge/>
            <w:shd w:val="clear" w:color="auto" w:fill="auto"/>
          </w:tcPr>
          <w:p w:rsidR="00FB0B6E" w:rsidRPr="00A1392F" w:rsidRDefault="00FB0B6E" w:rsidP="00497EC0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B0B6E" w:rsidRPr="008B3EB3" w:rsidRDefault="00FB0B6E" w:rsidP="00497EC0">
            <w:pPr>
              <w:spacing w:after="0" w:line="260" w:lineRule="exact"/>
              <w:ind w:right="-2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FB0B6E" w:rsidRPr="008B3EB3" w:rsidRDefault="00FB0B6E" w:rsidP="00497E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3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ассигнования городского бюджета</w:t>
            </w:r>
          </w:p>
        </w:tc>
      </w:tr>
      <w:tr w:rsidR="00FB0B6E" w:rsidRPr="00A1392F" w:rsidTr="00497EC0">
        <w:trPr>
          <w:trHeight w:val="480"/>
        </w:trPr>
        <w:tc>
          <w:tcPr>
            <w:tcW w:w="2235" w:type="dxa"/>
            <w:vMerge/>
            <w:shd w:val="clear" w:color="auto" w:fill="auto"/>
          </w:tcPr>
          <w:p w:rsidR="00FB0B6E" w:rsidRPr="00A1392F" w:rsidRDefault="00FB0B6E" w:rsidP="00497EC0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B0B6E" w:rsidRPr="008B3EB3" w:rsidRDefault="00FB0B6E" w:rsidP="00497EC0">
            <w:pPr>
              <w:shd w:val="clear" w:color="auto" w:fill="FFFFFF"/>
              <w:spacing w:after="0" w:line="260" w:lineRule="exact"/>
              <w:ind w:right="-2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0B6E" w:rsidRPr="008B3EB3" w:rsidRDefault="00FB0B6E" w:rsidP="00497E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3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0B6E" w:rsidRPr="008B3EB3" w:rsidRDefault="00FB0B6E" w:rsidP="00497E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3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B6E" w:rsidRPr="008B3EB3" w:rsidRDefault="00FB0B6E" w:rsidP="00497E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3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B6E" w:rsidRPr="008B3EB3" w:rsidRDefault="00FB0B6E" w:rsidP="00497E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0B6E" w:rsidRPr="008B3EB3" w:rsidRDefault="00FB0B6E" w:rsidP="00497E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3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FB0B6E" w:rsidRPr="00A1392F" w:rsidTr="00497EC0">
        <w:trPr>
          <w:trHeight w:val="229"/>
        </w:trPr>
        <w:tc>
          <w:tcPr>
            <w:tcW w:w="2235" w:type="dxa"/>
            <w:vMerge/>
            <w:shd w:val="clear" w:color="auto" w:fill="auto"/>
          </w:tcPr>
          <w:p w:rsidR="00FB0B6E" w:rsidRPr="00A1392F" w:rsidRDefault="00FB0B6E" w:rsidP="00497EC0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FB0B6E" w:rsidRPr="008B3EB3" w:rsidRDefault="00FB0B6E" w:rsidP="00497EC0">
            <w:pPr>
              <w:spacing w:after="0" w:line="260" w:lineRule="exact"/>
              <w:ind w:right="-250"/>
              <w:rPr>
                <w:rFonts w:ascii="Times New Roman" w:hAnsi="Times New Roman"/>
                <w:sz w:val="20"/>
                <w:szCs w:val="20"/>
              </w:rPr>
            </w:pPr>
            <w:r w:rsidRPr="008B3EB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B6E" w:rsidRPr="008B3EB3" w:rsidRDefault="00FB0B6E" w:rsidP="00497E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3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B6E" w:rsidRPr="008B3EB3" w:rsidRDefault="00FB0B6E" w:rsidP="00497E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3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B6E" w:rsidRPr="008B3EB3" w:rsidRDefault="00FB0B6E" w:rsidP="00497E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B6E" w:rsidRPr="008B3EB3" w:rsidRDefault="00FB0B6E" w:rsidP="00497E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3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B6E" w:rsidRPr="008B3EB3" w:rsidRDefault="00FB0B6E" w:rsidP="00497E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3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0B6E" w:rsidRPr="00A1392F" w:rsidTr="00497EC0">
        <w:trPr>
          <w:trHeight w:val="229"/>
        </w:trPr>
        <w:tc>
          <w:tcPr>
            <w:tcW w:w="2235" w:type="dxa"/>
            <w:vMerge/>
            <w:shd w:val="clear" w:color="auto" w:fill="auto"/>
          </w:tcPr>
          <w:p w:rsidR="00FB0B6E" w:rsidRPr="00A1392F" w:rsidRDefault="00FB0B6E" w:rsidP="00497EC0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FB0B6E" w:rsidRPr="008B3EB3" w:rsidRDefault="00FB0B6E" w:rsidP="00497EC0">
            <w:pPr>
              <w:spacing w:after="0" w:line="260" w:lineRule="exact"/>
              <w:ind w:right="-250"/>
              <w:rPr>
                <w:rFonts w:ascii="Times New Roman" w:hAnsi="Times New Roman"/>
                <w:sz w:val="20"/>
                <w:szCs w:val="20"/>
              </w:rPr>
            </w:pPr>
            <w:r w:rsidRPr="008B3EB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B6E" w:rsidRPr="008B3EB3" w:rsidRDefault="00FB0B6E" w:rsidP="00497E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3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B6E" w:rsidRPr="008B3EB3" w:rsidRDefault="00FB0B6E" w:rsidP="00497E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3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B6E" w:rsidRPr="008B3EB3" w:rsidRDefault="00FB0B6E" w:rsidP="00497E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B6E" w:rsidRPr="008B3EB3" w:rsidRDefault="00FB0B6E" w:rsidP="00497E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3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B6E" w:rsidRPr="008B3EB3" w:rsidRDefault="00FB0B6E" w:rsidP="00497E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3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0B6E" w:rsidRPr="00A1392F" w:rsidTr="00497EC0">
        <w:trPr>
          <w:trHeight w:val="229"/>
        </w:trPr>
        <w:tc>
          <w:tcPr>
            <w:tcW w:w="2235" w:type="dxa"/>
            <w:vMerge/>
            <w:shd w:val="clear" w:color="auto" w:fill="auto"/>
          </w:tcPr>
          <w:p w:rsidR="00FB0B6E" w:rsidRPr="00A1392F" w:rsidRDefault="00FB0B6E" w:rsidP="00497EC0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FB0B6E" w:rsidRPr="008B3EB3" w:rsidRDefault="00FB0B6E" w:rsidP="00497EC0">
            <w:pPr>
              <w:spacing w:after="0" w:line="260" w:lineRule="exact"/>
              <w:ind w:right="-250"/>
              <w:rPr>
                <w:rFonts w:ascii="Times New Roman" w:hAnsi="Times New Roman"/>
                <w:sz w:val="20"/>
                <w:szCs w:val="20"/>
              </w:rPr>
            </w:pPr>
            <w:r w:rsidRPr="008B3EB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B6E" w:rsidRPr="008B3EB3" w:rsidRDefault="00FB0B6E" w:rsidP="00497E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3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60 532,9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B6E" w:rsidRPr="008B3EB3" w:rsidRDefault="00FB0B6E" w:rsidP="00497E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3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B6E" w:rsidRPr="008B3EB3" w:rsidRDefault="00FB0B6E" w:rsidP="00497E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B6E" w:rsidRPr="008B3EB3" w:rsidRDefault="00FB0B6E" w:rsidP="00497E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3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B6E" w:rsidRPr="008B3EB3" w:rsidRDefault="00FB0B6E" w:rsidP="00497E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3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67 932,9</w:t>
            </w:r>
          </w:p>
        </w:tc>
      </w:tr>
      <w:tr w:rsidR="00FB0B6E" w:rsidRPr="00A1392F" w:rsidTr="00497EC0">
        <w:trPr>
          <w:trHeight w:val="244"/>
        </w:trPr>
        <w:tc>
          <w:tcPr>
            <w:tcW w:w="2235" w:type="dxa"/>
            <w:vMerge/>
            <w:shd w:val="clear" w:color="auto" w:fill="auto"/>
          </w:tcPr>
          <w:p w:rsidR="00FB0B6E" w:rsidRPr="00A1392F" w:rsidRDefault="00FB0B6E" w:rsidP="00497EC0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FB0B6E" w:rsidRPr="008B3EB3" w:rsidRDefault="00FB0B6E" w:rsidP="00497EC0">
            <w:pPr>
              <w:spacing w:after="0" w:line="260" w:lineRule="exact"/>
              <w:ind w:right="-250"/>
              <w:rPr>
                <w:rFonts w:ascii="Times New Roman" w:hAnsi="Times New Roman"/>
                <w:sz w:val="20"/>
                <w:szCs w:val="20"/>
              </w:rPr>
            </w:pPr>
            <w:r w:rsidRPr="008B3EB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B0B6E" w:rsidRPr="008B3EB3" w:rsidRDefault="00BF78C9" w:rsidP="00BF78C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48 546,2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B0B6E" w:rsidRPr="008B3EB3" w:rsidRDefault="00FB0B6E" w:rsidP="00497E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3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8B3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B0B6E" w:rsidRPr="008B3EB3" w:rsidRDefault="00FB0B6E" w:rsidP="00497E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3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49 930,3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B0B6E" w:rsidRPr="008B3EB3" w:rsidRDefault="00FB0B6E" w:rsidP="00497E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1 805,2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FB0B6E" w:rsidRPr="008B3EB3" w:rsidRDefault="00FB0B6E" w:rsidP="00BF78C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F78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17 051,4</w:t>
            </w:r>
          </w:p>
        </w:tc>
      </w:tr>
      <w:tr w:rsidR="00FB0B6E" w:rsidRPr="00A1392F" w:rsidTr="00497EC0">
        <w:tc>
          <w:tcPr>
            <w:tcW w:w="2235" w:type="dxa"/>
            <w:vMerge/>
            <w:shd w:val="clear" w:color="auto" w:fill="auto"/>
          </w:tcPr>
          <w:p w:rsidR="00FB0B6E" w:rsidRPr="00A1392F" w:rsidRDefault="00FB0B6E" w:rsidP="00497EC0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FB0B6E" w:rsidRPr="008B3EB3" w:rsidRDefault="00FB0B6E" w:rsidP="00497E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-2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3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B0B6E" w:rsidRPr="008B3EB3" w:rsidRDefault="00BF78C9" w:rsidP="00497E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  <w:r w:rsidR="00FB0B6E" w:rsidRPr="008B3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900,6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B0B6E" w:rsidRPr="008B3EB3" w:rsidRDefault="00FB0B6E" w:rsidP="00497E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3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1 126,9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B0B6E" w:rsidRPr="008B3EB3" w:rsidRDefault="00FB0B6E" w:rsidP="00497E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3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850,6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B0B6E" w:rsidRPr="008B3EB3" w:rsidRDefault="00FB0B6E" w:rsidP="00497E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FB0B6E" w:rsidRPr="008B3EB3" w:rsidRDefault="00FB0B6E" w:rsidP="00BF78C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3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F78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86 878,1</w:t>
            </w:r>
          </w:p>
        </w:tc>
      </w:tr>
      <w:tr w:rsidR="00FB0B6E" w:rsidRPr="00A1392F" w:rsidTr="00497EC0">
        <w:tc>
          <w:tcPr>
            <w:tcW w:w="2235" w:type="dxa"/>
            <w:vMerge/>
            <w:shd w:val="clear" w:color="auto" w:fill="auto"/>
          </w:tcPr>
          <w:p w:rsidR="00FB0B6E" w:rsidRPr="00A1392F" w:rsidRDefault="00FB0B6E" w:rsidP="00497EC0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FB0B6E" w:rsidRPr="008B3EB3" w:rsidRDefault="00FB0B6E" w:rsidP="00497EC0">
            <w:pPr>
              <w:autoSpaceDE w:val="0"/>
              <w:autoSpaceDN w:val="0"/>
              <w:adjustRightInd w:val="0"/>
              <w:spacing w:after="0" w:line="260" w:lineRule="exact"/>
              <w:ind w:right="-2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3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B0B6E" w:rsidRPr="008B3EB3" w:rsidRDefault="00FB0B6E" w:rsidP="00497E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3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90 735,9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B0B6E" w:rsidRPr="008B3EB3" w:rsidRDefault="00FB0B6E" w:rsidP="00497E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3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B0B6E" w:rsidRPr="008B3EB3" w:rsidRDefault="00FB0B6E" w:rsidP="00497E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B0B6E" w:rsidRPr="008B3EB3" w:rsidRDefault="00FB0B6E" w:rsidP="00497E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FB0B6E" w:rsidRPr="008B3EB3" w:rsidRDefault="00FB0B6E" w:rsidP="00497E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3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90 735,9</w:t>
            </w:r>
          </w:p>
        </w:tc>
      </w:tr>
      <w:tr w:rsidR="00FB0B6E" w:rsidRPr="00A1392F" w:rsidTr="00497EC0">
        <w:tc>
          <w:tcPr>
            <w:tcW w:w="2235" w:type="dxa"/>
            <w:vMerge/>
            <w:shd w:val="clear" w:color="auto" w:fill="auto"/>
          </w:tcPr>
          <w:p w:rsidR="00FB0B6E" w:rsidRPr="00A1392F" w:rsidRDefault="00FB0B6E" w:rsidP="00497EC0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FB0B6E" w:rsidRPr="008B3EB3" w:rsidRDefault="00FB0B6E" w:rsidP="00497EC0">
            <w:pPr>
              <w:autoSpaceDE w:val="0"/>
              <w:autoSpaceDN w:val="0"/>
              <w:adjustRightInd w:val="0"/>
              <w:spacing w:after="0" w:line="260" w:lineRule="exact"/>
              <w:ind w:right="-2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3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B0B6E" w:rsidRPr="008B3EB3" w:rsidRDefault="00FB0B6E" w:rsidP="00497E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3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67 737,0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B0B6E" w:rsidRPr="008B3EB3" w:rsidRDefault="00FB0B6E" w:rsidP="00497E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3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B0B6E" w:rsidRPr="008B3EB3" w:rsidRDefault="00FB0B6E" w:rsidP="00497E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B0B6E" w:rsidRPr="008B3EB3" w:rsidRDefault="00FB0B6E" w:rsidP="00497E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FB0B6E" w:rsidRPr="008B3EB3" w:rsidRDefault="00FB0B6E" w:rsidP="00497E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3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67 737,0</w:t>
            </w:r>
          </w:p>
        </w:tc>
      </w:tr>
      <w:tr w:rsidR="00FB0B6E" w:rsidRPr="00A1392F" w:rsidTr="00497EC0">
        <w:tc>
          <w:tcPr>
            <w:tcW w:w="2235" w:type="dxa"/>
            <w:vMerge/>
            <w:shd w:val="clear" w:color="auto" w:fill="auto"/>
          </w:tcPr>
          <w:p w:rsidR="00FB0B6E" w:rsidRPr="00A1392F" w:rsidRDefault="00FB0B6E" w:rsidP="00497EC0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FB0B6E" w:rsidRPr="008B3EB3" w:rsidRDefault="00FB0B6E" w:rsidP="00497EC0">
            <w:pPr>
              <w:autoSpaceDE w:val="0"/>
              <w:autoSpaceDN w:val="0"/>
              <w:adjustRightInd w:val="0"/>
              <w:spacing w:after="0" w:line="260" w:lineRule="exact"/>
              <w:ind w:right="-2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3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B6E" w:rsidRPr="008B3EB3" w:rsidRDefault="00FB0B6E" w:rsidP="00BF78C9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EB3">
              <w:rPr>
                <w:rFonts w:ascii="Times New Roman" w:hAnsi="Times New Roman"/>
                <w:sz w:val="20"/>
                <w:szCs w:val="20"/>
              </w:rPr>
              <w:t>3</w:t>
            </w:r>
            <w:r w:rsidR="00BF78C9">
              <w:rPr>
                <w:rFonts w:ascii="Times New Roman" w:hAnsi="Times New Roman"/>
                <w:sz w:val="20"/>
                <w:szCs w:val="20"/>
              </w:rPr>
              <w:t>44 452,6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B6E" w:rsidRPr="008B3EB3" w:rsidRDefault="00FB0B6E" w:rsidP="00497EC0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EB3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 296,6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B6E" w:rsidRPr="008B3EB3" w:rsidRDefault="00FB0B6E" w:rsidP="00497EC0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EB3">
              <w:rPr>
                <w:rFonts w:ascii="Times New Roman" w:hAnsi="Times New Roman"/>
                <w:sz w:val="20"/>
                <w:szCs w:val="20"/>
              </w:rPr>
              <w:t>338</w:t>
            </w:r>
            <w:r>
              <w:rPr>
                <w:rFonts w:ascii="Times New Roman" w:hAnsi="Times New Roman"/>
                <w:sz w:val="20"/>
                <w:szCs w:val="20"/>
              </w:rPr>
              <w:t> 780,9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B6E" w:rsidRPr="008B3EB3" w:rsidRDefault="00FB0B6E" w:rsidP="00497EC0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1 805,2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B6E" w:rsidRPr="008B3EB3" w:rsidRDefault="00FB0B6E" w:rsidP="00BF78C9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EB3">
              <w:rPr>
                <w:rFonts w:ascii="Times New Roman" w:hAnsi="Times New Roman"/>
                <w:sz w:val="20"/>
                <w:szCs w:val="20"/>
              </w:rPr>
              <w:t>7</w:t>
            </w:r>
            <w:r w:rsidR="00BF78C9">
              <w:rPr>
                <w:rFonts w:ascii="Times New Roman" w:hAnsi="Times New Roman"/>
                <w:sz w:val="20"/>
                <w:szCs w:val="20"/>
              </w:rPr>
              <w:t>30 335,3</w:t>
            </w:r>
          </w:p>
        </w:tc>
      </w:tr>
    </w:tbl>
    <w:p w:rsidR="0061119F" w:rsidRPr="00A1392F" w:rsidRDefault="00CD7B09" w:rsidP="0061119F">
      <w:pPr>
        <w:spacing w:after="0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"</w:t>
      </w:r>
      <w:r w:rsidR="0061119F" w:rsidRPr="00A1392F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DE" w:rsidRPr="00497EC0" w:rsidRDefault="00CD7B09" w:rsidP="00CD7B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</w:p>
    <w:sectPr w:rsidR="009822DE" w:rsidRPr="00497EC0" w:rsidSect="00CD7B09">
      <w:pgSz w:w="11906" w:h="16838" w:code="9"/>
      <w:pgMar w:top="1134" w:right="567" w:bottom="56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D1" w:rsidRDefault="00A910D1" w:rsidP="00CD7B09">
      <w:pPr>
        <w:spacing w:after="0" w:line="240" w:lineRule="auto"/>
      </w:pPr>
      <w:r>
        <w:separator/>
      </w:r>
    </w:p>
  </w:endnote>
  <w:endnote w:type="continuationSeparator" w:id="0">
    <w:p w:rsidR="00A910D1" w:rsidRDefault="00A910D1" w:rsidP="00CD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D1" w:rsidRDefault="00A910D1" w:rsidP="00CD7B09">
      <w:pPr>
        <w:spacing w:after="0" w:line="240" w:lineRule="auto"/>
      </w:pPr>
      <w:r>
        <w:separator/>
      </w:r>
    </w:p>
  </w:footnote>
  <w:footnote w:type="continuationSeparator" w:id="0">
    <w:p w:rsidR="00A910D1" w:rsidRDefault="00A910D1" w:rsidP="00CD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396397"/>
      <w:docPartObj>
        <w:docPartGallery w:val="Page Numbers (Top of Page)"/>
        <w:docPartUnique/>
      </w:docPartObj>
    </w:sdtPr>
    <w:sdtEndPr/>
    <w:sdtContent>
      <w:p w:rsidR="00CD7B09" w:rsidRDefault="00CD7B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CD7B09" w:rsidRDefault="00CD7B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038"/>
    <w:multiLevelType w:val="hybridMultilevel"/>
    <w:tmpl w:val="790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67A94"/>
    <w:multiLevelType w:val="hybridMultilevel"/>
    <w:tmpl w:val="31FAD0C4"/>
    <w:lvl w:ilvl="0" w:tplc="4D7CF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5F1D22"/>
    <w:multiLevelType w:val="hybridMultilevel"/>
    <w:tmpl w:val="E31A0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442E0"/>
    <w:multiLevelType w:val="hybridMultilevel"/>
    <w:tmpl w:val="A9C0AA8A"/>
    <w:lvl w:ilvl="0" w:tplc="1B1C5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4D2696"/>
    <w:multiLevelType w:val="hybridMultilevel"/>
    <w:tmpl w:val="2B8863F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CD6574E"/>
    <w:multiLevelType w:val="hybridMultilevel"/>
    <w:tmpl w:val="1DA6BC24"/>
    <w:lvl w:ilvl="0" w:tplc="2312B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841155"/>
    <w:multiLevelType w:val="hybridMultilevel"/>
    <w:tmpl w:val="224ABDF4"/>
    <w:lvl w:ilvl="0" w:tplc="DB2811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636D1B"/>
    <w:multiLevelType w:val="hybridMultilevel"/>
    <w:tmpl w:val="9B221094"/>
    <w:lvl w:ilvl="0" w:tplc="29364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A13BEC"/>
    <w:multiLevelType w:val="hybridMultilevel"/>
    <w:tmpl w:val="3C32C6E8"/>
    <w:lvl w:ilvl="0" w:tplc="35F68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A914FB"/>
    <w:multiLevelType w:val="multilevel"/>
    <w:tmpl w:val="BDBE957A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2">
    <w:nsid w:val="560F55FA"/>
    <w:multiLevelType w:val="hybridMultilevel"/>
    <w:tmpl w:val="E52A0DA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>
    <w:nsid w:val="5BA74D90"/>
    <w:multiLevelType w:val="hybridMultilevel"/>
    <w:tmpl w:val="E506A4DE"/>
    <w:lvl w:ilvl="0" w:tplc="61E06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8056037"/>
    <w:multiLevelType w:val="hybridMultilevel"/>
    <w:tmpl w:val="1D1C0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D3881"/>
    <w:multiLevelType w:val="hybridMultilevel"/>
    <w:tmpl w:val="4B9C1FBA"/>
    <w:lvl w:ilvl="0" w:tplc="0FC69D5C">
      <w:start w:val="3"/>
      <w:numFmt w:val="decimal"/>
      <w:lvlText w:val="%1."/>
      <w:lvlJc w:val="left"/>
      <w:pPr>
        <w:ind w:left="1068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9E21D50"/>
    <w:multiLevelType w:val="hybridMultilevel"/>
    <w:tmpl w:val="2E10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0"/>
  </w:num>
  <w:num w:numId="5">
    <w:abstractNumId w:val="1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13"/>
  </w:num>
  <w:num w:numId="12">
    <w:abstractNumId w:val="6"/>
  </w:num>
  <w:num w:numId="13">
    <w:abstractNumId w:val="5"/>
  </w:num>
  <w:num w:numId="14">
    <w:abstractNumId w:val="1"/>
  </w:num>
  <w:num w:numId="15">
    <w:abstractNumId w:val="7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9A"/>
    <w:rsid w:val="00000060"/>
    <w:rsid w:val="00003068"/>
    <w:rsid w:val="000035F6"/>
    <w:rsid w:val="00003C72"/>
    <w:rsid w:val="00007A02"/>
    <w:rsid w:val="00010EFD"/>
    <w:rsid w:val="000144E4"/>
    <w:rsid w:val="000261DB"/>
    <w:rsid w:val="00034309"/>
    <w:rsid w:val="00034D36"/>
    <w:rsid w:val="000360B3"/>
    <w:rsid w:val="00042BB6"/>
    <w:rsid w:val="00053666"/>
    <w:rsid w:val="0005439A"/>
    <w:rsid w:val="00056847"/>
    <w:rsid w:val="0006122B"/>
    <w:rsid w:val="000619D3"/>
    <w:rsid w:val="00062515"/>
    <w:rsid w:val="00064DF6"/>
    <w:rsid w:val="00066C76"/>
    <w:rsid w:val="000718BA"/>
    <w:rsid w:val="00083CF9"/>
    <w:rsid w:val="0008594C"/>
    <w:rsid w:val="00090568"/>
    <w:rsid w:val="0009562D"/>
    <w:rsid w:val="00096E71"/>
    <w:rsid w:val="000B3584"/>
    <w:rsid w:val="000B3BF0"/>
    <w:rsid w:val="000B5D72"/>
    <w:rsid w:val="000E33C4"/>
    <w:rsid w:val="000F0C12"/>
    <w:rsid w:val="001020D8"/>
    <w:rsid w:val="0010392D"/>
    <w:rsid w:val="00103DA3"/>
    <w:rsid w:val="001052DD"/>
    <w:rsid w:val="0011151F"/>
    <w:rsid w:val="001131AB"/>
    <w:rsid w:val="00113C94"/>
    <w:rsid w:val="00122CA7"/>
    <w:rsid w:val="00147C14"/>
    <w:rsid w:val="0016162B"/>
    <w:rsid w:val="00163BA1"/>
    <w:rsid w:val="00163E2D"/>
    <w:rsid w:val="00167044"/>
    <w:rsid w:val="00167279"/>
    <w:rsid w:val="001707FB"/>
    <w:rsid w:val="00190980"/>
    <w:rsid w:val="001E06F2"/>
    <w:rsid w:val="001E7CBA"/>
    <w:rsid w:val="001F409A"/>
    <w:rsid w:val="002029C7"/>
    <w:rsid w:val="00206A6B"/>
    <w:rsid w:val="00206BC8"/>
    <w:rsid w:val="00223708"/>
    <w:rsid w:val="002240FD"/>
    <w:rsid w:val="00232303"/>
    <w:rsid w:val="00234773"/>
    <w:rsid w:val="0024028C"/>
    <w:rsid w:val="002434BD"/>
    <w:rsid w:val="00244BAA"/>
    <w:rsid w:val="00245E8F"/>
    <w:rsid w:val="00261457"/>
    <w:rsid w:val="00267BE8"/>
    <w:rsid w:val="002723DD"/>
    <w:rsid w:val="00280E41"/>
    <w:rsid w:val="002937A2"/>
    <w:rsid w:val="002A3CEB"/>
    <w:rsid w:val="002B5D57"/>
    <w:rsid w:val="002B6888"/>
    <w:rsid w:val="002B7095"/>
    <w:rsid w:val="002C46B7"/>
    <w:rsid w:val="002D72DC"/>
    <w:rsid w:val="00302CF1"/>
    <w:rsid w:val="00304C3E"/>
    <w:rsid w:val="00304D99"/>
    <w:rsid w:val="00310C39"/>
    <w:rsid w:val="003120A6"/>
    <w:rsid w:val="003152CD"/>
    <w:rsid w:val="0031753B"/>
    <w:rsid w:val="00321976"/>
    <w:rsid w:val="00326125"/>
    <w:rsid w:val="003326E5"/>
    <w:rsid w:val="00343E42"/>
    <w:rsid w:val="00352317"/>
    <w:rsid w:val="003670B5"/>
    <w:rsid w:val="00367C7D"/>
    <w:rsid w:val="00367EC4"/>
    <w:rsid w:val="0037595D"/>
    <w:rsid w:val="003761FB"/>
    <w:rsid w:val="00381AE1"/>
    <w:rsid w:val="00383DF1"/>
    <w:rsid w:val="003856CD"/>
    <w:rsid w:val="00394305"/>
    <w:rsid w:val="003A23AA"/>
    <w:rsid w:val="003A5BDF"/>
    <w:rsid w:val="003B08F8"/>
    <w:rsid w:val="003C6890"/>
    <w:rsid w:val="003F1FD4"/>
    <w:rsid w:val="00402734"/>
    <w:rsid w:val="00404A45"/>
    <w:rsid w:val="00405B1A"/>
    <w:rsid w:val="00410A4E"/>
    <w:rsid w:val="00411D34"/>
    <w:rsid w:val="00427B26"/>
    <w:rsid w:val="00434892"/>
    <w:rsid w:val="00435AC5"/>
    <w:rsid w:val="00437660"/>
    <w:rsid w:val="00443EB8"/>
    <w:rsid w:val="004512CB"/>
    <w:rsid w:val="0045414C"/>
    <w:rsid w:val="00454F2D"/>
    <w:rsid w:val="00454FBC"/>
    <w:rsid w:val="0046623C"/>
    <w:rsid w:val="00466BD8"/>
    <w:rsid w:val="00470D57"/>
    <w:rsid w:val="00471F15"/>
    <w:rsid w:val="004720BE"/>
    <w:rsid w:val="00472190"/>
    <w:rsid w:val="004829DA"/>
    <w:rsid w:val="00494402"/>
    <w:rsid w:val="00497EC0"/>
    <w:rsid w:val="004A0BE9"/>
    <w:rsid w:val="004B5588"/>
    <w:rsid w:val="004C0C4E"/>
    <w:rsid w:val="004C39A9"/>
    <w:rsid w:val="004C5BB9"/>
    <w:rsid w:val="004D6061"/>
    <w:rsid w:val="004F00C9"/>
    <w:rsid w:val="004F0F81"/>
    <w:rsid w:val="004F6A36"/>
    <w:rsid w:val="004F7C11"/>
    <w:rsid w:val="00504B76"/>
    <w:rsid w:val="00507B2C"/>
    <w:rsid w:val="00510946"/>
    <w:rsid w:val="005202B0"/>
    <w:rsid w:val="005235DC"/>
    <w:rsid w:val="0052496F"/>
    <w:rsid w:val="005304A2"/>
    <w:rsid w:val="00530A0C"/>
    <w:rsid w:val="005316E6"/>
    <w:rsid w:val="005328DD"/>
    <w:rsid w:val="00535408"/>
    <w:rsid w:val="00536EFB"/>
    <w:rsid w:val="00540796"/>
    <w:rsid w:val="0054292B"/>
    <w:rsid w:val="00543F17"/>
    <w:rsid w:val="005454D0"/>
    <w:rsid w:val="0054730E"/>
    <w:rsid w:val="0054790B"/>
    <w:rsid w:val="00547F56"/>
    <w:rsid w:val="00556B32"/>
    <w:rsid w:val="00572C8E"/>
    <w:rsid w:val="00585AAA"/>
    <w:rsid w:val="00595525"/>
    <w:rsid w:val="005A3005"/>
    <w:rsid w:val="005B455E"/>
    <w:rsid w:val="005D64B2"/>
    <w:rsid w:val="005E0326"/>
    <w:rsid w:val="005E0C7D"/>
    <w:rsid w:val="005E7CB2"/>
    <w:rsid w:val="005F20C6"/>
    <w:rsid w:val="005F305B"/>
    <w:rsid w:val="005F4E9C"/>
    <w:rsid w:val="00601E52"/>
    <w:rsid w:val="00602103"/>
    <w:rsid w:val="00602F99"/>
    <w:rsid w:val="0061119F"/>
    <w:rsid w:val="00617DA5"/>
    <w:rsid w:val="00622000"/>
    <w:rsid w:val="0062521F"/>
    <w:rsid w:val="00631094"/>
    <w:rsid w:val="00633B93"/>
    <w:rsid w:val="00645A58"/>
    <w:rsid w:val="006642F3"/>
    <w:rsid w:val="00671739"/>
    <w:rsid w:val="006725E3"/>
    <w:rsid w:val="006818D6"/>
    <w:rsid w:val="0068494A"/>
    <w:rsid w:val="006923EF"/>
    <w:rsid w:val="00694327"/>
    <w:rsid w:val="006A36CE"/>
    <w:rsid w:val="006B38F2"/>
    <w:rsid w:val="006B7E9A"/>
    <w:rsid w:val="006C6980"/>
    <w:rsid w:val="006D07EC"/>
    <w:rsid w:val="006D0AB1"/>
    <w:rsid w:val="006D1083"/>
    <w:rsid w:val="006D4CAF"/>
    <w:rsid w:val="006D7D8B"/>
    <w:rsid w:val="006E41C3"/>
    <w:rsid w:val="00714CA7"/>
    <w:rsid w:val="00720507"/>
    <w:rsid w:val="0072147E"/>
    <w:rsid w:val="00726E8E"/>
    <w:rsid w:val="00730C24"/>
    <w:rsid w:val="00745FBC"/>
    <w:rsid w:val="007473EF"/>
    <w:rsid w:val="0075691A"/>
    <w:rsid w:val="00757137"/>
    <w:rsid w:val="00761924"/>
    <w:rsid w:val="00770603"/>
    <w:rsid w:val="007738C9"/>
    <w:rsid w:val="00777CCC"/>
    <w:rsid w:val="0078100B"/>
    <w:rsid w:val="00790385"/>
    <w:rsid w:val="00793869"/>
    <w:rsid w:val="007A4382"/>
    <w:rsid w:val="007B1694"/>
    <w:rsid w:val="007C13CC"/>
    <w:rsid w:val="007C20F4"/>
    <w:rsid w:val="007D53B3"/>
    <w:rsid w:val="007D6D42"/>
    <w:rsid w:val="007E51CD"/>
    <w:rsid w:val="007E5BF9"/>
    <w:rsid w:val="007F7743"/>
    <w:rsid w:val="008019E9"/>
    <w:rsid w:val="00802286"/>
    <w:rsid w:val="008031B0"/>
    <w:rsid w:val="00805467"/>
    <w:rsid w:val="00811F26"/>
    <w:rsid w:val="0082089C"/>
    <w:rsid w:val="00820E70"/>
    <w:rsid w:val="00826E22"/>
    <w:rsid w:val="00827121"/>
    <w:rsid w:val="008358AF"/>
    <w:rsid w:val="00841FDA"/>
    <w:rsid w:val="00845B6F"/>
    <w:rsid w:val="00860748"/>
    <w:rsid w:val="008616C0"/>
    <w:rsid w:val="00874466"/>
    <w:rsid w:val="00874D07"/>
    <w:rsid w:val="00876EDD"/>
    <w:rsid w:val="00883CC0"/>
    <w:rsid w:val="0088400B"/>
    <w:rsid w:val="0088447B"/>
    <w:rsid w:val="008960D6"/>
    <w:rsid w:val="008A5D66"/>
    <w:rsid w:val="008A6E56"/>
    <w:rsid w:val="008B22BF"/>
    <w:rsid w:val="008C14D0"/>
    <w:rsid w:val="008C5C01"/>
    <w:rsid w:val="008C6ADE"/>
    <w:rsid w:val="008C6EBF"/>
    <w:rsid w:val="008D28AD"/>
    <w:rsid w:val="008E15A6"/>
    <w:rsid w:val="008E29F2"/>
    <w:rsid w:val="008F2E8A"/>
    <w:rsid w:val="008F4C85"/>
    <w:rsid w:val="008F68E9"/>
    <w:rsid w:val="00900272"/>
    <w:rsid w:val="0090632D"/>
    <w:rsid w:val="00912DC8"/>
    <w:rsid w:val="009177D3"/>
    <w:rsid w:val="00917FD1"/>
    <w:rsid w:val="0092207B"/>
    <w:rsid w:val="009224DB"/>
    <w:rsid w:val="00924D18"/>
    <w:rsid w:val="009316C9"/>
    <w:rsid w:val="0093180C"/>
    <w:rsid w:val="00934D49"/>
    <w:rsid w:val="00940528"/>
    <w:rsid w:val="00943846"/>
    <w:rsid w:val="00944F37"/>
    <w:rsid w:val="009453C6"/>
    <w:rsid w:val="00954BED"/>
    <w:rsid w:val="0096090F"/>
    <w:rsid w:val="00972370"/>
    <w:rsid w:val="009822DE"/>
    <w:rsid w:val="00992E02"/>
    <w:rsid w:val="00995702"/>
    <w:rsid w:val="009970D0"/>
    <w:rsid w:val="009A071D"/>
    <w:rsid w:val="009A7EEE"/>
    <w:rsid w:val="009B5B12"/>
    <w:rsid w:val="009C1FE5"/>
    <w:rsid w:val="009C6F7E"/>
    <w:rsid w:val="009D287A"/>
    <w:rsid w:val="009D4944"/>
    <w:rsid w:val="009D7FBD"/>
    <w:rsid w:val="009F3262"/>
    <w:rsid w:val="00A0135E"/>
    <w:rsid w:val="00A106C2"/>
    <w:rsid w:val="00A10F90"/>
    <w:rsid w:val="00A168A9"/>
    <w:rsid w:val="00A351D3"/>
    <w:rsid w:val="00A35230"/>
    <w:rsid w:val="00A35C8C"/>
    <w:rsid w:val="00A4401D"/>
    <w:rsid w:val="00A47F09"/>
    <w:rsid w:val="00A54F2A"/>
    <w:rsid w:val="00A573E2"/>
    <w:rsid w:val="00A61FF1"/>
    <w:rsid w:val="00A83727"/>
    <w:rsid w:val="00A84B44"/>
    <w:rsid w:val="00A8541C"/>
    <w:rsid w:val="00A910D1"/>
    <w:rsid w:val="00A93628"/>
    <w:rsid w:val="00AA5110"/>
    <w:rsid w:val="00AB5417"/>
    <w:rsid w:val="00AB7EB1"/>
    <w:rsid w:val="00AC2450"/>
    <w:rsid w:val="00AC48F0"/>
    <w:rsid w:val="00AD016D"/>
    <w:rsid w:val="00AD3939"/>
    <w:rsid w:val="00AD46CC"/>
    <w:rsid w:val="00AD75A4"/>
    <w:rsid w:val="00AE21FD"/>
    <w:rsid w:val="00AE5110"/>
    <w:rsid w:val="00AF59E5"/>
    <w:rsid w:val="00AF7A0D"/>
    <w:rsid w:val="00B016B6"/>
    <w:rsid w:val="00B05E72"/>
    <w:rsid w:val="00B16A6C"/>
    <w:rsid w:val="00B16BAB"/>
    <w:rsid w:val="00B218B4"/>
    <w:rsid w:val="00B25408"/>
    <w:rsid w:val="00B2557E"/>
    <w:rsid w:val="00B278D3"/>
    <w:rsid w:val="00B35437"/>
    <w:rsid w:val="00B52F23"/>
    <w:rsid w:val="00B676FD"/>
    <w:rsid w:val="00B76FB4"/>
    <w:rsid w:val="00B77AF6"/>
    <w:rsid w:val="00B856C8"/>
    <w:rsid w:val="00B951C1"/>
    <w:rsid w:val="00BC17D9"/>
    <w:rsid w:val="00BD64CD"/>
    <w:rsid w:val="00BE0690"/>
    <w:rsid w:val="00BE0736"/>
    <w:rsid w:val="00BE1F37"/>
    <w:rsid w:val="00BE49DD"/>
    <w:rsid w:val="00BE5F01"/>
    <w:rsid w:val="00BF619C"/>
    <w:rsid w:val="00BF78C9"/>
    <w:rsid w:val="00C046AA"/>
    <w:rsid w:val="00C1322A"/>
    <w:rsid w:val="00C161A7"/>
    <w:rsid w:val="00C2557D"/>
    <w:rsid w:val="00C257F1"/>
    <w:rsid w:val="00C3584E"/>
    <w:rsid w:val="00C42CC9"/>
    <w:rsid w:val="00C53CE1"/>
    <w:rsid w:val="00C62DAC"/>
    <w:rsid w:val="00C6641A"/>
    <w:rsid w:val="00C72F21"/>
    <w:rsid w:val="00C737BB"/>
    <w:rsid w:val="00C75E72"/>
    <w:rsid w:val="00C75F0C"/>
    <w:rsid w:val="00C774F1"/>
    <w:rsid w:val="00C80B91"/>
    <w:rsid w:val="00C81BDD"/>
    <w:rsid w:val="00C83914"/>
    <w:rsid w:val="00C84F75"/>
    <w:rsid w:val="00CA3374"/>
    <w:rsid w:val="00CA7C09"/>
    <w:rsid w:val="00CA7C9D"/>
    <w:rsid w:val="00CB39B5"/>
    <w:rsid w:val="00CB63FD"/>
    <w:rsid w:val="00CB6FC1"/>
    <w:rsid w:val="00CC09BF"/>
    <w:rsid w:val="00CC4928"/>
    <w:rsid w:val="00CD334E"/>
    <w:rsid w:val="00CD7B09"/>
    <w:rsid w:val="00CE7A9D"/>
    <w:rsid w:val="00CF1FC2"/>
    <w:rsid w:val="00D02E53"/>
    <w:rsid w:val="00D10233"/>
    <w:rsid w:val="00D429A8"/>
    <w:rsid w:val="00D442E4"/>
    <w:rsid w:val="00D52128"/>
    <w:rsid w:val="00D63AFB"/>
    <w:rsid w:val="00D663A4"/>
    <w:rsid w:val="00D708BE"/>
    <w:rsid w:val="00D74638"/>
    <w:rsid w:val="00D8057A"/>
    <w:rsid w:val="00D921C3"/>
    <w:rsid w:val="00D95F5B"/>
    <w:rsid w:val="00D96041"/>
    <w:rsid w:val="00DE6AE1"/>
    <w:rsid w:val="00DF2192"/>
    <w:rsid w:val="00DF3617"/>
    <w:rsid w:val="00E14C49"/>
    <w:rsid w:val="00E171F0"/>
    <w:rsid w:val="00E20E97"/>
    <w:rsid w:val="00E23D6F"/>
    <w:rsid w:val="00E363E1"/>
    <w:rsid w:val="00E43339"/>
    <w:rsid w:val="00E450EF"/>
    <w:rsid w:val="00E457E1"/>
    <w:rsid w:val="00E5264C"/>
    <w:rsid w:val="00E54A30"/>
    <w:rsid w:val="00E56F05"/>
    <w:rsid w:val="00E57073"/>
    <w:rsid w:val="00E6270F"/>
    <w:rsid w:val="00E63E70"/>
    <w:rsid w:val="00E84922"/>
    <w:rsid w:val="00E97135"/>
    <w:rsid w:val="00EB7C45"/>
    <w:rsid w:val="00EC2BAA"/>
    <w:rsid w:val="00EC381A"/>
    <w:rsid w:val="00EC43B9"/>
    <w:rsid w:val="00EC4EEF"/>
    <w:rsid w:val="00ED0E88"/>
    <w:rsid w:val="00EE207C"/>
    <w:rsid w:val="00EF508F"/>
    <w:rsid w:val="00EF6454"/>
    <w:rsid w:val="00F04F40"/>
    <w:rsid w:val="00F102D3"/>
    <w:rsid w:val="00F25C26"/>
    <w:rsid w:val="00F62C8B"/>
    <w:rsid w:val="00F66772"/>
    <w:rsid w:val="00F96242"/>
    <w:rsid w:val="00FA4C53"/>
    <w:rsid w:val="00FA5ED3"/>
    <w:rsid w:val="00FA7E20"/>
    <w:rsid w:val="00FB0B6E"/>
    <w:rsid w:val="00FC14B8"/>
    <w:rsid w:val="00FE4239"/>
    <w:rsid w:val="00FF2558"/>
    <w:rsid w:val="00FF29E4"/>
    <w:rsid w:val="00FF6C7C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FD"/>
  </w:style>
  <w:style w:type="paragraph" w:styleId="1">
    <w:name w:val="heading 1"/>
    <w:basedOn w:val="a"/>
    <w:next w:val="a"/>
    <w:link w:val="10"/>
    <w:uiPriority w:val="9"/>
    <w:qFormat/>
    <w:rsid w:val="009B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5E8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27B26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66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8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C24"/>
    <w:pPr>
      <w:ind w:left="720"/>
      <w:contextualSpacing/>
    </w:pPr>
  </w:style>
  <w:style w:type="table" w:styleId="a6">
    <w:name w:val="Table Grid"/>
    <w:basedOn w:val="a1"/>
    <w:uiPriority w:val="59"/>
    <w:rsid w:val="00730C24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rsid w:val="0073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106C2"/>
    <w:rPr>
      <w:color w:val="0000FF" w:themeColor="hyperlink"/>
      <w:u w:val="single"/>
    </w:rPr>
  </w:style>
  <w:style w:type="paragraph" w:styleId="a8">
    <w:name w:val="Normal (Web)"/>
    <w:basedOn w:val="a"/>
    <w:rsid w:val="0091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45E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245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45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45E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245E8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45E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245E8F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035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1E7C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1E7CB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9B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2">
    <w:name w:val="Сетка таблицы2"/>
    <w:basedOn w:val="a1"/>
    <w:next w:val="a6"/>
    <w:uiPriority w:val="59"/>
    <w:rsid w:val="00A4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FD"/>
  </w:style>
  <w:style w:type="paragraph" w:styleId="1">
    <w:name w:val="heading 1"/>
    <w:basedOn w:val="a"/>
    <w:next w:val="a"/>
    <w:link w:val="10"/>
    <w:uiPriority w:val="9"/>
    <w:qFormat/>
    <w:rsid w:val="009B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5E8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27B26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66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8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C24"/>
    <w:pPr>
      <w:ind w:left="720"/>
      <w:contextualSpacing/>
    </w:pPr>
  </w:style>
  <w:style w:type="table" w:styleId="a6">
    <w:name w:val="Table Grid"/>
    <w:basedOn w:val="a1"/>
    <w:uiPriority w:val="59"/>
    <w:rsid w:val="00730C24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rsid w:val="0073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106C2"/>
    <w:rPr>
      <w:color w:val="0000FF" w:themeColor="hyperlink"/>
      <w:u w:val="single"/>
    </w:rPr>
  </w:style>
  <w:style w:type="paragraph" w:styleId="a8">
    <w:name w:val="Normal (Web)"/>
    <w:basedOn w:val="a"/>
    <w:rsid w:val="0091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45E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245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45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45E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245E8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45E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245E8F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035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1E7C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1E7CB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9B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2">
    <w:name w:val="Сетка таблицы2"/>
    <w:basedOn w:val="a1"/>
    <w:next w:val="a6"/>
    <w:uiPriority w:val="59"/>
    <w:rsid w:val="00A4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AC84-DE5A-4185-A43D-1BF5EBED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Николаевна Груздева</dc:creator>
  <cp:lastModifiedBy>Любовь Федоровна Фадеева</cp:lastModifiedBy>
  <cp:revision>2</cp:revision>
  <cp:lastPrinted>2018-11-21T08:55:00Z</cp:lastPrinted>
  <dcterms:created xsi:type="dcterms:W3CDTF">2018-11-30T07:08:00Z</dcterms:created>
  <dcterms:modified xsi:type="dcterms:W3CDTF">2018-11-30T07:08:00Z</dcterms:modified>
</cp:coreProperties>
</file>