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75819" w:rsidTr="00275819">
        <w:tc>
          <w:tcPr>
            <w:tcW w:w="4927" w:type="dxa"/>
          </w:tcPr>
          <w:p w:rsidR="00275819" w:rsidRDefault="00275819" w:rsidP="00275819">
            <w:pPr>
              <w:jc w:val="center"/>
              <w:rPr>
                <w:sz w:val="28"/>
                <w:szCs w:val="28"/>
              </w:rPr>
            </w:pPr>
          </w:p>
          <w:p w:rsidR="00F57B51" w:rsidRDefault="00F57B51" w:rsidP="00275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75819" w:rsidRPr="007A6FBC" w:rsidRDefault="00BC3F91" w:rsidP="002758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</w:t>
            </w:r>
          </w:p>
          <w:p w:rsidR="00275819" w:rsidRDefault="00BC3F91" w:rsidP="002758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</w:t>
            </w:r>
            <w:r w:rsidR="00275819">
              <w:rPr>
                <w:sz w:val="27"/>
                <w:szCs w:val="27"/>
              </w:rPr>
              <w:t>постановлени</w:t>
            </w:r>
            <w:r>
              <w:rPr>
                <w:sz w:val="27"/>
                <w:szCs w:val="27"/>
              </w:rPr>
              <w:t>ю</w:t>
            </w:r>
            <w:r w:rsidR="00275819" w:rsidRPr="007A6FBC">
              <w:rPr>
                <w:sz w:val="27"/>
                <w:szCs w:val="27"/>
              </w:rPr>
              <w:t xml:space="preserve"> </w:t>
            </w:r>
            <w:r w:rsidR="00275819">
              <w:rPr>
                <w:sz w:val="27"/>
                <w:szCs w:val="27"/>
              </w:rPr>
              <w:t xml:space="preserve">Главы </w:t>
            </w:r>
          </w:p>
          <w:p w:rsidR="00275819" w:rsidRPr="007A6FBC" w:rsidRDefault="00275819" w:rsidP="002758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городского округа</w:t>
            </w:r>
            <w:r w:rsidRPr="007A6FBC">
              <w:rPr>
                <w:sz w:val="27"/>
                <w:szCs w:val="27"/>
              </w:rPr>
              <w:t xml:space="preserve"> </w:t>
            </w:r>
            <w:r w:rsidR="006E73C3">
              <w:rPr>
                <w:sz w:val="27"/>
                <w:szCs w:val="27"/>
              </w:rPr>
              <w:br/>
            </w:r>
            <w:r w:rsidRPr="007A6FBC">
              <w:rPr>
                <w:rFonts w:eastAsia="MS Mincho"/>
                <w:sz w:val="27"/>
                <w:szCs w:val="27"/>
              </w:rPr>
              <w:t>"Город Архангельск"</w:t>
            </w:r>
          </w:p>
          <w:p w:rsidR="00275819" w:rsidRPr="00275819" w:rsidRDefault="00275819" w:rsidP="00BF04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7A6FBC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 xml:space="preserve"> </w:t>
            </w:r>
            <w:r w:rsidR="00BF04E7">
              <w:rPr>
                <w:sz w:val="27"/>
                <w:szCs w:val="27"/>
              </w:rPr>
              <w:t xml:space="preserve">19 </w:t>
            </w:r>
            <w:r w:rsidR="006E73C3">
              <w:rPr>
                <w:sz w:val="27"/>
                <w:szCs w:val="27"/>
              </w:rPr>
              <w:t>октября 2023 г.</w:t>
            </w:r>
            <w:r>
              <w:rPr>
                <w:sz w:val="27"/>
                <w:szCs w:val="27"/>
              </w:rPr>
              <w:t xml:space="preserve"> </w:t>
            </w:r>
            <w:r w:rsidRPr="007A6FBC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</w:t>
            </w:r>
            <w:r w:rsidR="00BF04E7">
              <w:rPr>
                <w:sz w:val="27"/>
                <w:szCs w:val="27"/>
              </w:rPr>
              <w:t>1695</w:t>
            </w:r>
          </w:p>
        </w:tc>
      </w:tr>
    </w:tbl>
    <w:p w:rsidR="00275819" w:rsidRPr="00275819" w:rsidRDefault="00275819" w:rsidP="00275819">
      <w:pPr>
        <w:jc w:val="center"/>
        <w:rPr>
          <w:sz w:val="28"/>
          <w:szCs w:val="28"/>
        </w:rPr>
      </w:pPr>
    </w:p>
    <w:p w:rsidR="00306983" w:rsidRPr="00551E7E" w:rsidRDefault="00306983" w:rsidP="00275819">
      <w:pPr>
        <w:rPr>
          <w:sz w:val="28"/>
          <w:szCs w:val="28"/>
        </w:rPr>
      </w:pPr>
    </w:p>
    <w:p w:rsidR="00551E7E" w:rsidRPr="00551E7E" w:rsidRDefault="00BF04E7" w:rsidP="00551E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551E7E" w:rsidRPr="00551E7E">
        <w:rPr>
          <w:b/>
          <w:bCs/>
          <w:sz w:val="28"/>
          <w:szCs w:val="28"/>
        </w:rPr>
        <w:t>ПОЛОЖЕНИЕ</w:t>
      </w:r>
    </w:p>
    <w:p w:rsidR="00551E7E" w:rsidRPr="00551E7E" w:rsidRDefault="00551E7E" w:rsidP="00551E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E7E">
        <w:rPr>
          <w:b/>
          <w:bCs/>
          <w:sz w:val="28"/>
          <w:szCs w:val="28"/>
        </w:rPr>
        <w:t>о ежегодном городском конкурсе на соискание специальной</w:t>
      </w:r>
    </w:p>
    <w:p w:rsidR="00551E7E" w:rsidRPr="00551E7E" w:rsidRDefault="00551E7E" w:rsidP="00551E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E7E">
        <w:rPr>
          <w:b/>
          <w:bCs/>
          <w:sz w:val="28"/>
          <w:szCs w:val="28"/>
        </w:rPr>
        <w:t>профессиональной премии Главы городского округа "Город Архангельск" в сфере культуры "Успех"</w:t>
      </w:r>
      <w:r w:rsidR="0050712F">
        <w:rPr>
          <w:b/>
          <w:bCs/>
          <w:sz w:val="28"/>
          <w:szCs w:val="28"/>
        </w:rPr>
        <w:t xml:space="preserve"> </w:t>
      </w:r>
      <w:r w:rsidRPr="00551E7E">
        <w:rPr>
          <w:b/>
          <w:bCs/>
          <w:sz w:val="28"/>
          <w:szCs w:val="28"/>
        </w:rPr>
        <w:t xml:space="preserve">по итогам работы за год </w:t>
      </w:r>
    </w:p>
    <w:p w:rsidR="00551E7E" w:rsidRPr="003E7BC7" w:rsidRDefault="00551E7E" w:rsidP="00551E7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51E7E" w:rsidRPr="003E7BC7" w:rsidRDefault="008B2C1A" w:rsidP="00551E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E7BC7">
        <w:rPr>
          <w:b/>
          <w:sz w:val="28"/>
          <w:szCs w:val="28"/>
          <w:lang w:val="en-US"/>
        </w:rPr>
        <w:t>I</w:t>
      </w:r>
      <w:r w:rsidR="00551E7E" w:rsidRPr="003E7BC7">
        <w:rPr>
          <w:b/>
          <w:sz w:val="28"/>
          <w:szCs w:val="28"/>
        </w:rPr>
        <w:t>. Общие положения</w:t>
      </w:r>
    </w:p>
    <w:p w:rsidR="00551E7E" w:rsidRPr="00551E7E" w:rsidRDefault="00551E7E" w:rsidP="00551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E7E" w:rsidRPr="006E46D2" w:rsidRDefault="00551E7E" w:rsidP="006E73C3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Настоящее Положение определяет цель, задачи, условия и порядок организации и проведения ежегодного городского конкурса на соискание специальной профессиональной премии Главы городского округа "Город Архангельск" в сфере культуры "Успех" по итогам работы за год (далее – конкурс).</w:t>
      </w:r>
    </w:p>
    <w:p w:rsidR="00551E7E" w:rsidRPr="006E46D2" w:rsidRDefault="00551E7E" w:rsidP="006E73C3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Премия Главы городского округа "Город Архангельск" лучшим руководителям и работникам муниципальных учреждений городского округа "Город Архангельск", находящихся в ведении управления культуры Администрации городского округа "Город Архангельск" (далее – премия), состоит из денежного вознаграждения и диплома.</w:t>
      </w:r>
    </w:p>
    <w:p w:rsidR="00551E7E" w:rsidRPr="006E46D2" w:rsidRDefault="00551E7E" w:rsidP="006E73C3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Общий премиальный фонд конкурса составляет 160 000 </w:t>
      </w:r>
      <w:r w:rsidR="006E73C3">
        <w:rPr>
          <w:sz w:val="28"/>
          <w:szCs w:val="28"/>
        </w:rPr>
        <w:br/>
      </w:r>
      <w:r w:rsidRPr="006E46D2">
        <w:rPr>
          <w:sz w:val="28"/>
          <w:szCs w:val="28"/>
        </w:rPr>
        <w:t xml:space="preserve">(сто </w:t>
      </w:r>
      <w:r w:rsidR="0050712F" w:rsidRPr="006E46D2">
        <w:rPr>
          <w:sz w:val="28"/>
          <w:szCs w:val="28"/>
        </w:rPr>
        <w:t xml:space="preserve">шестьдесят </w:t>
      </w:r>
      <w:r w:rsidRPr="006E46D2">
        <w:rPr>
          <w:sz w:val="28"/>
          <w:szCs w:val="28"/>
        </w:rPr>
        <w:t>тысяч) рублей. Размер премии – 20 000 (двадцать тысяч) рублей с учетом суммы налога на доходы физических лиц.</w:t>
      </w:r>
    </w:p>
    <w:p w:rsidR="00551E7E" w:rsidRPr="006E46D2" w:rsidRDefault="00551E7E" w:rsidP="006E73C3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Организатором конкурса является управление культуры Администрации </w:t>
      </w:r>
      <w:r w:rsidR="007B032A" w:rsidRPr="006E46D2">
        <w:rPr>
          <w:sz w:val="28"/>
          <w:szCs w:val="28"/>
        </w:rPr>
        <w:t>городского округа</w:t>
      </w:r>
      <w:r w:rsidRPr="006E46D2">
        <w:rPr>
          <w:sz w:val="28"/>
          <w:szCs w:val="28"/>
        </w:rPr>
        <w:t xml:space="preserve"> "Город Архангельск" (далее </w:t>
      </w:r>
      <w:r w:rsidR="007B032A" w:rsidRPr="006E46D2">
        <w:rPr>
          <w:sz w:val="28"/>
          <w:szCs w:val="28"/>
        </w:rPr>
        <w:t>–</w:t>
      </w:r>
      <w:r w:rsidRPr="006E46D2">
        <w:rPr>
          <w:sz w:val="28"/>
          <w:szCs w:val="28"/>
        </w:rPr>
        <w:t xml:space="preserve"> Управление).</w:t>
      </w:r>
    </w:p>
    <w:p w:rsidR="00551E7E" w:rsidRPr="00551E7E" w:rsidRDefault="00551E7E" w:rsidP="00551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E7E" w:rsidRPr="003E7BC7" w:rsidRDefault="008B2C1A" w:rsidP="00551E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E7BC7">
        <w:rPr>
          <w:b/>
          <w:sz w:val="28"/>
          <w:szCs w:val="28"/>
          <w:lang w:val="en-US"/>
        </w:rPr>
        <w:t>II</w:t>
      </w:r>
      <w:r w:rsidR="00551E7E" w:rsidRPr="003E7BC7">
        <w:rPr>
          <w:b/>
          <w:sz w:val="28"/>
          <w:szCs w:val="28"/>
        </w:rPr>
        <w:t>. Цель и задачи конкурса</w:t>
      </w:r>
    </w:p>
    <w:p w:rsidR="00551E7E" w:rsidRPr="00551E7E" w:rsidRDefault="00551E7E" w:rsidP="00551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E7E" w:rsidRPr="006E46D2" w:rsidRDefault="00551E7E" w:rsidP="006E46D2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Цель конкурса </w:t>
      </w:r>
      <w:r w:rsidR="007B032A" w:rsidRPr="006E46D2">
        <w:rPr>
          <w:sz w:val="28"/>
          <w:szCs w:val="28"/>
        </w:rPr>
        <w:t>–</w:t>
      </w:r>
      <w:r w:rsidRPr="006E46D2">
        <w:rPr>
          <w:sz w:val="28"/>
          <w:szCs w:val="28"/>
        </w:rPr>
        <w:t xml:space="preserve"> стимулирование творческой деятельности в сфере культуры города Архангельска.</w:t>
      </w:r>
    </w:p>
    <w:p w:rsidR="00551E7E" w:rsidRPr="006E46D2" w:rsidRDefault="00551E7E" w:rsidP="006E46D2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Задачи конкурса:</w:t>
      </w:r>
    </w:p>
    <w:p w:rsidR="00551E7E" w:rsidRPr="00551E7E" w:rsidRDefault="00551E7E" w:rsidP="00551E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E7E">
        <w:rPr>
          <w:sz w:val="28"/>
          <w:szCs w:val="28"/>
        </w:rPr>
        <w:t xml:space="preserve">поддержка и поощрение руководителей и работников муниципальных учреждений культуры </w:t>
      </w:r>
      <w:r w:rsidR="007B032A">
        <w:rPr>
          <w:sz w:val="28"/>
          <w:szCs w:val="28"/>
        </w:rPr>
        <w:t>городского округа</w:t>
      </w:r>
      <w:r w:rsidRPr="00551E7E">
        <w:rPr>
          <w:sz w:val="28"/>
          <w:szCs w:val="28"/>
        </w:rPr>
        <w:t xml:space="preserve"> "Город Архангельск" (далее </w:t>
      </w:r>
      <w:r w:rsidR="007B032A">
        <w:rPr>
          <w:sz w:val="28"/>
          <w:szCs w:val="28"/>
        </w:rPr>
        <w:t>–</w:t>
      </w:r>
      <w:r w:rsidRPr="00551E7E">
        <w:rPr>
          <w:sz w:val="28"/>
          <w:szCs w:val="28"/>
        </w:rPr>
        <w:t xml:space="preserve">учреждения культуры) и муниципальных учреждений дополнительного образования </w:t>
      </w:r>
      <w:r w:rsidR="007B032A">
        <w:rPr>
          <w:sz w:val="28"/>
          <w:szCs w:val="28"/>
        </w:rPr>
        <w:t xml:space="preserve">городского округа </w:t>
      </w:r>
      <w:r w:rsidRPr="00551E7E">
        <w:rPr>
          <w:sz w:val="28"/>
          <w:szCs w:val="28"/>
        </w:rPr>
        <w:t>"Город Архангельск", находящихся в ведении Управления</w:t>
      </w:r>
      <w:r w:rsidR="00BC3F91">
        <w:rPr>
          <w:sz w:val="28"/>
          <w:szCs w:val="28"/>
        </w:rPr>
        <w:t>,</w:t>
      </w:r>
      <w:r w:rsidRPr="00551E7E">
        <w:rPr>
          <w:sz w:val="28"/>
          <w:szCs w:val="28"/>
        </w:rPr>
        <w:t xml:space="preserve"> (далее </w:t>
      </w:r>
      <w:r w:rsidR="007B032A">
        <w:rPr>
          <w:sz w:val="28"/>
          <w:szCs w:val="28"/>
        </w:rPr>
        <w:t>–</w:t>
      </w:r>
      <w:r w:rsidRPr="00551E7E">
        <w:rPr>
          <w:sz w:val="28"/>
          <w:szCs w:val="28"/>
        </w:rPr>
        <w:t xml:space="preserve"> учреждения дополнительного образования в сфере культуры), реализующих </w:t>
      </w:r>
      <w:r w:rsidR="007B032A">
        <w:rPr>
          <w:sz w:val="28"/>
          <w:szCs w:val="28"/>
        </w:rPr>
        <w:t>п</w:t>
      </w:r>
      <w:r w:rsidRPr="00551E7E">
        <w:rPr>
          <w:sz w:val="28"/>
          <w:szCs w:val="28"/>
        </w:rPr>
        <w:t>роекты</w:t>
      </w:r>
      <w:r w:rsidR="007B032A">
        <w:rPr>
          <w:sz w:val="28"/>
          <w:szCs w:val="28"/>
        </w:rPr>
        <w:t xml:space="preserve"> в сфере культуры</w:t>
      </w:r>
      <w:r w:rsidRPr="00551E7E">
        <w:rPr>
          <w:sz w:val="28"/>
          <w:szCs w:val="28"/>
        </w:rPr>
        <w:t xml:space="preserve">, внесших большой вклад </w:t>
      </w:r>
      <w:r w:rsidR="008472F7">
        <w:rPr>
          <w:sz w:val="28"/>
          <w:szCs w:val="28"/>
        </w:rPr>
        <w:br/>
      </w:r>
      <w:r w:rsidRPr="00551E7E">
        <w:rPr>
          <w:sz w:val="28"/>
          <w:szCs w:val="28"/>
        </w:rPr>
        <w:t>в развитие сферы культуры, развитие творческого потенциала архангелогородцев;</w:t>
      </w:r>
    </w:p>
    <w:p w:rsidR="00551E7E" w:rsidRPr="00551E7E" w:rsidRDefault="00551E7E" w:rsidP="0055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E7E">
        <w:rPr>
          <w:sz w:val="28"/>
          <w:szCs w:val="28"/>
        </w:rPr>
        <w:t>повышение профессионального престижа работников отрасли культуры;</w:t>
      </w:r>
    </w:p>
    <w:p w:rsidR="00551E7E" w:rsidRDefault="00551E7E" w:rsidP="0055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E7E">
        <w:rPr>
          <w:sz w:val="28"/>
          <w:szCs w:val="28"/>
        </w:rPr>
        <w:t>популяризация лучших творческих достижений.</w:t>
      </w:r>
    </w:p>
    <w:p w:rsidR="006E73C3" w:rsidRPr="00551E7E" w:rsidRDefault="006E73C3" w:rsidP="00551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E7E" w:rsidRPr="003E7BC7" w:rsidRDefault="008B2C1A" w:rsidP="00551E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E7BC7">
        <w:rPr>
          <w:b/>
          <w:sz w:val="28"/>
          <w:szCs w:val="28"/>
          <w:lang w:val="en-US"/>
        </w:rPr>
        <w:t>III</w:t>
      </w:r>
      <w:r w:rsidR="00551E7E" w:rsidRPr="003E7BC7">
        <w:rPr>
          <w:b/>
          <w:sz w:val="28"/>
          <w:szCs w:val="28"/>
        </w:rPr>
        <w:t>. Условия и порядок проведения конкурса</w:t>
      </w:r>
    </w:p>
    <w:p w:rsidR="00551E7E" w:rsidRPr="00551E7E" w:rsidRDefault="00551E7E" w:rsidP="00551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E7E" w:rsidRPr="006E46D2" w:rsidRDefault="00551E7E" w:rsidP="006E73C3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Участниками конкурса могут быть руководители, специалисты, творческие работники муниципальных учреждений культуры и учреждений дополнительного образования в сфере культуры.</w:t>
      </w:r>
      <w:r w:rsidR="008472F7">
        <w:rPr>
          <w:sz w:val="28"/>
          <w:szCs w:val="28"/>
        </w:rPr>
        <w:t xml:space="preserve"> </w:t>
      </w:r>
    </w:p>
    <w:p w:rsidR="00551E7E" w:rsidRPr="006E46D2" w:rsidRDefault="00551E7E" w:rsidP="006E73C3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Конкурс проводится по итогам деятельности за год по следующим номинациям:</w:t>
      </w:r>
    </w:p>
    <w:p w:rsidR="007B032A" w:rsidRPr="007B032A" w:rsidRDefault="007B032A" w:rsidP="006E73C3">
      <w:pPr>
        <w:pStyle w:val="ConsPlusNormal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2A">
        <w:rPr>
          <w:rFonts w:ascii="Times New Roman" w:hAnsi="Times New Roman" w:cs="Times New Roman"/>
          <w:sz w:val="28"/>
          <w:szCs w:val="28"/>
        </w:rPr>
        <w:t>"За личный вклад в развитие сферы культуры города Архангельска" –номинируются руководители и работники муниципальных учреждений культуры и учреждений дополнительного образования в сфере культуры, имеющие стаж работы в сфере культуры не менее 20 лет;</w:t>
      </w:r>
    </w:p>
    <w:p w:rsidR="007B032A" w:rsidRPr="007B032A" w:rsidRDefault="007B032A" w:rsidP="007B03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2A">
        <w:rPr>
          <w:rFonts w:ascii="Times New Roman" w:hAnsi="Times New Roman" w:cs="Times New Roman"/>
          <w:sz w:val="28"/>
          <w:szCs w:val="28"/>
        </w:rPr>
        <w:t xml:space="preserve">"За личный вклад в сохранение и развитие традиций чтения" – номинируются специалисты муниципального учреждения культуры городского округа "Город Архангельск" "Централизованная библиотечная система" </w:t>
      </w:r>
      <w:r w:rsidR="008472F7">
        <w:rPr>
          <w:rFonts w:ascii="Times New Roman" w:hAnsi="Times New Roman" w:cs="Times New Roman"/>
          <w:sz w:val="28"/>
          <w:szCs w:val="28"/>
        </w:rPr>
        <w:br/>
      </w:r>
      <w:r w:rsidRPr="007B032A">
        <w:rPr>
          <w:rFonts w:ascii="Times New Roman" w:hAnsi="Times New Roman" w:cs="Times New Roman"/>
          <w:sz w:val="28"/>
          <w:szCs w:val="28"/>
        </w:rPr>
        <w:t>со стажем работы</w:t>
      </w:r>
      <w:r w:rsidR="0050712F">
        <w:rPr>
          <w:rFonts w:ascii="Times New Roman" w:hAnsi="Times New Roman" w:cs="Times New Roman"/>
          <w:sz w:val="28"/>
          <w:szCs w:val="28"/>
        </w:rPr>
        <w:t xml:space="preserve"> </w:t>
      </w:r>
      <w:r w:rsidRPr="007B032A">
        <w:rPr>
          <w:rFonts w:ascii="Times New Roman" w:hAnsi="Times New Roman" w:cs="Times New Roman"/>
          <w:sz w:val="28"/>
          <w:szCs w:val="28"/>
        </w:rPr>
        <w:t xml:space="preserve">в библиотечной сфере не менее </w:t>
      </w:r>
      <w:r w:rsidR="004A0D9F" w:rsidRPr="0050712F">
        <w:rPr>
          <w:rFonts w:ascii="Times New Roman" w:hAnsi="Times New Roman" w:cs="Times New Roman"/>
          <w:sz w:val="28"/>
          <w:szCs w:val="28"/>
        </w:rPr>
        <w:t>5</w:t>
      </w:r>
      <w:r w:rsidRPr="0050712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B032A" w:rsidRPr="007B032A" w:rsidRDefault="007B032A" w:rsidP="007B03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2A">
        <w:rPr>
          <w:rFonts w:ascii="Times New Roman" w:hAnsi="Times New Roman" w:cs="Times New Roman"/>
          <w:sz w:val="28"/>
          <w:szCs w:val="28"/>
        </w:rPr>
        <w:t>"Яркий дебют" – номинируются молодые специалисты муниципальных учреждений культуры и учреждений дополнительного образования в сфере культуры</w:t>
      </w:r>
      <w:r w:rsidRPr="007B03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впервые приступившие к выполнению трудовых обязанностей </w:t>
      </w:r>
      <w:r w:rsidRPr="007B03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по специальности, а также работающие в течение трех лет со дня заключения трудового договора, предусматривающего работу по специальности</w:t>
      </w:r>
      <w:r w:rsidRPr="007B03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032A" w:rsidRPr="007B032A" w:rsidRDefault="007B032A" w:rsidP="007B03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2A">
        <w:rPr>
          <w:rFonts w:ascii="Times New Roman" w:hAnsi="Times New Roman" w:cs="Times New Roman"/>
          <w:sz w:val="28"/>
          <w:szCs w:val="28"/>
        </w:rPr>
        <w:t xml:space="preserve">"Руководитель года" – номинируются руководители муниципальных учреждений культуры и учреждений дополнительного образования в сфере культуры; </w:t>
      </w:r>
    </w:p>
    <w:p w:rsidR="007B032A" w:rsidRPr="007B032A" w:rsidRDefault="007B032A" w:rsidP="007B03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2A">
        <w:rPr>
          <w:rFonts w:ascii="Times New Roman" w:hAnsi="Times New Roman" w:cs="Times New Roman"/>
          <w:sz w:val="28"/>
          <w:szCs w:val="28"/>
        </w:rPr>
        <w:t xml:space="preserve">"Мастер" – номинируются заместители руководителей, художественные руководители, заведующие филиалов, специалисты муниципальных учреждений культуры и учреждений дополнительного образования в сфере культуры, имеющие стаж работы в сфере культуры не менее 10 лет; </w:t>
      </w:r>
    </w:p>
    <w:p w:rsidR="007B032A" w:rsidRPr="007B032A" w:rsidRDefault="007B032A" w:rsidP="007B0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2A">
        <w:rPr>
          <w:rFonts w:ascii="Times New Roman" w:hAnsi="Times New Roman" w:cs="Times New Roman"/>
          <w:sz w:val="28"/>
          <w:szCs w:val="28"/>
        </w:rPr>
        <w:t>"Взрастившему талант"</w:t>
      </w:r>
      <w:r w:rsidR="0022121F">
        <w:rPr>
          <w:rFonts w:ascii="Times New Roman" w:hAnsi="Times New Roman" w:cs="Times New Roman"/>
          <w:sz w:val="28"/>
          <w:szCs w:val="28"/>
        </w:rPr>
        <w:t xml:space="preserve"> </w:t>
      </w:r>
      <w:r w:rsidRPr="007B032A">
        <w:rPr>
          <w:rFonts w:ascii="Times New Roman" w:hAnsi="Times New Roman" w:cs="Times New Roman"/>
          <w:sz w:val="28"/>
          <w:szCs w:val="28"/>
        </w:rPr>
        <w:t xml:space="preserve">– номинируются преподаватели учреждений дополнительного образования в сфере культуры, руководители творческих любительских и профессиональных коллективов муниципальных учреждений культуры, чьи учащиеся и воспитанники достигли высоких результатов </w:t>
      </w:r>
      <w:r w:rsidR="008472F7">
        <w:rPr>
          <w:rFonts w:ascii="Times New Roman" w:hAnsi="Times New Roman" w:cs="Times New Roman"/>
          <w:sz w:val="28"/>
          <w:szCs w:val="28"/>
        </w:rPr>
        <w:br/>
      </w:r>
      <w:r w:rsidRPr="007B032A">
        <w:rPr>
          <w:rFonts w:ascii="Times New Roman" w:hAnsi="Times New Roman" w:cs="Times New Roman"/>
          <w:sz w:val="28"/>
          <w:szCs w:val="28"/>
        </w:rPr>
        <w:t>в творческой деятельности;</w:t>
      </w:r>
    </w:p>
    <w:p w:rsidR="007B032A" w:rsidRPr="007B032A" w:rsidRDefault="007B032A" w:rsidP="007B0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2A">
        <w:rPr>
          <w:rFonts w:ascii="Times New Roman" w:hAnsi="Times New Roman" w:cs="Times New Roman"/>
          <w:sz w:val="28"/>
          <w:szCs w:val="28"/>
        </w:rPr>
        <w:t xml:space="preserve">"За </w:t>
      </w:r>
      <w:r w:rsidR="00F215B0">
        <w:rPr>
          <w:rFonts w:ascii="Times New Roman" w:hAnsi="Times New Roman" w:cs="Times New Roman"/>
          <w:sz w:val="28"/>
          <w:szCs w:val="28"/>
        </w:rPr>
        <w:t>реализацию</w:t>
      </w:r>
      <w:r w:rsidRPr="007B032A">
        <w:rPr>
          <w:rFonts w:ascii="Times New Roman" w:hAnsi="Times New Roman" w:cs="Times New Roman"/>
          <w:sz w:val="28"/>
          <w:szCs w:val="28"/>
        </w:rPr>
        <w:t xml:space="preserve"> яркого проекта в сфере культуры"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32A">
        <w:rPr>
          <w:rFonts w:ascii="Times New Roman" w:eastAsiaTheme="minorHAnsi" w:hAnsi="Times New Roman" w:cs="Times New Roman"/>
          <w:sz w:val="28"/>
          <w:szCs w:val="28"/>
        </w:rPr>
        <w:t xml:space="preserve">– номинируются руководители, специалисты, творческие работники муниципальных учреждений культуры и учреждений дополнительного образования детей </w:t>
      </w:r>
      <w:r w:rsidR="008472F7">
        <w:rPr>
          <w:rFonts w:ascii="Times New Roman" w:eastAsiaTheme="minorHAnsi" w:hAnsi="Times New Roman" w:cs="Times New Roman"/>
          <w:sz w:val="28"/>
          <w:szCs w:val="28"/>
        </w:rPr>
        <w:br/>
      </w:r>
      <w:r w:rsidRPr="007B032A">
        <w:rPr>
          <w:rFonts w:ascii="Times New Roman" w:eastAsiaTheme="minorHAnsi" w:hAnsi="Times New Roman" w:cs="Times New Roman"/>
          <w:sz w:val="28"/>
          <w:szCs w:val="28"/>
        </w:rPr>
        <w:t>в сфере культуры, реализовавшие в отчет</w:t>
      </w:r>
      <w:r w:rsidR="006E46D2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7B032A">
        <w:rPr>
          <w:rFonts w:ascii="Times New Roman" w:eastAsiaTheme="minorHAnsi" w:hAnsi="Times New Roman" w:cs="Times New Roman"/>
          <w:sz w:val="28"/>
          <w:szCs w:val="28"/>
        </w:rPr>
        <w:t>ом периоде яркий проект в сфере культуры.</w:t>
      </w:r>
    </w:p>
    <w:p w:rsidR="007B032A" w:rsidRPr="006E46D2" w:rsidRDefault="007B032A" w:rsidP="006E73C3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В каждой номинации присуждается одна премия, за исключением номинации "Взрастившему талант". </w:t>
      </w:r>
    </w:p>
    <w:p w:rsidR="007B032A" w:rsidRPr="006E46D2" w:rsidRDefault="007B032A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В номинации "Взрастившему талант" присуждаются две премии, в том числе:</w:t>
      </w:r>
    </w:p>
    <w:p w:rsidR="00551E7E" w:rsidRPr="006E46D2" w:rsidRDefault="007B032A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одна премия – преподавателю учреждения дополнительно</w:t>
      </w:r>
      <w:r w:rsidR="008472F7">
        <w:rPr>
          <w:sz w:val="28"/>
          <w:szCs w:val="28"/>
        </w:rPr>
        <w:t>го образования в сфере культуры;</w:t>
      </w:r>
    </w:p>
    <w:p w:rsidR="007B032A" w:rsidRPr="00551E7E" w:rsidRDefault="007B032A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lastRenderedPageBreak/>
        <w:t>одна премия – руководителю творческого любительского или профессионального коллектива муниципального учреждения культуры.</w:t>
      </w:r>
    </w:p>
    <w:p w:rsidR="007B032A" w:rsidRPr="006E46D2" w:rsidRDefault="007B032A" w:rsidP="006E73C3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Выдвижение кандидатов на соискание премии осуществляется руководителями муниципальных учреждений культуры и учреждений дополнительного образования в сфере культуры, Управлением, общественными организациями и объединениями в сфере культуры, творческими коллективами, допускается самовыдвижение, за исключением номинации "Руководитель года".</w:t>
      </w:r>
    </w:p>
    <w:p w:rsidR="00F215B0" w:rsidRPr="006E46D2" w:rsidRDefault="007B032A" w:rsidP="006E7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В номинации "Руководитель года" выдвижение кандидатов осуществляется Управление</w:t>
      </w:r>
      <w:r w:rsidR="008472F7">
        <w:rPr>
          <w:sz w:val="28"/>
          <w:szCs w:val="28"/>
        </w:rPr>
        <w:t xml:space="preserve">м, общественными организациями </w:t>
      </w:r>
      <w:r w:rsidR="006E73C3">
        <w:rPr>
          <w:sz w:val="28"/>
          <w:szCs w:val="28"/>
        </w:rPr>
        <w:br/>
      </w:r>
      <w:r w:rsidRPr="006E46D2">
        <w:rPr>
          <w:sz w:val="28"/>
          <w:szCs w:val="28"/>
        </w:rPr>
        <w:t>и объединениями в сфере культуры, самовыдвижение не допускается.</w:t>
      </w:r>
    </w:p>
    <w:p w:rsidR="00F215B0" w:rsidRPr="006E46D2" w:rsidRDefault="00F215B0" w:rsidP="006E73C3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rFonts w:eastAsiaTheme="minorHAnsi"/>
          <w:sz w:val="28"/>
          <w:szCs w:val="28"/>
          <w:lang w:eastAsia="en-US"/>
        </w:rPr>
        <w:t>В номинации "За реализацию яркого проекта в сфере культуры" премия может присуждаться как одному человеку, так и творческому коллективу, состоящему не более чем из трех человек. В случае присуждения премии творческому коллективу премия делится поровну между победителями конкурса в данной номинации, а диплом вручается каждому из участников творческого коллектива.</w:t>
      </w:r>
    </w:p>
    <w:p w:rsidR="006E46D2" w:rsidRPr="006E46D2" w:rsidRDefault="006E46D2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признанные победителями конкурса в предыдущие годы,</w:t>
      </w:r>
      <w:r w:rsidRPr="006E46D2">
        <w:rPr>
          <w:rFonts w:ascii="Times New Roman" w:hAnsi="Times New Roman" w:cs="Times New Roman"/>
          <w:sz w:val="28"/>
          <w:szCs w:val="28"/>
        </w:rPr>
        <w:t xml:space="preserve"> имеют право повторно подавать заявку на участие в конкурсе не ранее, </w:t>
      </w:r>
      <w:r w:rsidR="006E73C3">
        <w:rPr>
          <w:rFonts w:ascii="Times New Roman" w:hAnsi="Times New Roman" w:cs="Times New Roman"/>
          <w:sz w:val="28"/>
          <w:szCs w:val="28"/>
        </w:rPr>
        <w:br/>
      </w:r>
      <w:r w:rsidRPr="006E46D2">
        <w:rPr>
          <w:rFonts w:ascii="Times New Roman" w:hAnsi="Times New Roman" w:cs="Times New Roman"/>
          <w:sz w:val="28"/>
          <w:szCs w:val="28"/>
        </w:rPr>
        <w:t>чем через 3 года.</w:t>
      </w:r>
    </w:p>
    <w:p w:rsidR="007B032A" w:rsidRPr="006E46D2" w:rsidRDefault="007B032A" w:rsidP="006E73C3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Этапы проведения конкурса</w:t>
      </w:r>
      <w:r w:rsidR="00923A8E">
        <w:rPr>
          <w:sz w:val="28"/>
          <w:szCs w:val="28"/>
        </w:rPr>
        <w:t>.</w:t>
      </w:r>
    </w:p>
    <w:p w:rsidR="006E46D2" w:rsidRDefault="00551E7E" w:rsidP="006E46D2">
      <w:pPr>
        <w:pStyle w:val="aa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С 15 по 25 декабря текущего года </w:t>
      </w:r>
      <w:r w:rsidR="007B032A" w:rsidRPr="006E46D2">
        <w:rPr>
          <w:sz w:val="28"/>
          <w:szCs w:val="28"/>
        </w:rPr>
        <w:t>–</w:t>
      </w:r>
      <w:r w:rsidRPr="006E46D2">
        <w:rPr>
          <w:sz w:val="28"/>
          <w:szCs w:val="28"/>
        </w:rPr>
        <w:t xml:space="preserve"> публикация объявления </w:t>
      </w:r>
      <w:r w:rsidR="007B032A" w:rsidRPr="006E46D2">
        <w:rPr>
          <w:sz w:val="28"/>
          <w:szCs w:val="28"/>
        </w:rPr>
        <w:br/>
      </w:r>
      <w:r w:rsidRPr="006E46D2">
        <w:rPr>
          <w:sz w:val="28"/>
          <w:szCs w:val="28"/>
        </w:rPr>
        <w:t xml:space="preserve">о проведении конкурса на официальном информационном интернет-портале </w:t>
      </w:r>
      <w:r w:rsidR="007B032A" w:rsidRPr="006E46D2">
        <w:rPr>
          <w:sz w:val="28"/>
          <w:szCs w:val="28"/>
        </w:rPr>
        <w:t>городского округа</w:t>
      </w:r>
      <w:r w:rsidRPr="006E46D2">
        <w:rPr>
          <w:sz w:val="28"/>
          <w:szCs w:val="28"/>
        </w:rPr>
        <w:t xml:space="preserve"> "Город Архангельск".</w:t>
      </w:r>
    </w:p>
    <w:p w:rsidR="00551E7E" w:rsidRPr="006E46D2" w:rsidRDefault="00551E7E" w:rsidP="006E46D2">
      <w:pPr>
        <w:pStyle w:val="aa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С 10 по 31 января следующего года </w:t>
      </w:r>
      <w:r w:rsidR="007B032A" w:rsidRPr="006E46D2">
        <w:rPr>
          <w:sz w:val="28"/>
          <w:szCs w:val="28"/>
        </w:rPr>
        <w:t>–</w:t>
      </w:r>
      <w:r w:rsidRPr="006E46D2">
        <w:rPr>
          <w:sz w:val="28"/>
          <w:szCs w:val="28"/>
        </w:rPr>
        <w:t xml:space="preserve"> прием заявок на участие </w:t>
      </w:r>
      <w:r w:rsidR="007B032A" w:rsidRPr="006E46D2">
        <w:rPr>
          <w:sz w:val="28"/>
          <w:szCs w:val="28"/>
        </w:rPr>
        <w:br/>
      </w:r>
      <w:r w:rsidRPr="006E46D2">
        <w:rPr>
          <w:sz w:val="28"/>
          <w:szCs w:val="28"/>
        </w:rPr>
        <w:t xml:space="preserve">в конкурсе по форме согласно приложению </w:t>
      </w:r>
      <w:r w:rsidR="006E46D2">
        <w:rPr>
          <w:sz w:val="28"/>
          <w:szCs w:val="28"/>
        </w:rPr>
        <w:t xml:space="preserve">№ 1 </w:t>
      </w:r>
      <w:r w:rsidRPr="006E46D2">
        <w:rPr>
          <w:sz w:val="28"/>
          <w:szCs w:val="28"/>
        </w:rPr>
        <w:t>к настоящему Положению.</w:t>
      </w:r>
    </w:p>
    <w:p w:rsidR="00551E7E" w:rsidRPr="00551E7E" w:rsidRDefault="00551E7E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E7E">
        <w:rPr>
          <w:sz w:val="28"/>
          <w:szCs w:val="28"/>
        </w:rPr>
        <w:t>К заявке необходимо приложить следующие материалы:</w:t>
      </w:r>
    </w:p>
    <w:p w:rsidR="00551E7E" w:rsidRPr="00551E7E" w:rsidRDefault="00551E7E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E7E">
        <w:rPr>
          <w:sz w:val="28"/>
          <w:szCs w:val="28"/>
        </w:rPr>
        <w:t>представление на участника конкурса с аргументированной мотивацией его выдвижения; общей оценкой его деятельности по выбранной номинации конкурса по итогам года, ее социальной значимости для культурной жизни города</w:t>
      </w:r>
      <w:r w:rsidR="00F21439">
        <w:rPr>
          <w:sz w:val="28"/>
          <w:szCs w:val="28"/>
        </w:rPr>
        <w:t xml:space="preserve"> Архангельска</w:t>
      </w:r>
      <w:r w:rsidRPr="00551E7E">
        <w:rPr>
          <w:sz w:val="28"/>
          <w:szCs w:val="28"/>
        </w:rPr>
        <w:t>;</w:t>
      </w:r>
    </w:p>
    <w:p w:rsidR="00551E7E" w:rsidRPr="00551E7E" w:rsidRDefault="00551E7E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E7E">
        <w:rPr>
          <w:sz w:val="28"/>
          <w:szCs w:val="28"/>
        </w:rPr>
        <w:t xml:space="preserve">материалы, подтверждающие право на участие в конкурсе по выбранной номинации (проекты, программы, сценарии, планы, репертуар, копии отзывов </w:t>
      </w:r>
      <w:r w:rsidR="008472F7">
        <w:rPr>
          <w:sz w:val="28"/>
          <w:szCs w:val="28"/>
        </w:rPr>
        <w:br/>
      </w:r>
      <w:r w:rsidRPr="00551E7E">
        <w:rPr>
          <w:sz w:val="28"/>
          <w:szCs w:val="28"/>
        </w:rPr>
        <w:t xml:space="preserve">в средствах массовой информации, рецензии, грамоты, дипломы, благодарственные письма и другие материалы, свидетельствующие </w:t>
      </w:r>
      <w:r w:rsidR="008472F7">
        <w:rPr>
          <w:sz w:val="28"/>
          <w:szCs w:val="28"/>
        </w:rPr>
        <w:br/>
      </w:r>
      <w:r w:rsidRPr="00551E7E">
        <w:rPr>
          <w:sz w:val="28"/>
          <w:szCs w:val="28"/>
        </w:rPr>
        <w:t>об общественном признании деятельности участника конкурса по данной номинации, аудио-, видеозаписи, фотографии, издания и т.п.).</w:t>
      </w:r>
      <w:r w:rsidR="008472F7">
        <w:rPr>
          <w:sz w:val="28"/>
          <w:szCs w:val="28"/>
        </w:rPr>
        <w:t xml:space="preserve"> </w:t>
      </w:r>
    </w:p>
    <w:p w:rsidR="00551E7E" w:rsidRPr="00551E7E" w:rsidRDefault="00551E7E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E7E">
        <w:rPr>
          <w:sz w:val="28"/>
          <w:szCs w:val="28"/>
        </w:rPr>
        <w:t xml:space="preserve">Заявки на участие в конкурсе и </w:t>
      </w:r>
      <w:r w:rsidR="00F21439">
        <w:rPr>
          <w:sz w:val="28"/>
          <w:szCs w:val="28"/>
        </w:rPr>
        <w:t xml:space="preserve">прилагаемые к ней </w:t>
      </w:r>
      <w:r w:rsidRPr="00551E7E">
        <w:rPr>
          <w:sz w:val="28"/>
          <w:szCs w:val="28"/>
        </w:rPr>
        <w:t xml:space="preserve">материалы </w:t>
      </w:r>
      <w:r w:rsidR="00F47231">
        <w:rPr>
          <w:sz w:val="28"/>
          <w:szCs w:val="28"/>
        </w:rPr>
        <w:t xml:space="preserve">(далее – конкурсная документация) </w:t>
      </w:r>
      <w:r w:rsidRPr="00551E7E">
        <w:rPr>
          <w:sz w:val="28"/>
          <w:szCs w:val="28"/>
        </w:rPr>
        <w:t xml:space="preserve">представляются на бумажном носителе в формате А4 (один экземпляр) в Управление по адресу: г. Архангельск, наб. Северной Двины, д. 95, корп. 2. Часы приема </w:t>
      </w:r>
      <w:r w:rsidR="00F47231">
        <w:rPr>
          <w:sz w:val="28"/>
          <w:szCs w:val="28"/>
        </w:rPr>
        <w:t>конкурсной документации</w:t>
      </w:r>
      <w:r w:rsidRPr="00551E7E">
        <w:rPr>
          <w:sz w:val="28"/>
          <w:szCs w:val="28"/>
        </w:rPr>
        <w:t xml:space="preserve">: </w:t>
      </w:r>
      <w:r w:rsidR="006E73C3">
        <w:rPr>
          <w:sz w:val="28"/>
          <w:szCs w:val="28"/>
        </w:rPr>
        <w:br/>
      </w:r>
      <w:r w:rsidR="00BC3F91">
        <w:rPr>
          <w:sz w:val="28"/>
          <w:szCs w:val="28"/>
        </w:rPr>
        <w:t xml:space="preserve">с </w:t>
      </w:r>
      <w:r w:rsidR="00F21439">
        <w:rPr>
          <w:sz w:val="28"/>
          <w:szCs w:val="28"/>
        </w:rPr>
        <w:t>9</w:t>
      </w:r>
      <w:r w:rsidR="00BC3F91">
        <w:rPr>
          <w:sz w:val="28"/>
          <w:szCs w:val="28"/>
        </w:rPr>
        <w:t xml:space="preserve"> часов</w:t>
      </w:r>
      <w:r w:rsidRPr="00551E7E">
        <w:rPr>
          <w:sz w:val="28"/>
          <w:szCs w:val="28"/>
        </w:rPr>
        <w:t xml:space="preserve"> до </w:t>
      </w:r>
      <w:r w:rsidR="00BC3F91">
        <w:rPr>
          <w:sz w:val="28"/>
          <w:szCs w:val="28"/>
        </w:rPr>
        <w:t>16 часов 3</w:t>
      </w:r>
      <w:r w:rsidR="00F21439">
        <w:rPr>
          <w:sz w:val="28"/>
          <w:szCs w:val="28"/>
        </w:rPr>
        <w:t>0</w:t>
      </w:r>
      <w:r w:rsidR="00BC3F91">
        <w:rPr>
          <w:sz w:val="28"/>
          <w:szCs w:val="28"/>
        </w:rPr>
        <w:t xml:space="preserve"> минут</w:t>
      </w:r>
      <w:r w:rsidRPr="00551E7E">
        <w:rPr>
          <w:sz w:val="28"/>
          <w:szCs w:val="28"/>
        </w:rPr>
        <w:t>. Выходные дни: суббота, воскресенье.</w:t>
      </w:r>
    </w:p>
    <w:p w:rsidR="006E46D2" w:rsidRDefault="00551E7E" w:rsidP="006E46D2">
      <w:pPr>
        <w:pStyle w:val="aa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lastRenderedPageBreak/>
        <w:t xml:space="preserve">С 1 февраля по 1 марта следующего года </w:t>
      </w:r>
      <w:r w:rsidR="00F21439" w:rsidRPr="006E46D2">
        <w:rPr>
          <w:sz w:val="28"/>
          <w:szCs w:val="28"/>
        </w:rPr>
        <w:t>–</w:t>
      </w:r>
      <w:r w:rsidRPr="006E46D2">
        <w:rPr>
          <w:sz w:val="28"/>
          <w:szCs w:val="28"/>
        </w:rPr>
        <w:t xml:space="preserve"> оценка </w:t>
      </w:r>
      <w:r w:rsidR="00F47231">
        <w:rPr>
          <w:sz w:val="28"/>
          <w:szCs w:val="28"/>
        </w:rPr>
        <w:t>конкурсной документации</w:t>
      </w:r>
      <w:r w:rsidRPr="006E46D2">
        <w:rPr>
          <w:sz w:val="28"/>
          <w:szCs w:val="28"/>
        </w:rPr>
        <w:t xml:space="preserve"> конкурсной комиссией; подведение итогов конкурса; принятие решения конкурсной комиссией.</w:t>
      </w:r>
    </w:p>
    <w:p w:rsidR="00551E7E" w:rsidRPr="006E46D2" w:rsidRDefault="00551E7E" w:rsidP="006E46D2">
      <w:pPr>
        <w:pStyle w:val="aa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В марте следующего года </w:t>
      </w:r>
      <w:r w:rsidR="00F21439" w:rsidRPr="006E46D2">
        <w:rPr>
          <w:sz w:val="28"/>
          <w:szCs w:val="28"/>
        </w:rPr>
        <w:t>–</w:t>
      </w:r>
      <w:r w:rsidRPr="006E46D2">
        <w:rPr>
          <w:sz w:val="28"/>
          <w:szCs w:val="28"/>
        </w:rPr>
        <w:t xml:space="preserve"> торжественная церемония вручения премии по итогам конкурса.</w:t>
      </w:r>
    </w:p>
    <w:p w:rsidR="00BC3F91" w:rsidRDefault="00BC3F91" w:rsidP="007B032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551E7E" w:rsidRPr="00764859" w:rsidRDefault="008B2C1A" w:rsidP="00BC3F9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64859">
        <w:rPr>
          <w:b/>
          <w:sz w:val="28"/>
          <w:szCs w:val="28"/>
          <w:lang w:val="en-US"/>
        </w:rPr>
        <w:t>IV</w:t>
      </w:r>
      <w:r w:rsidR="00551E7E" w:rsidRPr="00764859">
        <w:rPr>
          <w:b/>
          <w:sz w:val="28"/>
          <w:szCs w:val="28"/>
        </w:rPr>
        <w:t>. Подведение итогов конкурса</w:t>
      </w:r>
    </w:p>
    <w:p w:rsidR="00551E7E" w:rsidRPr="00551E7E" w:rsidRDefault="00551E7E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E7E" w:rsidRPr="006E46D2" w:rsidRDefault="00551E7E" w:rsidP="006E73C3">
      <w:pPr>
        <w:pStyle w:val="aa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 xml:space="preserve">Для рассмотрения и оценки </w:t>
      </w:r>
      <w:r w:rsidR="00F47231">
        <w:rPr>
          <w:sz w:val="28"/>
          <w:szCs w:val="28"/>
        </w:rPr>
        <w:t>конкурсной документации</w:t>
      </w:r>
      <w:r w:rsidRPr="006E46D2">
        <w:rPr>
          <w:sz w:val="28"/>
          <w:szCs w:val="28"/>
        </w:rPr>
        <w:t>, представленн</w:t>
      </w:r>
      <w:r w:rsidR="00F47231">
        <w:rPr>
          <w:sz w:val="28"/>
          <w:szCs w:val="28"/>
        </w:rPr>
        <w:t>ой</w:t>
      </w:r>
      <w:r w:rsidRPr="006E46D2">
        <w:rPr>
          <w:sz w:val="28"/>
          <w:szCs w:val="28"/>
        </w:rPr>
        <w:t xml:space="preserve"> на конкурс, подведения итогов конкурса </w:t>
      </w:r>
      <w:r w:rsidR="008472F7">
        <w:rPr>
          <w:sz w:val="28"/>
          <w:szCs w:val="28"/>
        </w:rPr>
        <w:br/>
      </w:r>
      <w:r w:rsidRPr="006E46D2">
        <w:rPr>
          <w:sz w:val="28"/>
          <w:szCs w:val="28"/>
        </w:rPr>
        <w:t>и определения победителей Управлением создается конкурсная комиссия, состоящая из специалистов, руководящих работников, представителей общественных организаций сферы культуры. Состав конкурсной комиссии</w:t>
      </w:r>
      <w:r w:rsidR="006E46D2">
        <w:rPr>
          <w:sz w:val="28"/>
          <w:szCs w:val="28"/>
        </w:rPr>
        <w:t xml:space="preserve"> ежегодно</w:t>
      </w:r>
      <w:r w:rsidRPr="006E46D2">
        <w:rPr>
          <w:sz w:val="28"/>
          <w:szCs w:val="28"/>
        </w:rPr>
        <w:t xml:space="preserve"> утверждается приказом начальника Управления.</w:t>
      </w:r>
    </w:p>
    <w:p w:rsidR="00FE7CA3" w:rsidRPr="00FE7CA3" w:rsidRDefault="00FE7CA3" w:rsidP="00FE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A3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FE7CA3" w:rsidRPr="00FE7CA3" w:rsidRDefault="00FE7CA3" w:rsidP="00FE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A3">
        <w:rPr>
          <w:rFonts w:ascii="Times New Roman" w:hAnsi="Times New Roman" w:cs="Times New Roman"/>
          <w:sz w:val="28"/>
          <w:szCs w:val="28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FE7CA3" w:rsidRPr="00FE7CA3" w:rsidRDefault="00FE7CA3" w:rsidP="00FE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A3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</w:t>
      </w:r>
      <w:r w:rsidR="00BC3F91">
        <w:rPr>
          <w:rFonts w:ascii="Times New Roman" w:hAnsi="Times New Roman" w:cs="Times New Roman"/>
          <w:sz w:val="28"/>
          <w:szCs w:val="28"/>
        </w:rPr>
        <w:br/>
      </w:r>
      <w:r w:rsidRPr="00FE7CA3">
        <w:rPr>
          <w:rFonts w:ascii="Times New Roman" w:hAnsi="Times New Roman" w:cs="Times New Roman"/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</w:t>
      </w:r>
      <w:r w:rsidR="00BC3F91">
        <w:rPr>
          <w:rFonts w:ascii="Times New Roman" w:hAnsi="Times New Roman" w:cs="Times New Roman"/>
          <w:sz w:val="28"/>
          <w:szCs w:val="28"/>
        </w:rPr>
        <w:t xml:space="preserve">рганизациями, с которыми член </w:t>
      </w:r>
      <w:r w:rsidRPr="00FE7CA3">
        <w:rPr>
          <w:rFonts w:ascii="Times New Roman" w:hAnsi="Times New Roman" w:cs="Times New Roman"/>
          <w:sz w:val="28"/>
          <w:szCs w:val="28"/>
        </w:rPr>
        <w:t>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E7CA3" w:rsidRPr="00FE7CA3" w:rsidRDefault="00FE7CA3" w:rsidP="00FE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A3">
        <w:rPr>
          <w:rFonts w:ascii="Times New Roman" w:hAnsi="Times New Roman" w:cs="Times New Roman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FE7CA3" w:rsidRPr="00FE7CA3" w:rsidRDefault="00FE7CA3" w:rsidP="00FE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A3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комиссии, которому стало известно </w:t>
      </w:r>
      <w:r w:rsidRPr="00FE7CA3">
        <w:rPr>
          <w:rFonts w:ascii="Times New Roman" w:hAnsi="Times New Roman" w:cs="Times New Roman"/>
          <w:sz w:val="28"/>
          <w:szCs w:val="28"/>
        </w:rPr>
        <w:br/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</w:t>
      </w:r>
      <w:r w:rsidRPr="00FE7CA3">
        <w:rPr>
          <w:rFonts w:ascii="Times New Roman" w:hAnsi="Times New Roman" w:cs="Times New Roman"/>
          <w:sz w:val="28"/>
          <w:szCs w:val="28"/>
        </w:rPr>
        <w:br/>
      </w:r>
      <w:r w:rsidRPr="00FE7CA3">
        <w:rPr>
          <w:rFonts w:ascii="Times New Roman" w:hAnsi="Times New Roman" w:cs="Times New Roman"/>
          <w:sz w:val="28"/>
          <w:szCs w:val="28"/>
        </w:rPr>
        <w:lastRenderedPageBreak/>
        <w:t>до исключения члена конкурсной комиссии, являющегося стороной конфликта интересов, из состава конкурсной комиссии.</w:t>
      </w:r>
    </w:p>
    <w:p w:rsidR="00551E7E" w:rsidRPr="006E46D2" w:rsidRDefault="00551E7E" w:rsidP="006E46D2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6D2">
        <w:rPr>
          <w:sz w:val="28"/>
          <w:szCs w:val="28"/>
        </w:rPr>
        <w:t>Конкурсная комиссия имеет право привлекать к работе независимых экспертов.</w:t>
      </w:r>
    </w:p>
    <w:p w:rsidR="00703CC8" w:rsidRPr="00703CC8" w:rsidRDefault="00703CC8" w:rsidP="006E46D2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C8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 непреодолимой силы, конкурсная комиссия вправе осуществлять оценку </w:t>
      </w:r>
      <w:r w:rsidR="00F47231">
        <w:rPr>
          <w:rFonts w:ascii="Times New Roman" w:hAnsi="Times New Roman" w:cs="Times New Roman"/>
          <w:sz w:val="28"/>
          <w:szCs w:val="28"/>
        </w:rPr>
        <w:t>конкурсной документации,</w:t>
      </w:r>
      <w:r w:rsidRPr="00703CC8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F47231">
        <w:rPr>
          <w:rFonts w:ascii="Times New Roman" w:hAnsi="Times New Roman" w:cs="Times New Roman"/>
          <w:sz w:val="28"/>
          <w:szCs w:val="28"/>
        </w:rPr>
        <w:t>ой</w:t>
      </w:r>
      <w:r w:rsidRPr="00703CC8">
        <w:rPr>
          <w:rFonts w:ascii="Times New Roman" w:hAnsi="Times New Roman" w:cs="Times New Roman"/>
          <w:sz w:val="28"/>
          <w:szCs w:val="28"/>
        </w:rPr>
        <w:t xml:space="preserve"> на конкурс, в дистанционном формате, используя средства аудио- и видео-, селекторной связи, а также рассматривать материалы </w:t>
      </w:r>
      <w:r w:rsidRPr="00703CC8">
        <w:rPr>
          <w:rFonts w:ascii="Times New Roman" w:hAnsi="Times New Roman" w:cs="Times New Roman"/>
          <w:sz w:val="28"/>
          <w:szCs w:val="28"/>
        </w:rPr>
        <w:br/>
        <w:t xml:space="preserve">в электронном виде. </w:t>
      </w:r>
    </w:p>
    <w:p w:rsidR="00703CC8" w:rsidRPr="00703CC8" w:rsidRDefault="00703CC8" w:rsidP="006E46D2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C8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рассматривает, оценивает </w:t>
      </w:r>
      <w:r>
        <w:rPr>
          <w:rFonts w:ascii="Times New Roman" w:hAnsi="Times New Roman" w:cs="Times New Roman"/>
          <w:sz w:val="28"/>
          <w:szCs w:val="28"/>
        </w:rPr>
        <w:t>представленн</w:t>
      </w:r>
      <w:r w:rsidR="00F4723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231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 w:rsidRPr="00703CC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8012" w:history="1">
        <w:r w:rsidRPr="00703CC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критериями</w:t>
        </w:r>
      </w:hyperlink>
      <w:r w:rsidRPr="00703CC8">
        <w:rPr>
          <w:rFonts w:ascii="Times New Roman" w:hAnsi="Times New Roman" w:cs="Times New Roman"/>
          <w:sz w:val="28"/>
          <w:szCs w:val="28"/>
        </w:rPr>
        <w:t xml:space="preserve"> оценки, указанными </w:t>
      </w:r>
      <w:r w:rsidR="00F47231">
        <w:rPr>
          <w:rFonts w:ascii="Times New Roman" w:hAnsi="Times New Roman" w:cs="Times New Roman"/>
          <w:sz w:val="28"/>
          <w:szCs w:val="28"/>
        </w:rPr>
        <w:br/>
      </w:r>
      <w:r w:rsidRPr="00703CC8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46D2">
        <w:rPr>
          <w:rFonts w:ascii="Times New Roman" w:hAnsi="Times New Roman" w:cs="Times New Roman"/>
          <w:sz w:val="28"/>
          <w:szCs w:val="28"/>
        </w:rPr>
        <w:t>2</w:t>
      </w:r>
      <w:r w:rsidRPr="00703CC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703CC8" w:rsidRPr="00703CC8" w:rsidRDefault="00F47231" w:rsidP="009C7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</w:t>
      </w:r>
      <w:r w:rsidR="007B6248">
        <w:rPr>
          <w:rFonts w:ascii="Times New Roman" w:hAnsi="Times New Roman" w:cs="Times New Roman"/>
          <w:sz w:val="28"/>
          <w:szCs w:val="28"/>
        </w:rPr>
        <w:t xml:space="preserve"> </w:t>
      </w:r>
      <w:r w:rsidR="00703CC8" w:rsidRPr="00703CC8">
        <w:rPr>
          <w:rFonts w:ascii="Times New Roman" w:hAnsi="Times New Roman" w:cs="Times New Roman"/>
          <w:sz w:val="28"/>
          <w:szCs w:val="28"/>
        </w:rPr>
        <w:t>участников конкурса рассматрива</w:t>
      </w:r>
      <w:r w:rsidR="00F320FB">
        <w:rPr>
          <w:rFonts w:ascii="Times New Roman" w:hAnsi="Times New Roman" w:cs="Times New Roman"/>
          <w:sz w:val="28"/>
          <w:szCs w:val="28"/>
        </w:rPr>
        <w:t>е</w:t>
      </w:r>
      <w:r w:rsidR="00703CC8" w:rsidRPr="00703CC8">
        <w:rPr>
          <w:rFonts w:ascii="Times New Roman" w:hAnsi="Times New Roman" w:cs="Times New Roman"/>
          <w:sz w:val="28"/>
          <w:szCs w:val="28"/>
        </w:rPr>
        <w:t xml:space="preserve">тся конкурсной комиссией отдельно по каждой номинации. Каждый член конкурсной комиссии </w:t>
      </w:r>
      <w:r w:rsidR="00B466CD">
        <w:rPr>
          <w:rFonts w:ascii="Times New Roman" w:hAnsi="Times New Roman" w:cs="Times New Roman"/>
          <w:sz w:val="28"/>
          <w:szCs w:val="28"/>
        </w:rPr>
        <w:t xml:space="preserve">вносит свои оценки по каждому критерию в </w:t>
      </w:r>
      <w:r w:rsidR="00703CC8" w:rsidRPr="00703CC8">
        <w:rPr>
          <w:rFonts w:ascii="Times New Roman" w:hAnsi="Times New Roman" w:cs="Times New Roman"/>
          <w:sz w:val="28"/>
          <w:szCs w:val="28"/>
        </w:rPr>
        <w:t xml:space="preserve">лист оценки заявок в соответствии с формой согласно приложению </w:t>
      </w:r>
      <w:r w:rsidR="00703CC8">
        <w:rPr>
          <w:rFonts w:ascii="Times New Roman" w:hAnsi="Times New Roman" w:cs="Times New Roman"/>
          <w:sz w:val="28"/>
          <w:szCs w:val="28"/>
        </w:rPr>
        <w:t xml:space="preserve">№ </w:t>
      </w:r>
      <w:r w:rsidR="006E46D2">
        <w:rPr>
          <w:rFonts w:ascii="Times New Roman" w:hAnsi="Times New Roman" w:cs="Times New Roman"/>
          <w:sz w:val="28"/>
          <w:szCs w:val="28"/>
        </w:rPr>
        <w:t>3</w:t>
      </w:r>
      <w:r w:rsidR="00703CC8" w:rsidRPr="00703CC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B466CD" w:rsidRPr="003A6338" w:rsidRDefault="00B466CD" w:rsidP="009C7D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6338">
        <w:rPr>
          <w:rFonts w:eastAsiaTheme="minorHAnsi"/>
          <w:sz w:val="28"/>
          <w:szCs w:val="28"/>
          <w:lang w:eastAsia="en-US"/>
        </w:rPr>
        <w:t>Лист оценки заявок после их заполнения членами конкурсной комиссии передается секретарю</w:t>
      </w:r>
      <w:r w:rsidR="003A6338" w:rsidRPr="003A6338">
        <w:rPr>
          <w:rFonts w:eastAsiaTheme="minorHAnsi"/>
          <w:sz w:val="28"/>
          <w:szCs w:val="28"/>
          <w:lang w:eastAsia="en-US"/>
        </w:rPr>
        <w:t xml:space="preserve"> конкурсной комиссии</w:t>
      </w:r>
      <w:r w:rsidRPr="003A6338">
        <w:rPr>
          <w:rFonts w:eastAsiaTheme="minorHAnsi"/>
          <w:sz w:val="28"/>
          <w:szCs w:val="28"/>
          <w:lang w:eastAsia="en-US"/>
        </w:rPr>
        <w:t xml:space="preserve"> для </w:t>
      </w:r>
      <w:r w:rsidR="003A6338" w:rsidRPr="003A6338">
        <w:rPr>
          <w:rFonts w:eastAsiaTheme="minorHAnsi"/>
          <w:sz w:val="28"/>
          <w:szCs w:val="28"/>
          <w:lang w:eastAsia="en-US"/>
        </w:rPr>
        <w:t xml:space="preserve">формирования итогового </w:t>
      </w:r>
      <w:hyperlink r:id="rId9" w:history="1">
        <w:r w:rsidRPr="003A6338">
          <w:rPr>
            <w:rFonts w:eastAsiaTheme="minorHAnsi"/>
            <w:sz w:val="28"/>
            <w:szCs w:val="28"/>
            <w:lang w:eastAsia="en-US"/>
          </w:rPr>
          <w:t>рейтинга</w:t>
        </w:r>
      </w:hyperlink>
      <w:r w:rsidRPr="003A6338">
        <w:rPr>
          <w:rFonts w:eastAsiaTheme="minorHAnsi"/>
          <w:sz w:val="28"/>
          <w:szCs w:val="28"/>
          <w:lang w:eastAsia="en-US"/>
        </w:rPr>
        <w:t xml:space="preserve"> всех заявок</w:t>
      </w:r>
      <w:r w:rsidR="009C7D29" w:rsidRPr="003A6338">
        <w:rPr>
          <w:rFonts w:eastAsiaTheme="minorHAnsi"/>
          <w:sz w:val="28"/>
          <w:szCs w:val="28"/>
          <w:lang w:eastAsia="en-US"/>
        </w:rPr>
        <w:t xml:space="preserve"> по каждой номинации</w:t>
      </w:r>
      <w:r w:rsidRPr="003A6338">
        <w:rPr>
          <w:rFonts w:eastAsiaTheme="minorHAnsi"/>
          <w:sz w:val="28"/>
          <w:szCs w:val="28"/>
          <w:lang w:eastAsia="en-US"/>
        </w:rPr>
        <w:t xml:space="preserve"> по форме согласно приложению </w:t>
      </w:r>
      <w:r w:rsidR="00F47231">
        <w:rPr>
          <w:rFonts w:eastAsiaTheme="minorHAnsi"/>
          <w:sz w:val="28"/>
          <w:szCs w:val="28"/>
          <w:lang w:eastAsia="en-US"/>
        </w:rPr>
        <w:br/>
      </w:r>
      <w:r w:rsidRPr="003A6338">
        <w:rPr>
          <w:rFonts w:eastAsiaTheme="minorHAnsi"/>
          <w:sz w:val="28"/>
          <w:szCs w:val="28"/>
          <w:lang w:eastAsia="en-US"/>
        </w:rPr>
        <w:t>№ 4 к настоящему Положению.</w:t>
      </w:r>
    </w:p>
    <w:p w:rsidR="00C84C34" w:rsidRDefault="00C84C34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конкурса в каждой номинации признается участник конкурса, набравший наибольшее количество баллов</w:t>
      </w:r>
      <w:r w:rsidR="003A6338">
        <w:rPr>
          <w:rFonts w:ascii="Times New Roman" w:hAnsi="Times New Roman" w:cs="Times New Roman"/>
          <w:sz w:val="28"/>
          <w:szCs w:val="28"/>
        </w:rPr>
        <w:t xml:space="preserve"> по отношению к другим участникам конкурса в данной номинации</w:t>
      </w:r>
      <w:r>
        <w:rPr>
          <w:rFonts w:ascii="Times New Roman" w:hAnsi="Times New Roman" w:cs="Times New Roman"/>
          <w:sz w:val="28"/>
          <w:szCs w:val="28"/>
        </w:rPr>
        <w:t>. В случае равенства количества баллов</w:t>
      </w:r>
      <w:r w:rsidR="00F47231">
        <w:rPr>
          <w:rFonts w:ascii="Times New Roman" w:hAnsi="Times New Roman" w:cs="Times New Roman"/>
          <w:sz w:val="28"/>
          <w:szCs w:val="28"/>
        </w:rPr>
        <w:t xml:space="preserve"> </w:t>
      </w:r>
      <w:r w:rsidRPr="00703CC8">
        <w:rPr>
          <w:rFonts w:ascii="Times New Roman" w:hAnsi="Times New Roman" w:cs="Times New Roman"/>
          <w:sz w:val="28"/>
          <w:szCs w:val="28"/>
        </w:rPr>
        <w:t>решающим является голос председателя конкурсной комиссии.</w:t>
      </w:r>
    </w:p>
    <w:p w:rsidR="003A6338" w:rsidRPr="003A6338" w:rsidRDefault="003A6338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38">
        <w:rPr>
          <w:rFonts w:ascii="Times New Roman" w:hAnsi="Times New Roman" w:cs="Times New Roman"/>
          <w:sz w:val="28"/>
          <w:szCs w:val="28"/>
        </w:rPr>
        <w:t xml:space="preserve">Конкурсная комиссия имеет право не определять победителя </w:t>
      </w:r>
      <w:r w:rsidR="008472F7">
        <w:rPr>
          <w:rFonts w:ascii="Times New Roman" w:hAnsi="Times New Roman" w:cs="Times New Roman"/>
          <w:sz w:val="28"/>
          <w:szCs w:val="28"/>
        </w:rPr>
        <w:br/>
      </w:r>
      <w:r w:rsidRPr="003A6338">
        <w:rPr>
          <w:rFonts w:ascii="Times New Roman" w:hAnsi="Times New Roman" w:cs="Times New Roman"/>
          <w:sz w:val="28"/>
          <w:szCs w:val="28"/>
        </w:rPr>
        <w:t xml:space="preserve">в отдельной номинации, если на участие в конкурсе в данной номинации </w:t>
      </w:r>
      <w:r w:rsidR="008472F7">
        <w:rPr>
          <w:rFonts w:ascii="Times New Roman" w:hAnsi="Times New Roman" w:cs="Times New Roman"/>
          <w:sz w:val="28"/>
          <w:szCs w:val="28"/>
        </w:rPr>
        <w:br/>
      </w:r>
      <w:r w:rsidRPr="003A6338">
        <w:rPr>
          <w:rFonts w:ascii="Times New Roman" w:hAnsi="Times New Roman" w:cs="Times New Roman"/>
          <w:sz w:val="28"/>
          <w:szCs w:val="28"/>
        </w:rPr>
        <w:t xml:space="preserve">не поступило ни одной заявки либо представленные конкурсные материалы </w:t>
      </w:r>
      <w:r w:rsidR="008472F7">
        <w:rPr>
          <w:rFonts w:ascii="Times New Roman" w:hAnsi="Times New Roman" w:cs="Times New Roman"/>
          <w:sz w:val="28"/>
          <w:szCs w:val="28"/>
        </w:rPr>
        <w:br/>
      </w:r>
      <w:r w:rsidRPr="003A6338">
        <w:rPr>
          <w:rFonts w:ascii="Times New Roman" w:hAnsi="Times New Roman" w:cs="Times New Roman"/>
          <w:sz w:val="28"/>
          <w:szCs w:val="28"/>
        </w:rPr>
        <w:t>не соответствуют условиям, установленным настоящим Положением.</w:t>
      </w:r>
    </w:p>
    <w:p w:rsidR="003A6338" w:rsidRPr="00551E7E" w:rsidRDefault="003A6338" w:rsidP="006E7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E7E">
        <w:rPr>
          <w:sz w:val="28"/>
          <w:szCs w:val="28"/>
        </w:rPr>
        <w:t xml:space="preserve">В случае, если конкурсная комиссия приняла решение не определять победителя в отдельной номинации, она имеет право рекомендовать участника конкурса в любой из номинаций на присуждение специальной премии </w:t>
      </w:r>
      <w:r w:rsidR="008472F7">
        <w:rPr>
          <w:sz w:val="28"/>
          <w:szCs w:val="28"/>
        </w:rPr>
        <w:br/>
      </w:r>
      <w:r w:rsidRPr="00551E7E">
        <w:rPr>
          <w:sz w:val="28"/>
          <w:szCs w:val="28"/>
        </w:rPr>
        <w:t>"За творческое служение делу".</w:t>
      </w:r>
    </w:p>
    <w:p w:rsidR="003A6338" w:rsidRDefault="003A6338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38">
        <w:rPr>
          <w:rFonts w:ascii="Times New Roman" w:hAnsi="Times New Roman" w:cs="Times New Roman"/>
          <w:sz w:val="28"/>
          <w:szCs w:val="28"/>
        </w:rPr>
        <w:t xml:space="preserve">Победители конкурса рекомендуются </w:t>
      </w:r>
      <w:r w:rsidR="00F4723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F47231">
        <w:rPr>
          <w:rFonts w:ascii="Times New Roman" w:hAnsi="Times New Roman" w:cs="Times New Roman"/>
          <w:sz w:val="28"/>
          <w:szCs w:val="28"/>
        </w:rPr>
        <w:br/>
      </w:r>
      <w:r w:rsidRPr="003A63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присуждению премии.</w:t>
      </w:r>
    </w:p>
    <w:p w:rsidR="003A6338" w:rsidRPr="00F22025" w:rsidRDefault="007B6248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38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Итоги заседания конкурсной комиссии оформляются протоколом заседания конкурсной комиссии</w:t>
      </w:r>
      <w:r w:rsidR="003A6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A6338" w:rsidRPr="003A6338">
        <w:rPr>
          <w:rFonts w:ascii="Times New Roman" w:hAnsi="Times New Roman" w:cs="Times New Roman"/>
          <w:sz w:val="28"/>
          <w:szCs w:val="28"/>
        </w:rPr>
        <w:t>и пересмотру не подлеж</w:t>
      </w:r>
      <w:r w:rsidR="003A6338">
        <w:rPr>
          <w:rFonts w:ascii="Times New Roman" w:hAnsi="Times New Roman" w:cs="Times New Roman"/>
          <w:sz w:val="28"/>
          <w:szCs w:val="28"/>
        </w:rPr>
        <w:t>а</w:t>
      </w:r>
      <w:r w:rsidR="003A6338" w:rsidRPr="003A6338">
        <w:rPr>
          <w:rFonts w:ascii="Times New Roman" w:hAnsi="Times New Roman" w:cs="Times New Roman"/>
          <w:sz w:val="28"/>
          <w:szCs w:val="28"/>
        </w:rPr>
        <w:t xml:space="preserve">т. </w:t>
      </w:r>
      <w:r w:rsidRPr="003A6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конкурсной комиссии, не согласные с итогами заседания конкурсной комиссии, вправе приложить к протоколу в письменном виде особое мнение, о чем в протоколе </w:t>
      </w:r>
      <w:r w:rsidRPr="00F2202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делается соответствующая запись.</w:t>
      </w:r>
      <w:r w:rsidR="003A6338" w:rsidRPr="00F2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38" w:rsidRPr="00F47231" w:rsidRDefault="00703CC8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47231">
        <w:rPr>
          <w:rFonts w:ascii="Times New Roman" w:hAnsi="Times New Roman" w:cs="Times New Roman"/>
          <w:sz w:val="28"/>
          <w:szCs w:val="28"/>
        </w:rPr>
        <w:t xml:space="preserve">По итогам заседания конкурсной комиссии Управлением принимается решение о победителях конкурса, которое оформляется протоколом. </w:t>
      </w:r>
      <w:r w:rsidR="006E73C3">
        <w:rPr>
          <w:rFonts w:ascii="Times New Roman" w:hAnsi="Times New Roman" w:cs="Times New Roman"/>
          <w:sz w:val="28"/>
          <w:szCs w:val="28"/>
        </w:rPr>
        <w:br/>
      </w:r>
      <w:r w:rsidRPr="00F47231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конкурсной комиссии Управление в течение 5 рабочих дней со дня заседания конкурсной комиссии готовит проект </w:t>
      </w:r>
      <w:r w:rsidRPr="00F47231">
        <w:rPr>
          <w:rFonts w:ascii="Times New Roman" w:hAnsi="Times New Roman" w:cs="Times New Roman"/>
          <w:sz w:val="28"/>
          <w:szCs w:val="28"/>
        </w:rPr>
        <w:lastRenderedPageBreak/>
        <w:t>распоряжения Главы городского округа "Город Архангельск"</w:t>
      </w:r>
      <w:r w:rsidR="003A6338" w:rsidRPr="00F47231">
        <w:rPr>
          <w:rFonts w:ascii="Times New Roman" w:hAnsi="Times New Roman" w:cs="Times New Roman"/>
          <w:sz w:val="28"/>
          <w:szCs w:val="28"/>
        </w:rPr>
        <w:t xml:space="preserve"> </w:t>
      </w:r>
      <w:r w:rsidR="00F22025" w:rsidRPr="00F47231">
        <w:rPr>
          <w:rFonts w:ascii="Times New Roman" w:hAnsi="Times New Roman" w:cs="Times New Roman"/>
          <w:sz w:val="28"/>
          <w:szCs w:val="28"/>
        </w:rPr>
        <w:br/>
      </w:r>
      <w:r w:rsidR="003A6338" w:rsidRPr="00F47231">
        <w:rPr>
          <w:rFonts w:ascii="Times New Roman" w:hAnsi="Times New Roman" w:cs="Times New Roman"/>
          <w:sz w:val="28"/>
          <w:szCs w:val="28"/>
        </w:rPr>
        <w:t xml:space="preserve">о </w:t>
      </w:r>
      <w:r w:rsidR="00F22025" w:rsidRPr="00F47231">
        <w:rPr>
          <w:rFonts w:ascii="Times New Roman" w:hAnsi="Times New Roman" w:cs="Times New Roman"/>
          <w:sz w:val="28"/>
          <w:szCs w:val="28"/>
        </w:rPr>
        <w:t xml:space="preserve">присуждении премии Главы городского округа "Город Архангельск" лучшим руководителям и работникам муниципальных учреждений городского округа "Город Архангельск", находящихся в ведении управления культуры Администрации городского округа "Город Архангельск". </w:t>
      </w:r>
    </w:p>
    <w:p w:rsidR="00551E7E" w:rsidRPr="003A6338" w:rsidRDefault="00551E7E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38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в средствах массовой информации.</w:t>
      </w:r>
    </w:p>
    <w:p w:rsidR="00551E7E" w:rsidRPr="00551E7E" w:rsidRDefault="00551E7E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E7E" w:rsidRPr="003E7BC7" w:rsidRDefault="008B2C1A" w:rsidP="00BC3F9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E7BC7">
        <w:rPr>
          <w:b/>
          <w:sz w:val="28"/>
          <w:szCs w:val="28"/>
          <w:lang w:val="en-US"/>
        </w:rPr>
        <w:t>V</w:t>
      </w:r>
      <w:r w:rsidR="00551E7E" w:rsidRPr="003E7BC7">
        <w:rPr>
          <w:b/>
          <w:sz w:val="28"/>
          <w:szCs w:val="28"/>
        </w:rPr>
        <w:t>. Порядок выплаты премии</w:t>
      </w:r>
    </w:p>
    <w:p w:rsidR="00551E7E" w:rsidRPr="00551E7E" w:rsidRDefault="00551E7E" w:rsidP="007B0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3CC8" w:rsidRPr="00703CC8" w:rsidRDefault="00703CC8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C8">
        <w:rPr>
          <w:rFonts w:ascii="Times New Roman" w:hAnsi="Times New Roman" w:cs="Times New Roman"/>
          <w:sz w:val="28"/>
          <w:szCs w:val="28"/>
        </w:rPr>
        <w:t>Организационное и финансовое обеспечение проведения торжественной церемонии вручения премии и изготовления дипломов осуществляет муниципальное учреждение культуры городского округа "Город Архангельск", определенное приказом начальника Управления.</w:t>
      </w:r>
    </w:p>
    <w:p w:rsidR="00703CC8" w:rsidRPr="00703CC8" w:rsidRDefault="00703CC8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C8">
        <w:rPr>
          <w:rFonts w:ascii="Times New Roman" w:hAnsi="Times New Roman" w:cs="Times New Roman"/>
          <w:sz w:val="28"/>
          <w:szCs w:val="28"/>
        </w:rPr>
        <w:t>Вручение дипломов осуществляется на торжественной церемонии вручения премии.</w:t>
      </w:r>
    </w:p>
    <w:p w:rsidR="00703CC8" w:rsidRPr="00703CC8" w:rsidRDefault="00703CC8" w:rsidP="006E73C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CC8">
        <w:rPr>
          <w:rFonts w:ascii="Times New Roman" w:hAnsi="Times New Roman" w:cs="Times New Roman"/>
          <w:sz w:val="28"/>
          <w:szCs w:val="28"/>
        </w:rPr>
        <w:t xml:space="preserve">Выплата денежного вознаграждения победителям конкурса осуществляется Управлением </w:t>
      </w: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перечисления средств на их счета, открытые в кредитных организациях. Для оформления платежных документов указанные лица представляют в Управление следующие документы:</w:t>
      </w:r>
    </w:p>
    <w:p w:rsidR="00703CC8" w:rsidRPr="00703CC8" w:rsidRDefault="00703CC8" w:rsidP="006E73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на перечисление премии согласно приложению </w:t>
      </w:r>
      <w:r w:rsidRPr="00B73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B7381A" w:rsidRPr="00B7381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73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72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381A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Положению. Заявление на перечисление премии подаетс</w:t>
      </w: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8472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Управление победителями конкурса на основании распоряжения Главы городского округа "Город Архангельск" после его проведения и определения победителей;  </w:t>
      </w:r>
    </w:p>
    <w:p w:rsidR="00703CC8" w:rsidRPr="00703CC8" w:rsidRDefault="00703CC8" w:rsidP="006E73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документа, удостоверяющего личность (паспорт – страницы </w:t>
      </w:r>
      <w:r w:rsidR="006E73C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фото и пропиской); </w:t>
      </w:r>
    </w:p>
    <w:p w:rsidR="00703CC8" w:rsidRPr="00703CC8" w:rsidRDefault="00703CC8" w:rsidP="006E73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свидетельства о постановке на учет физического лица в налоговом органе (ИНН); </w:t>
      </w:r>
    </w:p>
    <w:p w:rsidR="00703CC8" w:rsidRPr="00703CC8" w:rsidRDefault="00703CC8" w:rsidP="006E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C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счете, открытом в кредитной организации</w:t>
      </w:r>
      <w:r w:rsidRPr="00703CC8">
        <w:rPr>
          <w:rFonts w:ascii="Times New Roman" w:hAnsi="Times New Roman" w:cs="Times New Roman"/>
          <w:sz w:val="28"/>
          <w:szCs w:val="28"/>
        </w:rPr>
        <w:t>;</w:t>
      </w:r>
    </w:p>
    <w:p w:rsidR="00703CC8" w:rsidRPr="00703CC8" w:rsidRDefault="00703CC8" w:rsidP="006E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C8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03CC8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27</w:t>
      </w:r>
      <w:r w:rsidR="004962D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03CC8">
        <w:rPr>
          <w:rFonts w:ascii="Times New Roman" w:hAnsi="Times New Roman" w:cs="Times New Roman"/>
          <w:sz w:val="28"/>
          <w:szCs w:val="28"/>
        </w:rPr>
        <w:t xml:space="preserve">2006 </w:t>
      </w:r>
      <w:r w:rsidR="004962DB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62DB">
        <w:rPr>
          <w:rFonts w:ascii="Times New Roman" w:hAnsi="Times New Roman" w:cs="Times New Roman"/>
          <w:sz w:val="28"/>
          <w:szCs w:val="28"/>
        </w:rPr>
        <w:br/>
      </w:r>
      <w:r w:rsidRPr="00703CC8">
        <w:rPr>
          <w:rFonts w:ascii="Times New Roman" w:hAnsi="Times New Roman" w:cs="Times New Roman"/>
          <w:sz w:val="28"/>
          <w:szCs w:val="28"/>
        </w:rPr>
        <w:t>№ 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2DB">
        <w:rPr>
          <w:rFonts w:ascii="Times New Roman" w:hAnsi="Times New Roman" w:cs="Times New Roman"/>
          <w:sz w:val="28"/>
          <w:szCs w:val="28"/>
        </w:rPr>
        <w:t>"О персональных данных"</w:t>
      </w:r>
      <w:r w:rsidRPr="00703CC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381A">
        <w:rPr>
          <w:rFonts w:ascii="Times New Roman" w:hAnsi="Times New Roman" w:cs="Times New Roman"/>
          <w:sz w:val="28"/>
          <w:szCs w:val="28"/>
        </w:rPr>
        <w:t>6</w:t>
      </w:r>
      <w:r w:rsidRPr="00703CC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703CC8" w:rsidRPr="00703CC8" w:rsidRDefault="00703CC8" w:rsidP="00703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E7E" w:rsidRPr="003E7BC7" w:rsidRDefault="003A6338" w:rsidP="003A63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7BC7">
        <w:rPr>
          <w:b/>
          <w:sz w:val="28"/>
          <w:szCs w:val="28"/>
          <w:lang w:val="en-US"/>
        </w:rPr>
        <w:t>VI</w:t>
      </w:r>
      <w:r w:rsidRPr="003E7BC7">
        <w:rPr>
          <w:b/>
          <w:sz w:val="28"/>
          <w:szCs w:val="28"/>
        </w:rPr>
        <w:t>. Контакты организатора конкурса</w:t>
      </w:r>
    </w:p>
    <w:p w:rsidR="00B7381A" w:rsidRDefault="00B7381A" w:rsidP="003A63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81A" w:rsidRDefault="00B7381A" w:rsidP="00F6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(8182) </w:t>
      </w:r>
      <w:r w:rsidR="008472F7" w:rsidRPr="008472F7">
        <w:rPr>
          <w:rFonts w:ascii="Times New Roman" w:hAnsi="Times New Roman" w:cs="Times New Roman"/>
          <w:sz w:val="28"/>
          <w:szCs w:val="28"/>
        </w:rPr>
        <w:t>65-40-34</w:t>
      </w:r>
      <w:r w:rsidRPr="008472F7">
        <w:rPr>
          <w:rFonts w:ascii="Times New Roman" w:hAnsi="Times New Roman" w:cs="Times New Roman"/>
          <w:sz w:val="28"/>
          <w:szCs w:val="28"/>
        </w:rPr>
        <w:t>,</w:t>
      </w:r>
      <w:r w:rsidRPr="00B7381A">
        <w:rPr>
          <w:rFonts w:ascii="Times New Roman" w:hAnsi="Times New Roman" w:cs="Times New Roman"/>
          <w:sz w:val="28"/>
          <w:szCs w:val="28"/>
        </w:rPr>
        <w:t xml:space="preserve"> (8182) 65-36-96</w:t>
      </w:r>
      <w:r w:rsidR="008472F7">
        <w:rPr>
          <w:rFonts w:ascii="Times New Roman" w:hAnsi="Times New Roman" w:cs="Times New Roman"/>
          <w:sz w:val="28"/>
          <w:szCs w:val="28"/>
        </w:rPr>
        <w:t xml:space="preserve">, (8182) 20-16-69.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1A" w:rsidRDefault="00B7381A" w:rsidP="00F6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1A">
        <w:rPr>
          <w:rFonts w:ascii="Times New Roman" w:hAnsi="Times New Roman" w:cs="Times New Roman"/>
          <w:sz w:val="28"/>
          <w:szCs w:val="28"/>
        </w:rPr>
        <w:t>Почтовый адрес: 163000,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1A">
        <w:rPr>
          <w:rFonts w:ascii="Times New Roman" w:hAnsi="Times New Roman" w:cs="Times New Roman"/>
          <w:sz w:val="28"/>
          <w:szCs w:val="28"/>
        </w:rPr>
        <w:t xml:space="preserve">Архангельск, наб. Северной Двины, </w:t>
      </w:r>
      <w:r w:rsidRPr="00B7381A">
        <w:rPr>
          <w:rFonts w:ascii="Times New Roman" w:hAnsi="Times New Roman" w:cs="Times New Roman"/>
          <w:sz w:val="28"/>
          <w:szCs w:val="28"/>
        </w:rPr>
        <w:br/>
        <w:t xml:space="preserve">д. 95, корп. 2. </w:t>
      </w:r>
    </w:p>
    <w:p w:rsidR="00B7381A" w:rsidRPr="00B7381A" w:rsidRDefault="00B7381A" w:rsidP="00F6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1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81A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r w:rsidRPr="00B7381A">
        <w:rPr>
          <w:rFonts w:ascii="Times New Roman" w:hAnsi="Times New Roman" w:cs="Times New Roman"/>
          <w:sz w:val="28"/>
          <w:szCs w:val="28"/>
          <w:lang w:val="en-US"/>
        </w:rPr>
        <w:t>lira</w:t>
      </w:r>
      <w:r w:rsidRPr="00B7381A">
        <w:rPr>
          <w:rFonts w:ascii="Times New Roman" w:hAnsi="Times New Roman" w:cs="Times New Roman"/>
          <w:sz w:val="28"/>
          <w:szCs w:val="28"/>
        </w:rPr>
        <w:t>@</w:t>
      </w:r>
      <w:r w:rsidRPr="00B7381A">
        <w:rPr>
          <w:rFonts w:ascii="Times New Roman" w:hAnsi="Times New Roman" w:cs="Times New Roman"/>
          <w:sz w:val="28"/>
          <w:szCs w:val="28"/>
          <w:lang w:val="en-US"/>
        </w:rPr>
        <w:t>arhcity</w:t>
      </w:r>
      <w:r w:rsidRPr="00B7381A">
        <w:rPr>
          <w:rFonts w:ascii="Times New Roman" w:hAnsi="Times New Roman" w:cs="Times New Roman"/>
          <w:sz w:val="28"/>
          <w:szCs w:val="28"/>
        </w:rPr>
        <w:t>.</w:t>
      </w:r>
      <w:r w:rsidRPr="00B7381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38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738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prokurataa</w:t>
        </w:r>
        <w:r w:rsidRPr="00B738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738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arhcity</w:t>
        </w:r>
        <w:r w:rsidRPr="00B738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7381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73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338" w:rsidRPr="00B7381A" w:rsidRDefault="003A6338" w:rsidP="00B738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73C3" w:rsidRDefault="00B7381A" w:rsidP="008472F7">
      <w:pPr>
        <w:autoSpaceDE w:val="0"/>
        <w:autoSpaceDN w:val="0"/>
        <w:adjustRightInd w:val="0"/>
        <w:jc w:val="center"/>
        <w:rPr>
          <w:sz w:val="28"/>
          <w:szCs w:val="28"/>
        </w:rPr>
        <w:sectPr w:rsidR="006E73C3" w:rsidSect="006E73C3">
          <w:headerReference w:type="default" r:id="rId11"/>
          <w:headerReference w:type="first" r:id="rId12"/>
          <w:pgSz w:w="11906" w:h="16838"/>
          <w:pgMar w:top="567" w:right="567" w:bottom="1134" w:left="1701" w:header="709" w:footer="720" w:gutter="0"/>
          <w:cols w:space="720"/>
          <w:titlePg/>
          <w:docGrid w:linePitch="600" w:charSpace="24576"/>
        </w:sectPr>
      </w:pPr>
      <w:r>
        <w:rPr>
          <w:sz w:val="28"/>
          <w:szCs w:val="28"/>
        </w:rPr>
        <w:t>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11B6E" w:rsidTr="00C11B6E">
        <w:tc>
          <w:tcPr>
            <w:tcW w:w="4786" w:type="dxa"/>
          </w:tcPr>
          <w:p w:rsidR="00C11B6E" w:rsidRDefault="00C11B6E" w:rsidP="00551E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11B6E" w:rsidRPr="006E73C3" w:rsidRDefault="006E73C3" w:rsidP="006E73C3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E73C3">
              <w:rPr>
                <w:szCs w:val="28"/>
              </w:rPr>
              <w:t>ПРИЛОЖЕНИЕ</w:t>
            </w:r>
            <w:r w:rsidR="00B7381A" w:rsidRPr="006E73C3">
              <w:rPr>
                <w:szCs w:val="28"/>
              </w:rPr>
              <w:t xml:space="preserve"> № 1</w:t>
            </w:r>
          </w:p>
          <w:p w:rsidR="00C11B6E" w:rsidRPr="006E73C3" w:rsidRDefault="00C11B6E" w:rsidP="006E73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к Положению о ежегодном</w:t>
            </w:r>
          </w:p>
          <w:p w:rsidR="00C11B6E" w:rsidRPr="006E73C3" w:rsidRDefault="00C11B6E" w:rsidP="006E73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городском конкурсе на соискание</w:t>
            </w:r>
          </w:p>
          <w:p w:rsidR="00C11B6E" w:rsidRPr="006E73C3" w:rsidRDefault="00C11B6E" w:rsidP="006E73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специальной профессиональной</w:t>
            </w:r>
          </w:p>
          <w:p w:rsidR="006E73C3" w:rsidRDefault="00C11B6E" w:rsidP="006E73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 xml:space="preserve">премии Главы городского округа </w:t>
            </w:r>
          </w:p>
          <w:p w:rsidR="00C11B6E" w:rsidRPr="006E73C3" w:rsidRDefault="00C11B6E" w:rsidP="006E73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"Город Архангельск"</w:t>
            </w:r>
            <w:r w:rsidR="006E73C3"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в сфере культуры "Успех" по итогам</w:t>
            </w:r>
            <w:r w:rsidR="006E73C3"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работы за год</w:t>
            </w:r>
          </w:p>
          <w:p w:rsidR="00C11B6E" w:rsidRDefault="00C11B6E" w:rsidP="00551E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1E7E" w:rsidRDefault="00551E7E" w:rsidP="00551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7"/>
      </w:tblGrid>
      <w:tr w:rsidR="00C11B6E" w:rsidTr="004962DB">
        <w:tc>
          <w:tcPr>
            <w:tcW w:w="5495" w:type="dxa"/>
          </w:tcPr>
          <w:p w:rsidR="00C11B6E" w:rsidRDefault="00C11B6E" w:rsidP="00551E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1B6E" w:rsidRPr="00C11B6E" w:rsidRDefault="00C11B6E" w:rsidP="00C11B6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1B6E">
              <w:rPr>
                <w:rFonts w:eastAsiaTheme="minorHAnsi"/>
                <w:sz w:val="28"/>
                <w:szCs w:val="28"/>
              </w:rPr>
              <w:t>Управление культуры</w:t>
            </w:r>
          </w:p>
          <w:p w:rsidR="00C11B6E" w:rsidRPr="00C11B6E" w:rsidRDefault="00C11B6E" w:rsidP="00C11B6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1B6E">
              <w:rPr>
                <w:rFonts w:eastAsiaTheme="minorHAnsi"/>
                <w:sz w:val="28"/>
                <w:szCs w:val="28"/>
              </w:rPr>
              <w:t>Администрации</w:t>
            </w:r>
          </w:p>
          <w:p w:rsidR="00C11B6E" w:rsidRPr="00C11B6E" w:rsidRDefault="008B4877" w:rsidP="00C11B6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городского округа</w:t>
            </w:r>
          </w:p>
          <w:p w:rsidR="00C11B6E" w:rsidRPr="00C11B6E" w:rsidRDefault="00C11B6E" w:rsidP="00C11B6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1B6E">
              <w:rPr>
                <w:rFonts w:eastAsiaTheme="minorHAnsi"/>
                <w:sz w:val="28"/>
                <w:szCs w:val="28"/>
              </w:rPr>
              <w:t>"Город Архангельск"</w:t>
            </w:r>
          </w:p>
          <w:p w:rsidR="00C11B6E" w:rsidRDefault="00C11B6E" w:rsidP="00551E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11B6E" w:rsidRDefault="00C11B6E" w:rsidP="00551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CA3" w:rsidRPr="00BE1079" w:rsidRDefault="00FE7CA3" w:rsidP="00FE7C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7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E7CA3" w:rsidRPr="00BE1079" w:rsidRDefault="00FE7CA3" w:rsidP="00FE7C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79">
        <w:rPr>
          <w:rFonts w:ascii="Times New Roman" w:hAnsi="Times New Roman" w:cs="Times New Roman"/>
          <w:b/>
          <w:sz w:val="28"/>
          <w:szCs w:val="28"/>
        </w:rPr>
        <w:t>на участие в ежегодном городском конкурсе на соискание</w:t>
      </w:r>
    </w:p>
    <w:p w:rsidR="00FE7CA3" w:rsidRPr="00BE1079" w:rsidRDefault="00FE7CA3" w:rsidP="00FE7C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79">
        <w:rPr>
          <w:rFonts w:ascii="Times New Roman" w:hAnsi="Times New Roman" w:cs="Times New Roman"/>
          <w:b/>
          <w:sz w:val="28"/>
          <w:szCs w:val="28"/>
        </w:rPr>
        <w:t xml:space="preserve">специальной профессиональной премии Главы городского округа </w:t>
      </w:r>
      <w:r w:rsidRPr="00BE1079"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сфере культуры </w:t>
      </w:r>
      <w:r w:rsidR="00F320FB" w:rsidRPr="00BE1079">
        <w:rPr>
          <w:rFonts w:ascii="Times New Roman" w:hAnsi="Times New Roman" w:cs="Times New Roman"/>
          <w:b/>
          <w:sz w:val="28"/>
          <w:szCs w:val="28"/>
        </w:rPr>
        <w:t>"Успех"</w:t>
      </w:r>
      <w:r w:rsidR="00F32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079">
        <w:rPr>
          <w:rFonts w:ascii="Times New Roman" w:hAnsi="Times New Roman" w:cs="Times New Roman"/>
          <w:b/>
          <w:sz w:val="28"/>
          <w:szCs w:val="28"/>
        </w:rPr>
        <w:t>по итогам работы</w:t>
      </w:r>
    </w:p>
    <w:p w:rsidR="00FE7CA3" w:rsidRPr="00BE1079" w:rsidRDefault="00FE7CA3" w:rsidP="00FE7C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79">
        <w:rPr>
          <w:rFonts w:ascii="Times New Roman" w:hAnsi="Times New Roman" w:cs="Times New Roman"/>
          <w:b/>
          <w:sz w:val="28"/>
          <w:szCs w:val="28"/>
        </w:rPr>
        <w:t xml:space="preserve">за 20__ год </w:t>
      </w: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7CA3" w:rsidRPr="00BE1079" w:rsidRDefault="00FE7CA3" w:rsidP="00F320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Фамилия, имя, отчество участника конкурса</w:t>
      </w:r>
      <w:r w:rsidR="00F320FB">
        <w:rPr>
          <w:rFonts w:ascii="Times New Roman" w:hAnsi="Times New Roman" w:cs="Times New Roman"/>
          <w:sz w:val="24"/>
          <w:szCs w:val="24"/>
        </w:rPr>
        <w:t xml:space="preserve"> </w:t>
      </w:r>
      <w:r w:rsidRPr="00BE107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320FB" w:rsidRDefault="00FE7CA3" w:rsidP="00F320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320F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7CA3" w:rsidRPr="00BE1079" w:rsidRDefault="00FE7CA3" w:rsidP="00F320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Дата рождения ________________________________</w:t>
      </w:r>
      <w:r w:rsidR="00F320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E7CA3" w:rsidRPr="00BE1079" w:rsidRDefault="00FE7CA3" w:rsidP="00F320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Место работы, занимаемая должность ____________</w:t>
      </w:r>
      <w:r w:rsidR="00F320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E7CA3" w:rsidRPr="00BE1079" w:rsidRDefault="00FE7CA3" w:rsidP="00F320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7CA3" w:rsidRPr="00BE1079" w:rsidRDefault="00FE7CA3" w:rsidP="00F320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Образование _________________________________</w:t>
      </w:r>
      <w:r w:rsidR="00F320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E7CA3" w:rsidRPr="00BE1079" w:rsidRDefault="00FE7CA3" w:rsidP="00F320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7CA3" w:rsidRPr="00BE1079" w:rsidRDefault="00FE7CA3" w:rsidP="00F320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 специальность, дата окончания)</w:t>
      </w:r>
    </w:p>
    <w:p w:rsidR="00FE7CA3" w:rsidRPr="00BE1079" w:rsidRDefault="00FE7CA3" w:rsidP="00F320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 xml:space="preserve">Номер телефона_________________, </w:t>
      </w: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F320FB">
        <w:rPr>
          <w:rFonts w:ascii="Times New Roman" w:hAnsi="Times New Roman" w:cs="Times New Roman"/>
          <w:sz w:val="24"/>
          <w:szCs w:val="24"/>
        </w:rPr>
        <w:t>____________________</w:t>
      </w:r>
    </w:p>
    <w:p w:rsidR="00FE7CA3" w:rsidRPr="00BE1079" w:rsidRDefault="00FE7CA3" w:rsidP="00F320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 xml:space="preserve">Направляем (направляю) материалы, указанные в пункте </w:t>
      </w:r>
      <w:r w:rsidR="00F320FB">
        <w:rPr>
          <w:rFonts w:ascii="Times New Roman" w:hAnsi="Times New Roman" w:cs="Times New Roman"/>
          <w:sz w:val="24"/>
          <w:szCs w:val="24"/>
        </w:rPr>
        <w:t>13.</w:t>
      </w:r>
      <w:r w:rsidRPr="00BE1079">
        <w:rPr>
          <w:rFonts w:ascii="Times New Roman" w:hAnsi="Times New Roman" w:cs="Times New Roman"/>
          <w:sz w:val="24"/>
          <w:szCs w:val="24"/>
        </w:rPr>
        <w:t xml:space="preserve">2 Положения </w:t>
      </w:r>
      <w:r w:rsidR="00B7381A">
        <w:rPr>
          <w:rFonts w:ascii="Times New Roman" w:hAnsi="Times New Roman" w:cs="Times New Roman"/>
          <w:sz w:val="24"/>
          <w:szCs w:val="24"/>
        </w:rPr>
        <w:br/>
        <w:t>о ежегодном городском конкурсе</w:t>
      </w:r>
      <w:r w:rsidRPr="00BE1079">
        <w:rPr>
          <w:rFonts w:ascii="Times New Roman" w:hAnsi="Times New Roman" w:cs="Times New Roman"/>
          <w:sz w:val="24"/>
          <w:szCs w:val="24"/>
        </w:rPr>
        <w:t xml:space="preserve"> на соискание специальной профессиональной премии </w:t>
      </w:r>
      <w:r w:rsidR="00B7381A">
        <w:rPr>
          <w:rFonts w:ascii="Times New Roman" w:hAnsi="Times New Roman" w:cs="Times New Roman"/>
          <w:sz w:val="24"/>
          <w:szCs w:val="24"/>
        </w:rPr>
        <w:t xml:space="preserve">Главы городского округа "Город Архангельск" </w:t>
      </w:r>
      <w:r w:rsidRPr="00BE1079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="00B7381A">
        <w:rPr>
          <w:rFonts w:ascii="Times New Roman" w:hAnsi="Times New Roman" w:cs="Times New Roman"/>
          <w:sz w:val="24"/>
          <w:szCs w:val="24"/>
        </w:rPr>
        <w:t>"Успех"</w:t>
      </w:r>
      <w:r w:rsidRPr="00BE1079">
        <w:rPr>
          <w:rFonts w:ascii="Times New Roman" w:hAnsi="Times New Roman" w:cs="Times New Roman"/>
          <w:sz w:val="24"/>
          <w:szCs w:val="24"/>
        </w:rPr>
        <w:t xml:space="preserve"> по итогам работы за 20__ год в номинации ______________________________________________________</w:t>
      </w: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7CA3" w:rsidRPr="00BE1079" w:rsidRDefault="00FE7CA3" w:rsidP="00FE7CA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E1079">
        <w:rPr>
          <w:rFonts w:ascii="Times New Roman" w:hAnsi="Times New Roman" w:cs="Times New Roman"/>
          <w:sz w:val="16"/>
          <w:szCs w:val="16"/>
        </w:rPr>
        <w:t>(название номинации)</w:t>
      </w: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Количество страниц: __________</w:t>
      </w: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Число приложений: __________</w:t>
      </w: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>"__" __________ 20__ года                                                            Подпись _______________</w:t>
      </w: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7CA3" w:rsidRPr="00BE1079" w:rsidRDefault="00FE7CA3" w:rsidP="00FE7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Печать</w:t>
      </w:r>
    </w:p>
    <w:p w:rsidR="00FE7CA3" w:rsidRPr="00FE7CA3" w:rsidRDefault="00FE7CA3" w:rsidP="00FE7CA3">
      <w:pPr>
        <w:pStyle w:val="ConsPlusNonformat"/>
        <w:jc w:val="both"/>
        <w:rPr>
          <w:rFonts w:ascii="Times New Roman" w:hAnsi="Times New Roman" w:cs="Times New Roman"/>
        </w:rPr>
      </w:pPr>
      <w:r w:rsidRPr="00BE1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7CA3">
        <w:rPr>
          <w:rFonts w:ascii="Times New Roman" w:hAnsi="Times New Roman" w:cs="Times New Roman"/>
        </w:rPr>
        <w:t>(для юридического лица)</w:t>
      </w:r>
    </w:p>
    <w:p w:rsidR="00FE7CA3" w:rsidRPr="00BE1079" w:rsidRDefault="00FE7CA3" w:rsidP="00FE7CA3">
      <w:pPr>
        <w:pStyle w:val="ConsPlusNormal"/>
      </w:pPr>
    </w:p>
    <w:p w:rsidR="00FE7CA3" w:rsidRPr="00BE1079" w:rsidRDefault="00FE7CA3" w:rsidP="00FE7CA3">
      <w:pPr>
        <w:jc w:val="center"/>
        <w:rPr>
          <w:b/>
        </w:rPr>
      </w:pPr>
    </w:p>
    <w:p w:rsidR="00B276AE" w:rsidRDefault="008472F7" w:rsidP="008472F7">
      <w:pPr>
        <w:autoSpaceDE w:val="0"/>
        <w:autoSpaceDN w:val="0"/>
        <w:adjustRightInd w:val="0"/>
        <w:jc w:val="center"/>
        <w:sectPr w:rsidR="00B276AE" w:rsidSect="00B97564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  <w:r w:rsidRPr="008472F7">
        <w:t>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381A" w:rsidTr="00B7381A">
        <w:tc>
          <w:tcPr>
            <w:tcW w:w="4927" w:type="dxa"/>
          </w:tcPr>
          <w:p w:rsidR="00B7381A" w:rsidRDefault="00B7381A" w:rsidP="00FE7CA3">
            <w:pPr>
              <w:tabs>
                <w:tab w:val="left" w:pos="5940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E73C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к Положению о ежегодном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городском конкурсе на соискание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специальной профессиональной</w:t>
            </w:r>
          </w:p>
          <w:p w:rsidR="00B276AE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 xml:space="preserve">премии Главы городского округа 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"Город Архангельск"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в сфере культуры "Успех" по итогам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работы за год</w:t>
            </w:r>
          </w:p>
          <w:p w:rsidR="00B7381A" w:rsidRDefault="00B7381A" w:rsidP="00FE7CA3">
            <w:pPr>
              <w:tabs>
                <w:tab w:val="left" w:pos="5940"/>
              </w:tabs>
              <w:rPr>
                <w:szCs w:val="28"/>
              </w:rPr>
            </w:pPr>
          </w:p>
        </w:tc>
      </w:tr>
    </w:tbl>
    <w:p w:rsidR="00B7381A" w:rsidRPr="00BE1079" w:rsidRDefault="00B7381A" w:rsidP="00B7381A">
      <w:pPr>
        <w:tabs>
          <w:tab w:val="left" w:pos="3600"/>
        </w:tabs>
        <w:jc w:val="center"/>
        <w:rPr>
          <w:b/>
          <w:szCs w:val="28"/>
        </w:rPr>
      </w:pPr>
    </w:p>
    <w:p w:rsidR="00B7381A" w:rsidRPr="00B97564" w:rsidRDefault="00B7381A" w:rsidP="00B7381A">
      <w:pPr>
        <w:tabs>
          <w:tab w:val="left" w:pos="3600"/>
        </w:tabs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КРИТЕРИИ</w:t>
      </w:r>
    </w:p>
    <w:p w:rsidR="00B7381A" w:rsidRPr="00B97564" w:rsidRDefault="00B7381A" w:rsidP="00B7381A">
      <w:pPr>
        <w:tabs>
          <w:tab w:val="left" w:pos="3600"/>
        </w:tabs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 xml:space="preserve">оценки заявок </w:t>
      </w:r>
      <w:r w:rsidR="00DD260B" w:rsidRPr="00B97564">
        <w:rPr>
          <w:b/>
          <w:sz w:val="28"/>
          <w:szCs w:val="28"/>
        </w:rPr>
        <w:t xml:space="preserve">и прилагаемых к ним материалов участников  </w:t>
      </w:r>
      <w:r w:rsidRPr="00B97564">
        <w:rPr>
          <w:b/>
          <w:sz w:val="28"/>
          <w:szCs w:val="28"/>
        </w:rPr>
        <w:t>ежегодно</w:t>
      </w:r>
      <w:r w:rsidR="00DD260B" w:rsidRPr="00B97564">
        <w:rPr>
          <w:b/>
          <w:sz w:val="28"/>
          <w:szCs w:val="28"/>
        </w:rPr>
        <w:t>го</w:t>
      </w:r>
      <w:r w:rsidRPr="00B97564">
        <w:rPr>
          <w:b/>
          <w:sz w:val="28"/>
          <w:szCs w:val="28"/>
        </w:rPr>
        <w:t xml:space="preserve"> городско</w:t>
      </w:r>
      <w:r w:rsidR="00DD260B" w:rsidRPr="00B97564">
        <w:rPr>
          <w:b/>
          <w:sz w:val="28"/>
          <w:szCs w:val="28"/>
        </w:rPr>
        <w:t>го</w:t>
      </w:r>
      <w:r w:rsidRPr="00B97564">
        <w:rPr>
          <w:b/>
          <w:sz w:val="28"/>
          <w:szCs w:val="28"/>
        </w:rPr>
        <w:t xml:space="preserve"> конкурс</w:t>
      </w:r>
      <w:r w:rsidR="00DD260B" w:rsidRPr="00B97564">
        <w:rPr>
          <w:b/>
          <w:sz w:val="28"/>
          <w:szCs w:val="28"/>
        </w:rPr>
        <w:t>а</w:t>
      </w:r>
      <w:r w:rsidRPr="00B97564">
        <w:rPr>
          <w:b/>
          <w:sz w:val="28"/>
          <w:szCs w:val="28"/>
        </w:rPr>
        <w:t xml:space="preserve"> на соискание специальной профессиональной премии Главы городского округа "Город Архангельск" в сфере культуры "Успех" </w:t>
      </w:r>
      <w:r w:rsidR="00DD260B" w:rsidRPr="00B97564">
        <w:rPr>
          <w:b/>
          <w:sz w:val="28"/>
          <w:szCs w:val="28"/>
        </w:rPr>
        <w:br/>
      </w:r>
      <w:r w:rsidRPr="00B97564">
        <w:rPr>
          <w:b/>
          <w:sz w:val="28"/>
          <w:szCs w:val="28"/>
        </w:rPr>
        <w:t>по итогам работы</w:t>
      </w:r>
      <w:r w:rsidR="00DD260B" w:rsidRPr="00B97564">
        <w:rPr>
          <w:b/>
          <w:sz w:val="28"/>
          <w:szCs w:val="28"/>
        </w:rPr>
        <w:t xml:space="preserve"> </w:t>
      </w:r>
      <w:r w:rsidRPr="00B97564">
        <w:rPr>
          <w:b/>
          <w:sz w:val="28"/>
          <w:szCs w:val="28"/>
        </w:rPr>
        <w:t>за 20 ___ год</w:t>
      </w:r>
    </w:p>
    <w:p w:rsidR="00B7381A" w:rsidRPr="00B276AE" w:rsidRDefault="00B7381A" w:rsidP="00B7381A">
      <w:pPr>
        <w:tabs>
          <w:tab w:val="left" w:pos="3600"/>
        </w:tabs>
        <w:jc w:val="center"/>
        <w:rPr>
          <w:b/>
          <w:sz w:val="20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134"/>
      </w:tblGrid>
      <w:tr w:rsidR="00CA0008" w:rsidRPr="00B276AE" w:rsidTr="00B276AE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08" w:rsidRPr="00B276AE" w:rsidRDefault="00CA0008" w:rsidP="00B7381A">
            <w:pPr>
              <w:tabs>
                <w:tab w:val="left" w:pos="3600"/>
              </w:tabs>
              <w:jc w:val="center"/>
              <w:rPr>
                <w:sz w:val="22"/>
              </w:rPr>
            </w:pPr>
            <w:r w:rsidRPr="00B276AE">
              <w:rPr>
                <w:sz w:val="22"/>
              </w:rPr>
              <w:t>№ критерия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08" w:rsidRPr="00B276AE" w:rsidRDefault="00CA0008" w:rsidP="00B7381A">
            <w:pPr>
              <w:tabs>
                <w:tab w:val="left" w:pos="3600"/>
              </w:tabs>
              <w:jc w:val="center"/>
              <w:rPr>
                <w:sz w:val="22"/>
              </w:rPr>
            </w:pPr>
            <w:r w:rsidRPr="00B276AE">
              <w:rPr>
                <w:sz w:val="22"/>
              </w:rPr>
              <w:t>Наименование критерия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008" w:rsidRPr="00B276AE" w:rsidRDefault="00CA0008" w:rsidP="00B276AE">
            <w:pPr>
              <w:tabs>
                <w:tab w:val="left" w:pos="3600"/>
              </w:tabs>
              <w:jc w:val="center"/>
              <w:rPr>
                <w:sz w:val="22"/>
              </w:rPr>
            </w:pPr>
            <w:r w:rsidRPr="00B276AE">
              <w:rPr>
                <w:sz w:val="22"/>
              </w:rPr>
              <w:t>Диапазон оценки баллов</w:t>
            </w:r>
          </w:p>
        </w:tc>
      </w:tr>
      <w:tr w:rsidR="00CA0008" w:rsidRPr="00CA0008" w:rsidTr="00B276AE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8" w:rsidRPr="00CA0008" w:rsidRDefault="00CA0008" w:rsidP="00B7381A">
            <w:pPr>
              <w:tabs>
                <w:tab w:val="left" w:pos="3600"/>
              </w:tabs>
              <w:jc w:val="center"/>
            </w:pPr>
            <w:r w:rsidRPr="00CA0008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08" w:rsidRPr="00CA0008" w:rsidRDefault="00CA0008" w:rsidP="00B7381A">
            <w:pPr>
              <w:tabs>
                <w:tab w:val="left" w:pos="3600"/>
              </w:tabs>
              <w:jc w:val="center"/>
            </w:pPr>
            <w:r w:rsidRPr="00CA000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08" w:rsidRPr="00CA0008" w:rsidRDefault="00CA0008" w:rsidP="00B7381A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</w:tr>
      <w:tr w:rsidR="00CA0008" w:rsidRPr="00CA0008" w:rsidTr="00B276AE">
        <w:tc>
          <w:tcPr>
            <w:tcW w:w="9560" w:type="dxa"/>
            <w:gridSpan w:val="3"/>
            <w:tcBorders>
              <w:top w:val="single" w:sz="4" w:space="0" w:color="auto"/>
            </w:tcBorders>
          </w:tcPr>
          <w:p w:rsidR="00CA0008" w:rsidRPr="00CA0008" w:rsidRDefault="00CA0008" w:rsidP="00CA0008">
            <w:pPr>
              <w:pStyle w:val="aa"/>
              <w:numPr>
                <w:ilvl w:val="0"/>
                <w:numId w:val="14"/>
              </w:numPr>
              <w:tabs>
                <w:tab w:val="left" w:pos="3600"/>
              </w:tabs>
              <w:jc w:val="center"/>
            </w:pPr>
            <w:r w:rsidRPr="00CA0008">
              <w:t>Номинация "За личный вклад в развитие сферы культуры города Архангельска"</w:t>
            </w:r>
          </w:p>
        </w:tc>
      </w:tr>
      <w:tr w:rsidR="00CA0008" w:rsidRPr="00CA0008" w:rsidTr="00B276AE">
        <w:tc>
          <w:tcPr>
            <w:tcW w:w="913" w:type="dxa"/>
          </w:tcPr>
          <w:p w:rsidR="00CA0008" w:rsidRPr="00CA0008" w:rsidRDefault="004962DB" w:rsidP="00CA0008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 xml:space="preserve">Значимость итогов деятельности участника конкурса для развития сферы культуры города Архангельска </w:t>
            </w:r>
          </w:p>
        </w:tc>
        <w:tc>
          <w:tcPr>
            <w:tcW w:w="1134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CA0008" w:rsidRPr="00CA0008" w:rsidTr="00B276AE">
        <w:tc>
          <w:tcPr>
            <w:tcW w:w="913" w:type="dxa"/>
          </w:tcPr>
          <w:p w:rsidR="00CA0008" w:rsidRPr="00CA0008" w:rsidRDefault="004962DB" w:rsidP="00CA0008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Масштаб и уровень (окружные, городские, областные и т.д.) мероприятий с участием участника конкурса</w:t>
            </w:r>
          </w:p>
        </w:tc>
        <w:tc>
          <w:tcPr>
            <w:tcW w:w="1134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CA0008" w:rsidRPr="00CA0008" w:rsidTr="00B276AE">
        <w:tc>
          <w:tcPr>
            <w:tcW w:w="913" w:type="dxa"/>
          </w:tcPr>
          <w:p w:rsidR="00CA0008" w:rsidRPr="00CA0008" w:rsidRDefault="004962DB" w:rsidP="00CA0008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 xml:space="preserve">Объем личной инициативы и личного вклада участника конкурса </w:t>
            </w:r>
            <w:r w:rsidR="00B276AE">
              <w:br/>
            </w:r>
            <w:r w:rsidRPr="00CA0008">
              <w:t>в подготовку и проведение мероприятий</w:t>
            </w:r>
          </w:p>
        </w:tc>
        <w:tc>
          <w:tcPr>
            <w:tcW w:w="1134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CA0008" w:rsidRPr="00CA0008" w:rsidTr="00B276AE">
        <w:tc>
          <w:tcPr>
            <w:tcW w:w="913" w:type="dxa"/>
          </w:tcPr>
          <w:p w:rsidR="00CA0008" w:rsidRPr="00CA0008" w:rsidRDefault="004962DB" w:rsidP="00CA0008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Личные достижения (наличие почетных званий и ведомственных наград, грамот, благодарственных писем, побед в различных профессиональных и (или) творческих конкурсах)</w:t>
            </w:r>
          </w:p>
        </w:tc>
        <w:tc>
          <w:tcPr>
            <w:tcW w:w="1134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CA0008" w:rsidRPr="00CA0008" w:rsidTr="00B276AE">
        <w:tc>
          <w:tcPr>
            <w:tcW w:w="913" w:type="dxa"/>
          </w:tcPr>
          <w:p w:rsidR="00CA0008" w:rsidRPr="00CA0008" w:rsidRDefault="004962DB" w:rsidP="00CA0008">
            <w:pPr>
              <w:tabs>
                <w:tab w:val="left" w:pos="3600"/>
              </w:tabs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 xml:space="preserve">Правильность заполнения заявки на участие в конкурсе, полнота  представляемой информации (конкурсных материалов) учреждением культуры или учреждением дополнительного образования в сфере культуры об участнике конкурса, соответствие представленных </w:t>
            </w:r>
            <w:r w:rsidR="004962DB">
              <w:br/>
            </w:r>
            <w:r w:rsidRPr="00CA0008">
              <w:t>на конкурс материалов настоящему Положению, целям и задачам конкурса</w:t>
            </w:r>
          </w:p>
        </w:tc>
        <w:tc>
          <w:tcPr>
            <w:tcW w:w="1134" w:type="dxa"/>
          </w:tcPr>
          <w:p w:rsidR="00CA0008" w:rsidRPr="00CA0008" w:rsidRDefault="00446DD7" w:rsidP="004962DB">
            <w:pPr>
              <w:tabs>
                <w:tab w:val="left" w:pos="3600"/>
              </w:tabs>
            </w:pPr>
            <w:r w:rsidRPr="00CA0008">
              <w:t xml:space="preserve">от 0 до </w:t>
            </w:r>
            <w:r>
              <w:t>5</w:t>
            </w:r>
          </w:p>
        </w:tc>
      </w:tr>
      <w:tr w:rsidR="00CA0008" w:rsidRPr="00CA0008" w:rsidTr="00B276AE">
        <w:tc>
          <w:tcPr>
            <w:tcW w:w="9560" w:type="dxa"/>
            <w:gridSpan w:val="3"/>
          </w:tcPr>
          <w:p w:rsidR="00CA0008" w:rsidRPr="00CA0008" w:rsidRDefault="00CA0008" w:rsidP="00CA0008">
            <w:pPr>
              <w:pStyle w:val="aa"/>
              <w:numPr>
                <w:ilvl w:val="0"/>
                <w:numId w:val="14"/>
              </w:numPr>
              <w:tabs>
                <w:tab w:val="left" w:pos="3600"/>
              </w:tabs>
              <w:jc w:val="center"/>
            </w:pPr>
            <w:r w:rsidRPr="00CA0008">
              <w:t>Номинация "За личный вклад в сохранение и развитие традиций чтения"</w:t>
            </w:r>
          </w:p>
        </w:tc>
      </w:tr>
      <w:tr w:rsidR="00CA0008" w:rsidRPr="00CA0008" w:rsidTr="00B276AE">
        <w:trPr>
          <w:trHeight w:val="172"/>
        </w:trPr>
        <w:tc>
          <w:tcPr>
            <w:tcW w:w="913" w:type="dxa"/>
          </w:tcPr>
          <w:p w:rsidR="00CA0008" w:rsidRPr="00CA0008" w:rsidRDefault="004962DB" w:rsidP="00CA0008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CA0008" w:rsidRPr="00CA0008" w:rsidRDefault="00CA0008" w:rsidP="004962DB">
            <w:pPr>
              <w:shd w:val="clear" w:color="auto" w:fill="FEFEFE"/>
              <w:spacing w:after="270"/>
              <w:rPr>
                <w:color w:val="000000"/>
              </w:rPr>
            </w:pPr>
            <w:r w:rsidRPr="00CA0008">
              <w:rPr>
                <w:color w:val="000000"/>
              </w:rPr>
              <w:t>Актуальность форм и методов по продвижению книги и чтения, отражающих современные направления развития библиотечного дела</w:t>
            </w:r>
          </w:p>
        </w:tc>
        <w:tc>
          <w:tcPr>
            <w:tcW w:w="1134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CA0008" w:rsidRPr="00CA0008" w:rsidTr="00B276AE">
        <w:tc>
          <w:tcPr>
            <w:tcW w:w="913" w:type="dxa"/>
          </w:tcPr>
          <w:p w:rsidR="00CA0008" w:rsidRPr="00CA0008" w:rsidRDefault="004962DB" w:rsidP="00CA0008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 xml:space="preserve">Развитие социального партнерства, наличие публикаций </w:t>
            </w:r>
            <w:r w:rsidR="00B276AE">
              <w:br/>
            </w:r>
            <w:r w:rsidRPr="00CA0008">
              <w:t>о деятельности участника конкурса в средствах массовой информации, отзывов читателей, партнеров</w:t>
            </w:r>
          </w:p>
        </w:tc>
        <w:tc>
          <w:tcPr>
            <w:tcW w:w="1134" w:type="dxa"/>
          </w:tcPr>
          <w:p w:rsidR="00CA0008" w:rsidRPr="00CA0008" w:rsidRDefault="00CA0008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</w:tbl>
    <w:p w:rsidR="00B276AE" w:rsidRDefault="00B276AE">
      <w:r>
        <w:br w:type="page"/>
      </w:r>
    </w:p>
    <w:tbl>
      <w:tblPr>
        <w:tblpPr w:leftFromText="180" w:rightFromText="180" w:vertAnchor="text" w:tblpXSpec="center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134"/>
      </w:tblGrid>
      <w:tr w:rsidR="00B276AE" w:rsidRPr="00CA0008" w:rsidTr="00B276AE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E" w:rsidRPr="00CA0008" w:rsidRDefault="00B276AE" w:rsidP="00B276AE">
            <w:pPr>
              <w:tabs>
                <w:tab w:val="left" w:pos="3600"/>
              </w:tabs>
              <w:jc w:val="center"/>
            </w:pPr>
            <w:r w:rsidRPr="00CA0008"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E" w:rsidRPr="00CA0008" w:rsidRDefault="00B276AE" w:rsidP="00B276AE">
            <w:pPr>
              <w:tabs>
                <w:tab w:val="left" w:pos="3600"/>
              </w:tabs>
              <w:jc w:val="center"/>
            </w:pPr>
            <w:r w:rsidRPr="00CA000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6AE" w:rsidRPr="00CA0008" w:rsidRDefault="00B276AE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</w:tr>
      <w:tr w:rsidR="00B276AE" w:rsidRPr="00CA0008" w:rsidTr="00B276AE">
        <w:tc>
          <w:tcPr>
            <w:tcW w:w="913" w:type="dxa"/>
            <w:tcBorders>
              <w:top w:val="single" w:sz="4" w:space="0" w:color="auto"/>
            </w:tcBorders>
          </w:tcPr>
          <w:p w:rsidR="008974F3" w:rsidRDefault="008974F3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  <w:p w:rsidR="008974F3" w:rsidRDefault="008974F3" w:rsidP="00B276AE">
            <w:pPr>
              <w:tabs>
                <w:tab w:val="left" w:pos="3600"/>
              </w:tabs>
              <w:jc w:val="center"/>
            </w:pPr>
          </w:p>
          <w:p w:rsidR="008974F3" w:rsidRDefault="008974F3" w:rsidP="00B276AE">
            <w:pPr>
              <w:tabs>
                <w:tab w:val="left" w:pos="3600"/>
              </w:tabs>
              <w:jc w:val="center"/>
            </w:pPr>
          </w:p>
          <w:p w:rsidR="008974F3" w:rsidRDefault="008974F3" w:rsidP="00B276AE">
            <w:pPr>
              <w:tabs>
                <w:tab w:val="left" w:pos="3600"/>
              </w:tabs>
              <w:jc w:val="center"/>
            </w:pPr>
          </w:p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974F3" w:rsidRDefault="008974F3" w:rsidP="00B276AE">
            <w:pPr>
              <w:tabs>
                <w:tab w:val="left" w:pos="3600"/>
              </w:tabs>
            </w:pPr>
            <w:r w:rsidRPr="00CA0008">
              <w:t>Инновационность авторских (коллективных) программ, проектов реализованных участником конкурса в прошедшем году, либо реализуемых в настоящее время</w:t>
            </w:r>
          </w:p>
          <w:p w:rsidR="008974F3" w:rsidRDefault="008974F3" w:rsidP="00B276AE">
            <w:pPr>
              <w:tabs>
                <w:tab w:val="left" w:pos="3600"/>
              </w:tabs>
            </w:pPr>
          </w:p>
          <w:p w:rsidR="00B276AE" w:rsidRPr="00CA0008" w:rsidRDefault="00B276AE" w:rsidP="00B276AE">
            <w:pPr>
              <w:tabs>
                <w:tab w:val="left" w:pos="3600"/>
              </w:tabs>
            </w:pPr>
            <w:r w:rsidRPr="00CA0008">
              <w:t>Масштаб и уровень (окружные, городские, областные и т.д.) мероприятий с участием участника конкурса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74F3" w:rsidRDefault="008974F3" w:rsidP="004962DB">
            <w:r w:rsidRPr="00CA0008">
              <w:t>от 0 до 10</w:t>
            </w:r>
          </w:p>
          <w:p w:rsidR="008974F3" w:rsidRDefault="008974F3" w:rsidP="004962DB"/>
          <w:p w:rsidR="008974F3" w:rsidRDefault="008974F3" w:rsidP="004962DB"/>
          <w:p w:rsidR="008974F3" w:rsidRDefault="008974F3" w:rsidP="004962DB"/>
          <w:p w:rsidR="00B276AE" w:rsidRPr="00CA0008" w:rsidRDefault="00B276AE" w:rsidP="004962DB"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B276AE" w:rsidRPr="00CA0008" w:rsidRDefault="00B276AE" w:rsidP="00B276AE">
            <w:pPr>
              <w:tabs>
                <w:tab w:val="left" w:pos="3600"/>
              </w:tabs>
            </w:pPr>
            <w:r w:rsidRPr="00CA0008">
              <w:t>Правильность заполнения заявки на участие в конкурсе, полнота  представляемой информации (конкурсных материалов) учреждением культуры или учреждением дополнительного образования в сфере культуры</w:t>
            </w:r>
            <w:r>
              <w:t xml:space="preserve"> </w:t>
            </w:r>
            <w:r w:rsidRPr="00CA0008">
              <w:t xml:space="preserve">об участнике конкурса, соответствие представленных </w:t>
            </w:r>
            <w:r w:rsidR="004962DB">
              <w:br/>
            </w:r>
            <w:r w:rsidRPr="00CA0008">
              <w:t>на конкурс материалов настоящему Положению, целям и задачам конкурса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от 0 до </w:t>
            </w:r>
            <w:r>
              <w:t>5</w:t>
            </w:r>
          </w:p>
        </w:tc>
      </w:tr>
      <w:tr w:rsidR="00B276AE" w:rsidRPr="00CA0008" w:rsidTr="00B276AE">
        <w:tc>
          <w:tcPr>
            <w:tcW w:w="9560" w:type="dxa"/>
            <w:gridSpan w:val="3"/>
          </w:tcPr>
          <w:p w:rsidR="00B276AE" w:rsidRPr="00CA0008" w:rsidRDefault="00B276AE" w:rsidP="004962DB">
            <w:pPr>
              <w:pStyle w:val="aa"/>
              <w:numPr>
                <w:ilvl w:val="0"/>
                <w:numId w:val="14"/>
              </w:numPr>
              <w:tabs>
                <w:tab w:val="left" w:pos="3600"/>
              </w:tabs>
              <w:ind w:left="426"/>
              <w:jc w:val="center"/>
            </w:pPr>
            <w:r w:rsidRPr="00CA0008">
              <w:t>Номинация "Яркий дебют"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Актуальность, оригинальность и перспективность реализованных участником конкурса проектов и программ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Активная просветительская и (или) творческая деятельность (организация и (или) участие в просветительских и культурных акциях, тематических вечерах, встречах со зрителями (читателями) и т.п.; активная культурно-массовая работа, в том числе концертная </w:t>
            </w:r>
            <w:r w:rsidR="004962DB">
              <w:br/>
            </w:r>
            <w:r w:rsidRPr="00CA0008">
              <w:t xml:space="preserve">или выставочная деятельность) 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Использование (внедрение) новых технологий, инновационных, интерактивных форм работы, в том числе на основе информационно-коммуникационных технологий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Масштаб и уровень (окружные, городские, областные и т.д.) мероприятий с участием участника конкурса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Правильность заполнения заявки на участие в конкурсе, полнота  представляемой информации (конкурсных материалов) учреждением культуры или учреждением дополнительного образования в сфере культуры об участнике конкурса, соответствие представленных </w:t>
            </w:r>
            <w:r w:rsidR="004962DB">
              <w:br/>
            </w:r>
            <w:r w:rsidRPr="00CA0008">
              <w:t>на конкурс материалов настоящему Положению, целям и задачам конкурса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от 0 до </w:t>
            </w:r>
            <w:r>
              <w:t>5</w:t>
            </w:r>
          </w:p>
        </w:tc>
      </w:tr>
      <w:tr w:rsidR="00B276AE" w:rsidRPr="00CA0008" w:rsidTr="00B276AE">
        <w:tc>
          <w:tcPr>
            <w:tcW w:w="9560" w:type="dxa"/>
            <w:gridSpan w:val="3"/>
          </w:tcPr>
          <w:p w:rsidR="00B276AE" w:rsidRPr="00CA0008" w:rsidRDefault="00B276AE" w:rsidP="004962DB">
            <w:pPr>
              <w:pStyle w:val="aa"/>
              <w:numPr>
                <w:ilvl w:val="0"/>
                <w:numId w:val="14"/>
              </w:numPr>
              <w:tabs>
                <w:tab w:val="left" w:pos="3600"/>
              </w:tabs>
              <w:ind w:left="426"/>
              <w:jc w:val="center"/>
            </w:pPr>
            <w:r w:rsidRPr="00CA0008">
              <w:t>Номинация "Руководитель года"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rPr>
                <w:color w:val="000000"/>
              </w:rPr>
              <w:t>Оценка деловой репутации учреждения</w:t>
            </w:r>
            <w:r w:rsidRPr="00CA0008">
              <w:t xml:space="preserve"> под руководством участника конкурса путем определения  соответствия официального сайта учреждения требованиям к содержанию и форме предоставления информации (оценивается актуальность, качество и полнота информации, размещенной на сайте учреждения)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Эффективность, качество и результаты работы учреждения </w:t>
            </w:r>
            <w:r w:rsidR="004962DB">
              <w:br/>
            </w:r>
            <w:r w:rsidRPr="00CA0008">
              <w:t>под руководством участника конкурса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Участие учреждения в проектной деятельности, привлечение </w:t>
            </w:r>
            <w:r>
              <w:br/>
            </w:r>
            <w:r w:rsidRPr="00CA0008">
              <w:t>в учреждение грантов, спонсорской помощи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</w:tbl>
    <w:p w:rsidR="00B276AE" w:rsidRDefault="00B276AE"/>
    <w:tbl>
      <w:tblPr>
        <w:tblpPr w:leftFromText="180" w:rightFromText="180" w:vertAnchor="text" w:tblpXSpec="center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134"/>
      </w:tblGrid>
      <w:tr w:rsidR="00B276AE" w:rsidRPr="00CA0008" w:rsidTr="00B276AE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E" w:rsidRPr="00CA0008" w:rsidRDefault="00B276AE" w:rsidP="00B276AE">
            <w:pPr>
              <w:tabs>
                <w:tab w:val="left" w:pos="3600"/>
              </w:tabs>
              <w:jc w:val="center"/>
            </w:pPr>
            <w:r w:rsidRPr="00CA0008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E" w:rsidRPr="00CA0008" w:rsidRDefault="00B276AE" w:rsidP="00B276AE">
            <w:pPr>
              <w:tabs>
                <w:tab w:val="left" w:pos="3600"/>
              </w:tabs>
              <w:jc w:val="center"/>
            </w:pPr>
            <w:r w:rsidRPr="00CA000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6AE" w:rsidRPr="00CA0008" w:rsidRDefault="00B276AE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</w:tr>
      <w:tr w:rsidR="00B276AE" w:rsidRPr="00CA0008" w:rsidTr="00B276AE">
        <w:tc>
          <w:tcPr>
            <w:tcW w:w="913" w:type="dxa"/>
            <w:tcBorders>
              <w:top w:val="single" w:sz="4" w:space="0" w:color="auto"/>
            </w:tcBorders>
          </w:tcPr>
          <w:p w:rsidR="008974F3" w:rsidRDefault="008974F3" w:rsidP="00B276AE">
            <w:pPr>
              <w:tabs>
                <w:tab w:val="left" w:pos="3600"/>
              </w:tabs>
              <w:jc w:val="center"/>
            </w:pPr>
            <w:r>
              <w:t>4</w:t>
            </w:r>
          </w:p>
          <w:p w:rsidR="008974F3" w:rsidRDefault="008974F3" w:rsidP="00B276AE">
            <w:pPr>
              <w:tabs>
                <w:tab w:val="left" w:pos="3600"/>
              </w:tabs>
              <w:jc w:val="center"/>
            </w:pPr>
          </w:p>
          <w:p w:rsidR="008974F3" w:rsidRDefault="008974F3" w:rsidP="00B276AE">
            <w:pPr>
              <w:tabs>
                <w:tab w:val="left" w:pos="3600"/>
              </w:tabs>
              <w:jc w:val="center"/>
            </w:pPr>
          </w:p>
          <w:p w:rsidR="008974F3" w:rsidRDefault="008974F3" w:rsidP="00B276AE">
            <w:pPr>
              <w:tabs>
                <w:tab w:val="left" w:pos="3600"/>
              </w:tabs>
              <w:jc w:val="center"/>
            </w:pPr>
          </w:p>
          <w:p w:rsidR="008974F3" w:rsidRDefault="008974F3" w:rsidP="00B276AE">
            <w:pPr>
              <w:tabs>
                <w:tab w:val="left" w:pos="3600"/>
              </w:tabs>
              <w:jc w:val="center"/>
            </w:pPr>
          </w:p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974F3" w:rsidRDefault="008974F3" w:rsidP="004962DB">
            <w:pPr>
              <w:tabs>
                <w:tab w:val="left" w:pos="3600"/>
              </w:tabs>
            </w:pPr>
            <w:r w:rsidRPr="00CA0008">
              <w:t>Общественный резонанс профессиональной (творческой) и общественной деятельности (публикации о претенденте в СМИ; отзывы о работе (коллег, посетителей, руководителей разного уровня, общественных организаций)</w:t>
            </w:r>
          </w:p>
          <w:p w:rsidR="008974F3" w:rsidRDefault="008974F3" w:rsidP="004962DB">
            <w:pPr>
              <w:tabs>
                <w:tab w:val="left" w:pos="3600"/>
              </w:tabs>
            </w:pPr>
          </w:p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Правильность заполнения заявки на участие в конкурсе, полнота  представляемой информации (конкурсных материалов) учреждением культуры или учреждением дополнительного образования в сфере культуры об участнике конкурса, соответствие представленных </w:t>
            </w:r>
            <w:r>
              <w:br/>
            </w:r>
            <w:r w:rsidRPr="00CA0008">
              <w:t>на конкурс материалов настоящему Положению, целям и задачам конкурса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74F3" w:rsidRDefault="008974F3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  <w:p w:rsidR="008974F3" w:rsidRDefault="008974F3" w:rsidP="004962DB">
            <w:pPr>
              <w:tabs>
                <w:tab w:val="left" w:pos="3600"/>
              </w:tabs>
            </w:pPr>
          </w:p>
          <w:p w:rsidR="008974F3" w:rsidRDefault="008974F3" w:rsidP="004962DB">
            <w:pPr>
              <w:tabs>
                <w:tab w:val="left" w:pos="3600"/>
              </w:tabs>
            </w:pPr>
          </w:p>
          <w:p w:rsidR="008974F3" w:rsidRDefault="008974F3" w:rsidP="004962DB">
            <w:pPr>
              <w:tabs>
                <w:tab w:val="left" w:pos="3600"/>
              </w:tabs>
            </w:pPr>
          </w:p>
          <w:p w:rsidR="008974F3" w:rsidRDefault="008974F3" w:rsidP="004962DB">
            <w:pPr>
              <w:tabs>
                <w:tab w:val="left" w:pos="3600"/>
              </w:tabs>
            </w:pPr>
          </w:p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от 0 до </w:t>
            </w:r>
            <w:r>
              <w:t>5</w:t>
            </w:r>
          </w:p>
        </w:tc>
      </w:tr>
      <w:tr w:rsidR="00B276AE" w:rsidRPr="00CA0008" w:rsidTr="00B276AE">
        <w:tc>
          <w:tcPr>
            <w:tcW w:w="9560" w:type="dxa"/>
            <w:gridSpan w:val="3"/>
          </w:tcPr>
          <w:p w:rsidR="00B276AE" w:rsidRPr="00CA0008" w:rsidRDefault="00B276AE" w:rsidP="004962DB">
            <w:pPr>
              <w:pStyle w:val="aa"/>
              <w:numPr>
                <w:ilvl w:val="0"/>
                <w:numId w:val="14"/>
              </w:numPr>
              <w:tabs>
                <w:tab w:val="left" w:pos="3600"/>
              </w:tabs>
              <w:ind w:left="284"/>
              <w:jc w:val="center"/>
            </w:pPr>
            <w:r w:rsidRPr="00CA0008">
              <w:t>Номинация "Мастер"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Результативность, стабильность и масштаб работы участника конкурса в сфере культуры города Архангельска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Разработка, внедрение в практику и (или) участие участника конкурса в новых социокультурных, общественно значимых проектах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Личные достижения участника конкурса (наличие почетных званий </w:t>
            </w:r>
            <w:r w:rsidRPr="00CA0008">
              <w:br/>
              <w:t xml:space="preserve">и ведомственных наград, грамот, благодарственных писем, побед </w:t>
            </w:r>
            <w:r w:rsidR="004962DB">
              <w:br/>
            </w:r>
            <w:r w:rsidRPr="00CA0008">
              <w:t>в различных профессиональных и (или) творческих конкурсах)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Наличие публикаций о деятельности участника конкурса </w:t>
            </w:r>
            <w:r w:rsidRPr="00CA0008">
              <w:br/>
              <w:t xml:space="preserve">в средствах массовой информации, отзывов деятелей культуры </w:t>
            </w:r>
            <w:r w:rsidRPr="00CA0008">
              <w:br/>
              <w:t>и искусства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Правильность заполнения заявки на участие в конкурсе, полнота  представляемой информации (конкурсных материалов) учреждением культуры или учреждением дополнительного образования в сфере культуры об участнике конкурса, соответствие представленных </w:t>
            </w:r>
            <w:r>
              <w:br/>
            </w:r>
            <w:r w:rsidRPr="00CA0008">
              <w:t>на конкурс материалов настоящему Положению, целям и задачам конкурса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от 0 до </w:t>
            </w:r>
            <w:r>
              <w:t>5</w:t>
            </w:r>
          </w:p>
        </w:tc>
      </w:tr>
      <w:tr w:rsidR="00B276AE" w:rsidRPr="00CA0008" w:rsidTr="00B276AE">
        <w:tc>
          <w:tcPr>
            <w:tcW w:w="9560" w:type="dxa"/>
            <w:gridSpan w:val="3"/>
          </w:tcPr>
          <w:p w:rsidR="00B276AE" w:rsidRPr="00CA0008" w:rsidRDefault="00B276AE" w:rsidP="004962DB">
            <w:pPr>
              <w:pStyle w:val="aa"/>
              <w:numPr>
                <w:ilvl w:val="0"/>
                <w:numId w:val="14"/>
              </w:numPr>
              <w:tabs>
                <w:tab w:val="left" w:pos="3600"/>
              </w:tabs>
              <w:ind w:left="426"/>
              <w:jc w:val="center"/>
            </w:pPr>
            <w:r w:rsidRPr="00CA0008">
              <w:t>Номинация "Взрастившему талант"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Значимые победы учащихся учреждения дополнительного образования в сфере культуры</w:t>
            </w:r>
            <w:r>
              <w:t>/</w:t>
            </w:r>
            <w:r w:rsidRPr="00CA0008">
              <w:t xml:space="preserve"> участников </w:t>
            </w:r>
            <w:r>
              <w:t>клубного формирования</w:t>
            </w:r>
            <w:r w:rsidRPr="00CA0008">
              <w:t xml:space="preserve"> муниципального учреждения культуры (при непосредственном участии  участника  конкурса)</w:t>
            </w:r>
            <w:r>
              <w:t xml:space="preserve"> </w:t>
            </w:r>
            <w:r w:rsidRPr="00CA0008">
              <w:t xml:space="preserve">в конкурсах и фестивалях муниципального, регионального, общероссийского и международного уровней, учредителями которых являются исполнительные органы государственной власти субъектов Российской Федерации, Архангельской области, органы местного самоуправления муниципальных образований Архангельской области, государственные и муниципальные учреждения муниципальных образований Архангельской области 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Поступление выпускников учреждения</w:t>
            </w:r>
            <w:r>
              <w:t xml:space="preserve"> </w:t>
            </w:r>
            <w:r w:rsidRPr="00CA0008">
              <w:t xml:space="preserve">дополнительного образования </w:t>
            </w:r>
            <w:r w:rsidR="004962DB">
              <w:br/>
            </w:r>
            <w:r w:rsidRPr="00CA0008">
              <w:t xml:space="preserve">в сфере культуры или </w:t>
            </w:r>
            <w:r>
              <w:t>участников клубного формирования</w:t>
            </w:r>
            <w:r w:rsidRPr="00CA0008">
              <w:t xml:space="preserve"> учреждения </w:t>
            </w:r>
            <w:r w:rsidRPr="00CA0008">
              <w:lastRenderedPageBreak/>
              <w:t xml:space="preserve">культуры (при непосредственном участии участника конкурса) </w:t>
            </w:r>
            <w:r>
              <w:br/>
            </w:r>
            <w:r w:rsidRPr="00CA0008">
              <w:t xml:space="preserve">в профильные образовательные организации среднего и высшего профессионального образования в сфере культуры </w:t>
            </w:r>
          </w:p>
        </w:tc>
        <w:tc>
          <w:tcPr>
            <w:tcW w:w="1134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lastRenderedPageBreak/>
              <w:t>от 0 до 10</w:t>
            </w:r>
          </w:p>
        </w:tc>
      </w:tr>
    </w:tbl>
    <w:p w:rsidR="00B276AE" w:rsidRDefault="00B276AE"/>
    <w:tbl>
      <w:tblPr>
        <w:tblpPr w:leftFromText="180" w:rightFromText="180" w:vertAnchor="text" w:tblpXSpec="center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134"/>
      </w:tblGrid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Наличие у участника  конкурса авторских разработок, программ обучения (развития), создание репертуарных и учебно-методических сборников, методических рекомендаций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 xml:space="preserve">Наличие публикаций о деятельности участника конкурса </w:t>
            </w:r>
            <w:bookmarkStart w:id="0" w:name="_GoBack"/>
            <w:bookmarkEnd w:id="0"/>
            <w:r w:rsidRPr="00CA0008">
              <w:br/>
              <w:t xml:space="preserve">в средствах массовой информации, отзывов деятелей культуры </w:t>
            </w:r>
            <w:r w:rsidRPr="00CA0008">
              <w:br/>
              <w:t>и искусства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4962DB" w:rsidP="00B276AE">
            <w:pPr>
              <w:tabs>
                <w:tab w:val="left" w:pos="3600"/>
              </w:tabs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B276AE" w:rsidRPr="00CA0008" w:rsidRDefault="00B276AE" w:rsidP="004962DB">
            <w:pPr>
              <w:tabs>
                <w:tab w:val="left" w:pos="3600"/>
              </w:tabs>
            </w:pPr>
            <w:r w:rsidRPr="00CA0008">
              <w:t>Правильность заполнения заявки на участие в конкурсе, полнота  представляемой информации (конкурсных материалов) учреждением культуры или учреждением дополнительного образования в сфере культуры</w:t>
            </w:r>
            <w:r>
              <w:t xml:space="preserve"> </w:t>
            </w:r>
            <w:r w:rsidRPr="00CA0008">
              <w:t xml:space="preserve">об участнике конкурса, соответствие представленных </w:t>
            </w:r>
            <w:r>
              <w:br/>
            </w:r>
            <w:r w:rsidRPr="00CA0008">
              <w:t>на конкурс материалов настоящему Положению, целям и задачам конкурса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 xml:space="preserve">от 0 до </w:t>
            </w:r>
            <w:r>
              <w:t>5</w:t>
            </w:r>
          </w:p>
        </w:tc>
      </w:tr>
      <w:tr w:rsidR="00B276AE" w:rsidRPr="00CA0008" w:rsidTr="00B276AE">
        <w:tc>
          <w:tcPr>
            <w:tcW w:w="9560" w:type="dxa"/>
            <w:gridSpan w:val="3"/>
          </w:tcPr>
          <w:p w:rsidR="00B276AE" w:rsidRPr="00CA0008" w:rsidRDefault="00B276AE" w:rsidP="00BA1B6F">
            <w:pPr>
              <w:tabs>
                <w:tab w:val="left" w:pos="3600"/>
              </w:tabs>
              <w:jc w:val="center"/>
            </w:pPr>
            <w:r w:rsidRPr="00CA0008">
              <w:t>7. Номинация "За реализацию яркого проекта в сфере культуры"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BA1B6F" w:rsidP="00B276AE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rPr>
                <w:shd w:val="clear" w:color="auto" w:fill="FFFFFF"/>
              </w:rPr>
              <w:t xml:space="preserve">Соответствие деятельности в ходе проекта национальным </w:t>
            </w:r>
            <w:r>
              <w:rPr>
                <w:shd w:val="clear" w:color="auto" w:fill="FFFFFF"/>
              </w:rPr>
              <w:br/>
            </w:r>
            <w:r w:rsidRPr="00CA0008">
              <w:rPr>
                <w:shd w:val="clear" w:color="auto" w:fill="FFFFFF"/>
              </w:rPr>
              <w:t>и стратегическим целям в сфере культуры</w:t>
            </w:r>
            <w:r>
              <w:rPr>
                <w:shd w:val="clear" w:color="auto" w:fill="FFFFFF"/>
              </w:rPr>
              <w:t>, значение для развития сферы культуры города Архангельска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BA1B6F" w:rsidP="00B276AE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>
              <w:t xml:space="preserve">Использование при реализации проекта актуальных, инновационных технологий и методов работы 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BA1B6F" w:rsidP="00B276AE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>
              <w:t xml:space="preserve">Межведомственное взаимодействие при реализации проекта (наличие партнеров, совместная деятельность в ходе реализации проекта) 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BA1B6F" w:rsidP="00B276AE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>
              <w:t xml:space="preserve">Эффект от реализации проекта: количественные показатели, качественные изменения, возможность дальнейшего использования результатов проекта, социальная значимость проекта 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>от 0 до 10</w:t>
            </w:r>
          </w:p>
        </w:tc>
      </w:tr>
      <w:tr w:rsidR="00B276AE" w:rsidRPr="00CA0008" w:rsidTr="00B276AE">
        <w:tc>
          <w:tcPr>
            <w:tcW w:w="913" w:type="dxa"/>
          </w:tcPr>
          <w:p w:rsidR="00B276AE" w:rsidRPr="00CA0008" w:rsidRDefault="00BA1B6F" w:rsidP="00B276AE">
            <w:pPr>
              <w:tabs>
                <w:tab w:val="left" w:pos="3600"/>
              </w:tabs>
              <w:jc w:val="center"/>
            </w:pPr>
            <w:r>
              <w:t>5</w:t>
            </w:r>
          </w:p>
        </w:tc>
        <w:tc>
          <w:tcPr>
            <w:tcW w:w="7513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>Правильность заполнения заявки на участие в конкурсе, полнота  представляемой информации (конкурсных материалов) учреждением культуры или учреждением дополнительного образования в сфере культуры</w:t>
            </w:r>
            <w:r>
              <w:t xml:space="preserve"> </w:t>
            </w:r>
            <w:r w:rsidRPr="00CA0008">
              <w:t xml:space="preserve">об участнике конкурса, соответствие представленных </w:t>
            </w:r>
            <w:r>
              <w:br/>
            </w:r>
            <w:r w:rsidRPr="00CA0008">
              <w:t>на конкурс материалов настоящему Положению, целям и задачам конкурса</w:t>
            </w:r>
          </w:p>
        </w:tc>
        <w:tc>
          <w:tcPr>
            <w:tcW w:w="1134" w:type="dxa"/>
          </w:tcPr>
          <w:p w:rsidR="00B276AE" w:rsidRPr="00CA0008" w:rsidRDefault="00B276AE" w:rsidP="00BA1B6F">
            <w:pPr>
              <w:tabs>
                <w:tab w:val="left" w:pos="3600"/>
              </w:tabs>
            </w:pPr>
            <w:r w:rsidRPr="00CA0008">
              <w:t xml:space="preserve">от 0 до </w:t>
            </w:r>
            <w:r>
              <w:t>5</w:t>
            </w:r>
          </w:p>
        </w:tc>
      </w:tr>
    </w:tbl>
    <w:p w:rsidR="00B276AE" w:rsidRDefault="00B276AE" w:rsidP="00B276AE">
      <w:pPr>
        <w:tabs>
          <w:tab w:val="left" w:pos="3600"/>
        </w:tabs>
        <w:jc w:val="center"/>
        <w:rPr>
          <w:szCs w:val="28"/>
        </w:rPr>
      </w:pPr>
    </w:p>
    <w:p w:rsidR="00B7381A" w:rsidRDefault="00B276AE" w:rsidP="00B276AE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_________</w:t>
      </w:r>
    </w:p>
    <w:p w:rsidR="00B276AE" w:rsidRDefault="00B276AE" w:rsidP="00B7381A">
      <w:pPr>
        <w:tabs>
          <w:tab w:val="left" w:pos="3600"/>
        </w:tabs>
        <w:rPr>
          <w:szCs w:val="28"/>
        </w:rPr>
        <w:sectPr w:rsidR="00B276AE" w:rsidSect="00B97564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381A" w:rsidTr="00B7381A">
        <w:tc>
          <w:tcPr>
            <w:tcW w:w="4927" w:type="dxa"/>
          </w:tcPr>
          <w:p w:rsidR="00B7381A" w:rsidRDefault="00B7381A" w:rsidP="00B7381A">
            <w:pPr>
              <w:tabs>
                <w:tab w:val="left" w:pos="5940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E73C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к Положению о ежегодном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городском конкурсе на соискание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специальной профессиональной</w:t>
            </w:r>
          </w:p>
          <w:p w:rsidR="00B276AE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 xml:space="preserve">премии Главы городского округа 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"Город Архангельск"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в сфере культуры "Успех" по итогам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работы за год</w:t>
            </w:r>
          </w:p>
          <w:p w:rsidR="00B7381A" w:rsidRDefault="00B7381A" w:rsidP="00B7381A">
            <w:pPr>
              <w:tabs>
                <w:tab w:val="left" w:pos="5940"/>
              </w:tabs>
              <w:rPr>
                <w:szCs w:val="28"/>
              </w:rPr>
            </w:pPr>
          </w:p>
        </w:tc>
      </w:tr>
    </w:tbl>
    <w:p w:rsidR="00B7381A" w:rsidRDefault="00B7381A" w:rsidP="00FE7CA3">
      <w:pPr>
        <w:tabs>
          <w:tab w:val="left" w:pos="5940"/>
        </w:tabs>
        <w:rPr>
          <w:szCs w:val="28"/>
        </w:rPr>
      </w:pPr>
    </w:p>
    <w:p w:rsidR="00B7381A" w:rsidRPr="00B97564" w:rsidRDefault="00B7381A" w:rsidP="00B7381A">
      <w:pPr>
        <w:tabs>
          <w:tab w:val="left" w:pos="5940"/>
        </w:tabs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 xml:space="preserve">ЛИСТ ОЦЕНКИ </w:t>
      </w:r>
    </w:p>
    <w:p w:rsidR="00B7381A" w:rsidRPr="00B97564" w:rsidRDefault="0082204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конкурсной документации</w:t>
      </w:r>
      <w:r w:rsidR="00B7381A" w:rsidRPr="00B97564">
        <w:rPr>
          <w:b/>
          <w:sz w:val="28"/>
          <w:szCs w:val="28"/>
        </w:rPr>
        <w:t xml:space="preserve"> участников ежегодного</w:t>
      </w:r>
    </w:p>
    <w:p w:rsidR="00B7381A" w:rsidRPr="00B97564" w:rsidRDefault="00B7381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городского конкурса на соискание специальной профессиональной</w:t>
      </w:r>
    </w:p>
    <w:p w:rsidR="00B7381A" w:rsidRPr="00B97564" w:rsidRDefault="00B7381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премии Главы городского округа "Город Архангельск"</w:t>
      </w:r>
    </w:p>
    <w:p w:rsidR="00B7381A" w:rsidRPr="00B97564" w:rsidRDefault="00B7381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в сфере культуры "Успех" по итогам работы за ___________ год</w:t>
      </w:r>
    </w:p>
    <w:p w:rsidR="00B7381A" w:rsidRDefault="00B7381A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81A" w:rsidRDefault="00B7381A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25"/>
        <w:gridCol w:w="425"/>
        <w:gridCol w:w="426"/>
        <w:gridCol w:w="567"/>
        <w:gridCol w:w="425"/>
        <w:gridCol w:w="1276"/>
        <w:gridCol w:w="1701"/>
        <w:gridCol w:w="1418"/>
        <w:gridCol w:w="1134"/>
      </w:tblGrid>
      <w:tr w:rsidR="00DD260B" w:rsidRPr="00DD260B" w:rsidTr="00DD260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участника конкурса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60B">
              <w:rPr>
                <w:rFonts w:eastAsiaTheme="minorHAnsi"/>
                <w:lang w:eastAsia="en-US"/>
              </w:rPr>
              <w:t>Итого</w:t>
            </w:r>
            <w:r>
              <w:rPr>
                <w:rFonts w:eastAsiaTheme="minorHAnsi"/>
                <w:lang w:eastAsia="en-US"/>
              </w:rPr>
              <w:t xml:space="preserve">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60B">
              <w:rPr>
                <w:rFonts w:eastAsiaTheme="minorHAnsi"/>
                <w:lang w:eastAsia="en-US"/>
              </w:rPr>
              <w:t>Примечание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60B">
              <w:rPr>
                <w:rFonts w:eastAsiaTheme="minorHAnsi"/>
                <w:lang w:eastAsia="en-US"/>
              </w:rPr>
              <w:t>Фамилия, имя, отчество (при наличии) члена конкурсной комиссии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60B">
              <w:rPr>
                <w:rFonts w:eastAsiaTheme="minorHAnsi"/>
                <w:lang w:eastAsia="en-US"/>
              </w:rPr>
              <w:t>Подпись</w:t>
            </w:r>
          </w:p>
        </w:tc>
      </w:tr>
      <w:tr w:rsidR="00DD260B" w:rsidRPr="00DD260B" w:rsidTr="00DD260B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D260B" w:rsidRPr="00DD260B" w:rsidTr="00CA0008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  <w:r w:rsidRPr="0082204A">
              <w:rPr>
                <w:rFonts w:eastAsiaTheme="minorHAnsi"/>
                <w:lang w:eastAsia="en-US"/>
              </w:rPr>
              <w:t xml:space="preserve">Номинация </w:t>
            </w:r>
            <w:r w:rsidRPr="0082204A">
              <w:t>"За личный вклад в развитие сферы культуры города Архангельска"</w:t>
            </w:r>
          </w:p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D260B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D260B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D260B" w:rsidRPr="00DD260B" w:rsidTr="00CA0008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ConsPlusNormal"/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Номинация </w:t>
            </w:r>
            <w:r w:rsidRPr="0082204A">
              <w:rPr>
                <w:rFonts w:ascii="Times New Roman" w:hAnsi="Times New Roman" w:cs="Times New Roman"/>
                <w:sz w:val="24"/>
                <w:szCs w:val="24"/>
              </w:rPr>
              <w:t>"За личный вклад в сохранение и развитие традиций чтения"</w:t>
            </w:r>
          </w:p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D260B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D260B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7F45CF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ConsPlusNormal"/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Номинация </w:t>
            </w:r>
            <w:r w:rsidRPr="0082204A">
              <w:rPr>
                <w:rFonts w:ascii="Times New Roman" w:hAnsi="Times New Roman" w:cs="Times New Roman"/>
                <w:sz w:val="24"/>
                <w:szCs w:val="24"/>
              </w:rPr>
              <w:t>"Яркий дебют"</w:t>
            </w:r>
          </w:p>
          <w:p w:rsidR="0082204A" w:rsidRPr="0082204A" w:rsidRDefault="0082204A" w:rsidP="0082204A">
            <w:pPr>
              <w:pStyle w:val="ConsPlusNormal"/>
              <w:widowControl w:val="0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260B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82204A" w:rsidRDefault="00DD260B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B" w:rsidRPr="00DD260B" w:rsidRDefault="00DD260B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46DD7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DD260B" w:rsidRDefault="00446DD7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DD260B" w:rsidRDefault="00446DD7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7F45CF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ConsPlusNormal"/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204A">
              <w:rPr>
                <w:rFonts w:ascii="Times New Roman" w:hAnsi="Times New Roman" w:cs="Times New Roman"/>
                <w:sz w:val="24"/>
                <w:szCs w:val="24"/>
              </w:rPr>
              <w:t>"Руководитель года"</w:t>
            </w:r>
          </w:p>
          <w:p w:rsidR="0082204A" w:rsidRPr="0082204A" w:rsidRDefault="0082204A" w:rsidP="0082204A">
            <w:pPr>
              <w:pStyle w:val="aa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46DD7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DD260B" w:rsidRDefault="00446DD7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DD260B" w:rsidRDefault="00446DD7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46DD7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82204A" w:rsidRDefault="00446DD7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DD260B" w:rsidRDefault="00446DD7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7" w:rsidRPr="00DD260B" w:rsidRDefault="00446DD7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7F45CF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ConsPlusNormal"/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Номинация </w:t>
            </w:r>
            <w:r w:rsidRPr="0082204A">
              <w:rPr>
                <w:rFonts w:ascii="Times New Roman" w:hAnsi="Times New Roman" w:cs="Times New Roman"/>
                <w:sz w:val="24"/>
                <w:szCs w:val="24"/>
              </w:rPr>
              <w:t>"Мастер"</w:t>
            </w:r>
          </w:p>
          <w:p w:rsidR="0082204A" w:rsidRPr="0082204A" w:rsidRDefault="0082204A" w:rsidP="0082204A">
            <w:pPr>
              <w:pStyle w:val="aa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7F45CF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04A">
              <w:rPr>
                <w:rFonts w:eastAsiaTheme="minorHAnsi"/>
                <w:lang w:eastAsia="en-US"/>
              </w:rPr>
              <w:t xml:space="preserve">Номинация </w:t>
            </w:r>
            <w:r w:rsidRPr="0082204A">
              <w:t>"Взрастившему талант"</w:t>
            </w:r>
          </w:p>
        </w:tc>
      </w:tr>
      <w:tr w:rsidR="0082204A" w:rsidRPr="00DD260B" w:rsidTr="007F45CF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 xml:space="preserve"> П</w:t>
            </w:r>
            <w:r w:rsidRPr="00446DD7">
              <w:t>реподаватели учреждений дополнительного образования в сфере культуры</w:t>
            </w:r>
          </w:p>
        </w:tc>
      </w:tr>
      <w:tr w:rsidR="0082204A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7F45CF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 xml:space="preserve"> Р</w:t>
            </w:r>
            <w:r w:rsidRPr="00446DD7">
              <w:t>уководители творческих любительских и профессиональных коллективов муниципальных учреждений культуры</w:t>
            </w:r>
          </w:p>
        </w:tc>
      </w:tr>
      <w:tr w:rsidR="0082204A" w:rsidRPr="00DD260B" w:rsidTr="0082204A">
        <w:trPr>
          <w:trHeight w:val="51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7F45CF">
        <w:tc>
          <w:tcPr>
            <w:tcW w:w="9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04A">
              <w:rPr>
                <w:rFonts w:eastAsiaTheme="minorHAnsi"/>
                <w:lang w:eastAsia="en-US"/>
              </w:rPr>
              <w:t xml:space="preserve">Номинация </w:t>
            </w:r>
            <w:r w:rsidRPr="0082204A">
              <w:t>"За реализацию яркого проекта в сфере культуры"</w:t>
            </w:r>
          </w:p>
        </w:tc>
      </w:tr>
      <w:tr w:rsidR="0082204A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DD260B" w:rsidTr="00DD260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DD260B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B7381A" w:rsidRDefault="00B7381A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81A" w:rsidRDefault="00B276AE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B276AE" w:rsidRDefault="00B276AE" w:rsidP="00B7381A">
      <w:pPr>
        <w:tabs>
          <w:tab w:val="left" w:pos="5940"/>
        </w:tabs>
        <w:rPr>
          <w:szCs w:val="28"/>
        </w:rPr>
        <w:sectPr w:rsidR="00B276AE" w:rsidSect="00B97564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381A" w:rsidTr="00B7381A">
        <w:tc>
          <w:tcPr>
            <w:tcW w:w="4927" w:type="dxa"/>
          </w:tcPr>
          <w:p w:rsidR="00B7381A" w:rsidRDefault="00B7381A" w:rsidP="00B7381A">
            <w:pPr>
              <w:tabs>
                <w:tab w:val="left" w:pos="5940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E73C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к Положению о ежегодном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городском конкурсе на соискание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специальной профессиональной</w:t>
            </w:r>
          </w:p>
          <w:p w:rsidR="00B276AE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 xml:space="preserve">премии Главы городского округа 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"Город Архангельск"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в сфере культуры "Успех" по итогам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работы за год</w:t>
            </w:r>
          </w:p>
          <w:p w:rsidR="00B7381A" w:rsidRDefault="00B7381A" w:rsidP="00B7381A">
            <w:pPr>
              <w:tabs>
                <w:tab w:val="left" w:pos="5940"/>
              </w:tabs>
              <w:rPr>
                <w:szCs w:val="28"/>
              </w:rPr>
            </w:pPr>
          </w:p>
        </w:tc>
      </w:tr>
    </w:tbl>
    <w:p w:rsidR="00B7381A" w:rsidRDefault="00B7381A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81A" w:rsidRPr="00B97564" w:rsidRDefault="00DD260B" w:rsidP="00B7381A">
      <w:pPr>
        <w:tabs>
          <w:tab w:val="left" w:pos="5940"/>
        </w:tabs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ИТОГОВЫЙ РЕЙТИНГ</w:t>
      </w:r>
    </w:p>
    <w:p w:rsidR="00B7381A" w:rsidRPr="00B97564" w:rsidRDefault="0082204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конкурсной документации</w:t>
      </w:r>
      <w:r w:rsidR="00B7381A" w:rsidRPr="00B97564">
        <w:rPr>
          <w:b/>
          <w:sz w:val="28"/>
          <w:szCs w:val="28"/>
        </w:rPr>
        <w:t xml:space="preserve"> участников ежегодного</w:t>
      </w:r>
    </w:p>
    <w:p w:rsidR="00B7381A" w:rsidRPr="00B97564" w:rsidRDefault="00B7381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городского конкурса на соискание специальной профессиональной</w:t>
      </w:r>
    </w:p>
    <w:p w:rsidR="00B7381A" w:rsidRPr="00B97564" w:rsidRDefault="00B7381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премии Главы городского округа "Город Архангельск"</w:t>
      </w:r>
    </w:p>
    <w:p w:rsidR="00B7381A" w:rsidRPr="00B97564" w:rsidRDefault="00B7381A" w:rsidP="00B73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564">
        <w:rPr>
          <w:b/>
          <w:sz w:val="28"/>
          <w:szCs w:val="28"/>
        </w:rPr>
        <w:t>в сфере культуры "Успех" по итогам работы за ___________ год</w:t>
      </w:r>
    </w:p>
    <w:p w:rsidR="00B7381A" w:rsidRDefault="00B7381A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602"/>
        <w:gridCol w:w="602"/>
        <w:gridCol w:w="602"/>
        <w:gridCol w:w="602"/>
        <w:gridCol w:w="602"/>
        <w:gridCol w:w="3262"/>
        <w:gridCol w:w="1360"/>
      </w:tblGrid>
      <w:tr w:rsidR="009D35DE" w:rsidRPr="00DD260B" w:rsidTr="00CA0008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E" w:rsidRPr="00DD260B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35DE">
              <w:rPr>
                <w:rFonts w:eastAsiaTheme="minorHAnsi"/>
                <w:lang w:eastAsia="en-US"/>
              </w:rPr>
              <w:t>Фамилия, имя, отчество участника конкурса</w:t>
            </w:r>
            <w:r w:rsidRPr="00DD260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DD260B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35DE">
              <w:rPr>
                <w:rFonts w:eastAsiaTheme="minorHAnsi"/>
                <w:lang w:eastAsia="en-US"/>
              </w:rPr>
              <w:t>Количество баллов членов комиссии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E" w:rsidRPr="00DD260B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60B">
              <w:rPr>
                <w:rFonts w:eastAsiaTheme="minorHAnsi"/>
                <w:lang w:eastAsia="en-US"/>
              </w:rPr>
              <w:t xml:space="preserve">Общее количество баллов (на основании листа оценки конкурсных заявок члена конкурсной комиссии)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E" w:rsidRPr="00DD260B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60B">
              <w:rPr>
                <w:rFonts w:eastAsiaTheme="minorHAnsi"/>
                <w:lang w:eastAsia="en-US"/>
              </w:rPr>
              <w:t xml:space="preserve">Место </w:t>
            </w:r>
            <w:r w:rsidR="00BA1B6F">
              <w:rPr>
                <w:rFonts w:eastAsiaTheme="minorHAnsi"/>
                <w:lang w:eastAsia="en-US"/>
              </w:rPr>
              <w:br/>
            </w:r>
            <w:r w:rsidRPr="00DD260B">
              <w:rPr>
                <w:rFonts w:eastAsiaTheme="minorHAnsi"/>
                <w:lang w:eastAsia="en-US"/>
              </w:rPr>
              <w:t xml:space="preserve">в итоговом рейтинге </w:t>
            </w:r>
          </w:p>
        </w:tc>
      </w:tr>
      <w:tr w:rsidR="009D35DE" w:rsidRPr="009D35DE" w:rsidTr="00CA0008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5DE" w:rsidRPr="009D35DE" w:rsidTr="00CA0008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82204A" w:rsidRDefault="009D35DE" w:rsidP="0082204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04A">
              <w:rPr>
                <w:rFonts w:eastAsiaTheme="minorHAnsi"/>
                <w:lang w:eastAsia="en-US"/>
              </w:rPr>
              <w:t xml:space="preserve">Номинация </w:t>
            </w:r>
            <w:r w:rsidRPr="00DD260B">
              <w:t>"За личный вклад в развитие сферы культуры города Архангельска"</w:t>
            </w:r>
          </w:p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5DE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5DE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ConsPlusNormal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Номинация </w:t>
            </w:r>
            <w:r w:rsidRPr="0082204A">
              <w:rPr>
                <w:rFonts w:ascii="Times New Roman" w:hAnsi="Times New Roman" w:cs="Times New Roman"/>
                <w:sz w:val="24"/>
                <w:szCs w:val="24"/>
              </w:rPr>
              <w:t>"За личный вклад в сохранение и развитие традиций чтения"</w:t>
            </w:r>
          </w:p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5DE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5DE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ConsPlusNormal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Номинация </w:t>
            </w:r>
            <w:r w:rsidRPr="0082204A">
              <w:rPr>
                <w:rFonts w:ascii="Times New Roman" w:hAnsi="Times New Roman" w:cs="Times New Roman"/>
                <w:sz w:val="24"/>
                <w:szCs w:val="24"/>
              </w:rPr>
              <w:t>"Яркий дебют"</w:t>
            </w:r>
          </w:p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D35DE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E" w:rsidRPr="009D35DE" w:rsidRDefault="009D35DE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04A">
              <w:rPr>
                <w:rFonts w:eastAsiaTheme="minorHAnsi"/>
                <w:lang w:eastAsia="en-US"/>
              </w:rPr>
              <w:t xml:space="preserve">Номинация </w:t>
            </w:r>
            <w:r w:rsidRPr="0082204A">
              <w:t>"Руководитель года"</w:t>
            </w: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ConsPlusNormal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Номинация </w:t>
            </w:r>
            <w:r w:rsidRPr="0082204A">
              <w:rPr>
                <w:rFonts w:ascii="Times New Roman" w:hAnsi="Times New Roman" w:cs="Times New Roman"/>
                <w:sz w:val="24"/>
                <w:szCs w:val="24"/>
              </w:rPr>
              <w:t>"Мастер"</w:t>
            </w:r>
          </w:p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6. </w:t>
            </w:r>
            <w:r w:rsidRPr="0082204A">
              <w:rPr>
                <w:rFonts w:eastAsiaTheme="minorHAnsi"/>
                <w:lang w:eastAsia="en-US"/>
              </w:rPr>
              <w:t xml:space="preserve">Номинация </w:t>
            </w:r>
            <w:r w:rsidRPr="0082204A">
              <w:t>"Взрастившему талант"</w:t>
            </w: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1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 xml:space="preserve"> П</w:t>
            </w:r>
            <w:r w:rsidRPr="00446DD7">
              <w:t>реподаватели учреждений дополнительного образования в сфере культуры</w:t>
            </w: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1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 xml:space="preserve"> Р</w:t>
            </w:r>
            <w:r w:rsidRPr="00446DD7">
              <w:t>уководители творческих любительских и профессиональных коллективов муниципальных учреждений культуры</w:t>
            </w: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7F45CF"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82204A" w:rsidRDefault="0082204A" w:rsidP="0082204A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04A">
              <w:rPr>
                <w:rFonts w:eastAsiaTheme="minorHAnsi"/>
                <w:lang w:eastAsia="en-US"/>
              </w:rPr>
              <w:t xml:space="preserve">Номинация </w:t>
            </w:r>
            <w:r w:rsidRPr="0082204A">
              <w:t>"За реализацию яркого проекта в сфере культуры"</w:t>
            </w: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204A" w:rsidRPr="009D35DE" w:rsidTr="009D35D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A" w:rsidRPr="009D35DE" w:rsidRDefault="0082204A" w:rsidP="00DD26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DD260B" w:rsidRDefault="00DD260B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60B" w:rsidRDefault="00DD260B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450"/>
        <w:gridCol w:w="2633"/>
      </w:tblGrid>
      <w:tr w:rsidR="0082204A" w:rsidTr="006D19E3">
        <w:tc>
          <w:tcPr>
            <w:tcW w:w="4219" w:type="dxa"/>
          </w:tcPr>
          <w:p w:rsidR="0082204A" w:rsidRDefault="0082204A" w:rsidP="00822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204A" w:rsidRDefault="0082204A" w:rsidP="00B73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204A" w:rsidRDefault="0082204A" w:rsidP="00B73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2204A" w:rsidRDefault="0082204A" w:rsidP="00B73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04A" w:rsidTr="006D19E3">
        <w:tc>
          <w:tcPr>
            <w:tcW w:w="4219" w:type="dxa"/>
          </w:tcPr>
          <w:p w:rsidR="0082204A" w:rsidRDefault="0082204A" w:rsidP="008220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2204A" w:rsidRPr="006D19E3" w:rsidRDefault="0082204A" w:rsidP="00B738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19E3">
              <w:rPr>
                <w:sz w:val="20"/>
                <w:szCs w:val="20"/>
              </w:rPr>
              <w:t>(подпись)</w:t>
            </w:r>
          </w:p>
        </w:tc>
        <w:tc>
          <w:tcPr>
            <w:tcW w:w="450" w:type="dxa"/>
          </w:tcPr>
          <w:p w:rsidR="0082204A" w:rsidRPr="006D19E3" w:rsidRDefault="0082204A" w:rsidP="0082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2204A" w:rsidRPr="006D19E3" w:rsidRDefault="0082204A" w:rsidP="008220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19E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D260B" w:rsidRDefault="00DD260B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35DE" w:rsidRDefault="00B276AE" w:rsidP="00B738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D35DE" w:rsidRDefault="009D35DE" w:rsidP="008472F7">
      <w:pPr>
        <w:autoSpaceDE w:val="0"/>
        <w:autoSpaceDN w:val="0"/>
        <w:adjustRightInd w:val="0"/>
        <w:rPr>
          <w:sz w:val="28"/>
          <w:szCs w:val="28"/>
        </w:rPr>
      </w:pPr>
    </w:p>
    <w:p w:rsidR="00B276AE" w:rsidRDefault="00B276AE" w:rsidP="008472F7">
      <w:pPr>
        <w:autoSpaceDE w:val="0"/>
        <w:autoSpaceDN w:val="0"/>
        <w:adjustRightInd w:val="0"/>
        <w:rPr>
          <w:sz w:val="28"/>
          <w:szCs w:val="28"/>
        </w:rPr>
        <w:sectPr w:rsidR="00B276AE" w:rsidSect="00B97564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</w:p>
    <w:p w:rsidR="008472F7" w:rsidRDefault="008472F7" w:rsidP="008472F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260B" w:rsidTr="00CA0008">
        <w:tc>
          <w:tcPr>
            <w:tcW w:w="4927" w:type="dxa"/>
          </w:tcPr>
          <w:p w:rsidR="00DD260B" w:rsidRDefault="00DD260B" w:rsidP="00CA0008">
            <w:pPr>
              <w:tabs>
                <w:tab w:val="left" w:pos="5940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E73C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5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к Положению о ежегодном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городском конкурсе на соискание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специальной профессиональной</w:t>
            </w:r>
          </w:p>
          <w:p w:rsidR="00B276AE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 xml:space="preserve">премии Главы городского округа 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"Город Архангельск"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в сфере культуры "Успех" по итогам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работы за год</w:t>
            </w:r>
          </w:p>
          <w:p w:rsidR="00DD260B" w:rsidRDefault="00DD260B" w:rsidP="00CA0008">
            <w:pPr>
              <w:tabs>
                <w:tab w:val="left" w:pos="5940"/>
              </w:tabs>
              <w:rPr>
                <w:szCs w:val="28"/>
              </w:rPr>
            </w:pPr>
          </w:p>
        </w:tc>
      </w:tr>
    </w:tbl>
    <w:p w:rsidR="00B7381A" w:rsidRPr="00BE1079" w:rsidRDefault="00B7381A" w:rsidP="00B7381A">
      <w:pPr>
        <w:tabs>
          <w:tab w:val="left" w:pos="5940"/>
        </w:tabs>
        <w:jc w:val="center"/>
        <w:rPr>
          <w:szCs w:val="28"/>
        </w:rPr>
      </w:pPr>
    </w:p>
    <w:p w:rsidR="00FE7CA3" w:rsidRPr="00BE1079" w:rsidRDefault="00FE7CA3" w:rsidP="00FE7CA3">
      <w:pPr>
        <w:rPr>
          <w:szCs w:val="28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E7CA3" w:rsidRPr="00BE1079" w:rsidTr="00B7381A">
        <w:tc>
          <w:tcPr>
            <w:tcW w:w="4359" w:type="dxa"/>
          </w:tcPr>
          <w:p w:rsidR="00703CC8" w:rsidRDefault="00FE7CA3" w:rsidP="00B7381A">
            <w:pPr>
              <w:jc w:val="center"/>
              <w:rPr>
                <w:szCs w:val="28"/>
              </w:rPr>
            </w:pPr>
            <w:r w:rsidRPr="00BE1079">
              <w:rPr>
                <w:szCs w:val="28"/>
              </w:rPr>
              <w:t xml:space="preserve">Начальнику </w:t>
            </w:r>
          </w:p>
          <w:p w:rsidR="00FE7CA3" w:rsidRPr="00BE1079" w:rsidRDefault="00FE7CA3" w:rsidP="00B7381A">
            <w:pPr>
              <w:jc w:val="center"/>
              <w:rPr>
                <w:szCs w:val="28"/>
              </w:rPr>
            </w:pPr>
            <w:r w:rsidRPr="00BE1079">
              <w:rPr>
                <w:szCs w:val="28"/>
              </w:rPr>
              <w:t>управления культуры</w:t>
            </w:r>
          </w:p>
          <w:p w:rsidR="00FE7CA3" w:rsidRPr="00BE1079" w:rsidRDefault="00FE7CA3" w:rsidP="00B7381A">
            <w:pPr>
              <w:jc w:val="center"/>
              <w:rPr>
                <w:szCs w:val="28"/>
              </w:rPr>
            </w:pPr>
            <w:r w:rsidRPr="00BE1079">
              <w:rPr>
                <w:szCs w:val="28"/>
              </w:rPr>
              <w:t>Администрации</w:t>
            </w:r>
            <w:r w:rsidR="00703CC8">
              <w:rPr>
                <w:szCs w:val="28"/>
              </w:rPr>
              <w:t xml:space="preserve"> </w:t>
            </w:r>
            <w:r w:rsidRPr="00BE1079">
              <w:rPr>
                <w:szCs w:val="28"/>
              </w:rPr>
              <w:t>городского округа "Город Архангельск"</w:t>
            </w:r>
          </w:p>
          <w:p w:rsidR="00FE7CA3" w:rsidRPr="00BE1079" w:rsidRDefault="00FE7CA3" w:rsidP="00B7381A">
            <w:pPr>
              <w:jc w:val="center"/>
              <w:rPr>
                <w:szCs w:val="28"/>
              </w:rPr>
            </w:pPr>
            <w:r w:rsidRPr="00BE1079">
              <w:rPr>
                <w:szCs w:val="28"/>
              </w:rPr>
              <w:t>_________________</w:t>
            </w:r>
          </w:p>
          <w:p w:rsidR="00FE7CA3" w:rsidRPr="00BE1079" w:rsidRDefault="00FE7CA3" w:rsidP="00B7381A">
            <w:pPr>
              <w:jc w:val="center"/>
              <w:rPr>
                <w:szCs w:val="28"/>
              </w:rPr>
            </w:pPr>
          </w:p>
          <w:p w:rsidR="00FE7CA3" w:rsidRDefault="00FE7CA3" w:rsidP="00B7381A">
            <w:pPr>
              <w:jc w:val="center"/>
              <w:rPr>
                <w:szCs w:val="28"/>
              </w:rPr>
            </w:pPr>
            <w:r w:rsidRPr="00BE1079">
              <w:rPr>
                <w:szCs w:val="28"/>
              </w:rPr>
              <w:t xml:space="preserve">___________________________ </w:t>
            </w:r>
          </w:p>
          <w:p w:rsidR="00703CC8" w:rsidRPr="00703CC8" w:rsidRDefault="00703CC8" w:rsidP="00B7381A">
            <w:pPr>
              <w:jc w:val="center"/>
              <w:rPr>
                <w:sz w:val="20"/>
                <w:szCs w:val="20"/>
              </w:rPr>
            </w:pPr>
            <w:r w:rsidRPr="00703CC8">
              <w:rPr>
                <w:sz w:val="20"/>
                <w:szCs w:val="20"/>
              </w:rPr>
              <w:t xml:space="preserve">(фамилия, имя, отчество, должность </w:t>
            </w:r>
            <w:r w:rsidR="00B97564">
              <w:rPr>
                <w:sz w:val="20"/>
                <w:szCs w:val="20"/>
              </w:rPr>
              <w:br/>
            </w:r>
            <w:r w:rsidRPr="00703CC8">
              <w:rPr>
                <w:sz w:val="20"/>
                <w:szCs w:val="20"/>
              </w:rPr>
              <w:t>в родительном падеже)</w:t>
            </w:r>
          </w:p>
          <w:p w:rsidR="00FE7CA3" w:rsidRPr="00BE1079" w:rsidRDefault="00FE7CA3" w:rsidP="00B7381A">
            <w:pPr>
              <w:jc w:val="center"/>
              <w:rPr>
                <w:szCs w:val="28"/>
              </w:rPr>
            </w:pPr>
            <w:r w:rsidRPr="00BE1079">
              <w:rPr>
                <w:szCs w:val="28"/>
              </w:rPr>
              <w:t>__________________________________</w:t>
            </w:r>
          </w:p>
          <w:p w:rsidR="00FE7CA3" w:rsidRPr="00BE1079" w:rsidRDefault="00FE7CA3" w:rsidP="00B7381A">
            <w:pPr>
              <w:jc w:val="center"/>
              <w:rPr>
                <w:szCs w:val="28"/>
              </w:rPr>
            </w:pPr>
          </w:p>
        </w:tc>
      </w:tr>
    </w:tbl>
    <w:p w:rsidR="00FE7CA3" w:rsidRPr="00BE1079" w:rsidRDefault="00FE7CA3" w:rsidP="00FE7CA3">
      <w:pPr>
        <w:rPr>
          <w:szCs w:val="28"/>
        </w:rPr>
      </w:pPr>
    </w:p>
    <w:p w:rsidR="00FE7CA3" w:rsidRPr="00BE1079" w:rsidRDefault="00B97564" w:rsidP="00FE7CA3">
      <w:pPr>
        <w:jc w:val="center"/>
        <w:rPr>
          <w:szCs w:val="28"/>
        </w:rPr>
      </w:pPr>
      <w:r>
        <w:rPr>
          <w:szCs w:val="28"/>
        </w:rPr>
        <w:t>З</w:t>
      </w:r>
      <w:r w:rsidRPr="00BE1079">
        <w:rPr>
          <w:szCs w:val="28"/>
        </w:rPr>
        <w:t>АЯВЛЕНИЕ</w:t>
      </w:r>
    </w:p>
    <w:p w:rsidR="00FE7CA3" w:rsidRPr="00BE1079" w:rsidRDefault="00FE7CA3" w:rsidP="00FE7CA3">
      <w:pPr>
        <w:jc w:val="center"/>
        <w:rPr>
          <w:szCs w:val="28"/>
        </w:rPr>
      </w:pPr>
    </w:p>
    <w:p w:rsidR="00FE7CA3" w:rsidRPr="00BE1079" w:rsidRDefault="00FE7CA3" w:rsidP="00FE7CA3">
      <w:pPr>
        <w:ind w:firstLine="709"/>
        <w:jc w:val="both"/>
        <w:rPr>
          <w:szCs w:val="28"/>
        </w:rPr>
      </w:pPr>
      <w:r w:rsidRPr="00BE1079">
        <w:rPr>
          <w:szCs w:val="28"/>
        </w:rPr>
        <w:t>Прошу перечислить мне премию Главы городс</w:t>
      </w:r>
      <w:r w:rsidR="00BA1B6F">
        <w:rPr>
          <w:szCs w:val="28"/>
        </w:rPr>
        <w:t>кого округа "Город Архангельск"</w:t>
      </w:r>
      <w:r w:rsidRPr="00BE1079">
        <w:rPr>
          <w:szCs w:val="28"/>
        </w:rPr>
        <w:t xml:space="preserve"> </w:t>
      </w:r>
      <w:r w:rsidR="00B97564">
        <w:rPr>
          <w:szCs w:val="28"/>
        </w:rPr>
        <w:br/>
      </w:r>
      <w:r w:rsidRPr="00BE1079">
        <w:rPr>
          <w:szCs w:val="28"/>
        </w:rPr>
        <w:t>как победителю ежегодного городского конкурса на соискание специальной профессиональной премии Главы городского округа "Город Архангельск" в сфере культуры "Успех" по итогам работы за ________ год на мой банковский счет. Реквизиты счета прилагаются.</w:t>
      </w:r>
    </w:p>
    <w:p w:rsidR="00FE7CA3" w:rsidRPr="00BE1079" w:rsidRDefault="00FE7CA3" w:rsidP="00FE7CA3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2233"/>
      </w:tblGrid>
      <w:tr w:rsidR="00FE7CA3" w:rsidRPr="00BE1079" w:rsidTr="00B738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E7CA3" w:rsidRPr="00BE1079" w:rsidRDefault="00FE7CA3" w:rsidP="00B7381A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E7CA3" w:rsidRPr="00BE1079" w:rsidRDefault="00FE7CA3" w:rsidP="00B7381A">
            <w:pPr>
              <w:jc w:val="center"/>
              <w:rPr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E7CA3" w:rsidRPr="00BE1079" w:rsidRDefault="00FE7CA3" w:rsidP="00B7381A">
            <w:pPr>
              <w:jc w:val="center"/>
              <w:rPr>
                <w:szCs w:val="28"/>
              </w:rPr>
            </w:pPr>
          </w:p>
        </w:tc>
      </w:tr>
      <w:tr w:rsidR="00FE7CA3" w:rsidRPr="00BE1079" w:rsidTr="00B7381A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E7CA3" w:rsidRPr="00BE1079" w:rsidRDefault="00FE7CA3" w:rsidP="00B7381A">
            <w:r w:rsidRPr="00BE1079">
              <w:t xml:space="preserve">           (дата)</w:t>
            </w:r>
          </w:p>
        </w:tc>
        <w:tc>
          <w:tcPr>
            <w:tcW w:w="5386" w:type="dxa"/>
            <w:shd w:val="clear" w:color="auto" w:fill="auto"/>
          </w:tcPr>
          <w:p w:rsidR="00FE7CA3" w:rsidRPr="00BE1079" w:rsidRDefault="00FE7CA3" w:rsidP="00B7381A">
            <w:pPr>
              <w:jc w:val="center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E7CA3" w:rsidRPr="00BE1079" w:rsidRDefault="00FE7CA3" w:rsidP="00B7381A">
            <w:pPr>
              <w:jc w:val="center"/>
            </w:pPr>
            <w:r w:rsidRPr="00BE1079">
              <w:t>(подпись)</w:t>
            </w:r>
          </w:p>
        </w:tc>
      </w:tr>
    </w:tbl>
    <w:p w:rsidR="00FE7CA3" w:rsidRPr="00BE1079" w:rsidRDefault="00FE7CA3" w:rsidP="00FE7CA3">
      <w:pPr>
        <w:jc w:val="center"/>
        <w:rPr>
          <w:szCs w:val="28"/>
        </w:rPr>
      </w:pPr>
    </w:p>
    <w:p w:rsidR="00FE7CA3" w:rsidRPr="00BE1079" w:rsidRDefault="00FE7CA3" w:rsidP="00FE7CA3">
      <w:pPr>
        <w:jc w:val="center"/>
        <w:rPr>
          <w:szCs w:val="28"/>
        </w:rPr>
      </w:pPr>
    </w:p>
    <w:p w:rsidR="008472F7" w:rsidRPr="008472F7" w:rsidRDefault="008472F7" w:rsidP="008472F7">
      <w:pPr>
        <w:jc w:val="center"/>
        <w:rPr>
          <w:szCs w:val="28"/>
        </w:rPr>
      </w:pPr>
      <w:r w:rsidRPr="008472F7">
        <w:rPr>
          <w:szCs w:val="28"/>
        </w:rPr>
        <w:t>__________</w:t>
      </w:r>
    </w:p>
    <w:p w:rsidR="00FE7CA3" w:rsidRPr="009A547F" w:rsidRDefault="00FE7CA3" w:rsidP="00FE7CA3">
      <w:pPr>
        <w:jc w:val="center"/>
        <w:rPr>
          <w:szCs w:val="28"/>
        </w:rPr>
        <w:sectPr w:rsidR="00FE7CA3" w:rsidRPr="009A547F" w:rsidSect="006E73C3">
          <w:pgSz w:w="11906" w:h="16838"/>
          <w:pgMar w:top="1134" w:right="567" w:bottom="1134" w:left="1701" w:header="709" w:footer="720" w:gutter="0"/>
          <w:cols w:space="720"/>
          <w:titlePg/>
          <w:docGrid w:linePitch="600" w:charSpace="24576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260B" w:rsidTr="00CA0008">
        <w:tc>
          <w:tcPr>
            <w:tcW w:w="4927" w:type="dxa"/>
          </w:tcPr>
          <w:p w:rsidR="00DD260B" w:rsidRDefault="00DD260B" w:rsidP="00CA0008">
            <w:pPr>
              <w:tabs>
                <w:tab w:val="left" w:pos="5940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E73C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6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к Положению о ежегодном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городском конкурсе на соискание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специальной профессиональной</w:t>
            </w:r>
          </w:p>
          <w:p w:rsidR="00B276AE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 xml:space="preserve">премии Главы городского округа </w:t>
            </w:r>
          </w:p>
          <w:p w:rsidR="00B276AE" w:rsidRPr="006E73C3" w:rsidRDefault="00B276AE" w:rsidP="00B276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E73C3">
              <w:rPr>
                <w:szCs w:val="28"/>
              </w:rPr>
              <w:t>"Город Архангельск"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в сфере культуры "Успех" по итогам</w:t>
            </w:r>
            <w:r>
              <w:rPr>
                <w:szCs w:val="28"/>
              </w:rPr>
              <w:t xml:space="preserve"> </w:t>
            </w:r>
            <w:r w:rsidRPr="006E73C3">
              <w:rPr>
                <w:szCs w:val="28"/>
              </w:rPr>
              <w:t>работы за год</w:t>
            </w:r>
          </w:p>
          <w:p w:rsidR="00DD260B" w:rsidRDefault="00DD260B" w:rsidP="00CA0008">
            <w:pPr>
              <w:tabs>
                <w:tab w:val="left" w:pos="5940"/>
              </w:tabs>
              <w:rPr>
                <w:szCs w:val="28"/>
              </w:rPr>
            </w:pPr>
          </w:p>
        </w:tc>
      </w:tr>
    </w:tbl>
    <w:p w:rsidR="00FE7CA3" w:rsidRPr="00BE1079" w:rsidRDefault="00FE7CA3" w:rsidP="00FE7CA3">
      <w:pPr>
        <w:jc w:val="center"/>
        <w:rPr>
          <w:b/>
          <w:szCs w:val="28"/>
        </w:rPr>
      </w:pPr>
      <w:r w:rsidRPr="00BE1079">
        <w:rPr>
          <w:szCs w:val="28"/>
        </w:rPr>
        <w:br w:type="textWrapping" w:clear="all"/>
      </w:r>
      <w:r w:rsidRPr="00BE1079">
        <w:rPr>
          <w:b/>
          <w:szCs w:val="28"/>
        </w:rPr>
        <w:t>ЗАЯВЛЕНИЕ</w:t>
      </w:r>
    </w:p>
    <w:p w:rsidR="00FE7CA3" w:rsidRPr="00BE1079" w:rsidRDefault="00FE7CA3" w:rsidP="00FE7CA3">
      <w:pPr>
        <w:jc w:val="center"/>
        <w:rPr>
          <w:b/>
          <w:szCs w:val="28"/>
        </w:rPr>
      </w:pPr>
      <w:r w:rsidRPr="00BE1079">
        <w:rPr>
          <w:b/>
          <w:szCs w:val="28"/>
        </w:rPr>
        <w:t>о согласии на обработку персональных данных</w:t>
      </w:r>
    </w:p>
    <w:p w:rsidR="00FE7CA3" w:rsidRPr="00BE1079" w:rsidRDefault="00FE7CA3" w:rsidP="00FE7CA3">
      <w:pPr>
        <w:jc w:val="center"/>
        <w:rPr>
          <w:szCs w:val="28"/>
        </w:rPr>
      </w:pPr>
    </w:p>
    <w:p w:rsidR="00FE7CA3" w:rsidRPr="00BE1079" w:rsidRDefault="00FE7CA3" w:rsidP="00FE7CA3">
      <w:pPr>
        <w:jc w:val="center"/>
        <w:rPr>
          <w:szCs w:val="28"/>
        </w:rPr>
      </w:pPr>
    </w:p>
    <w:p w:rsidR="00FE7CA3" w:rsidRPr="00BE1079" w:rsidRDefault="00FE7CA3" w:rsidP="00FE7CA3">
      <w:pPr>
        <w:ind w:firstLine="709"/>
        <w:jc w:val="both"/>
        <w:rPr>
          <w:szCs w:val="28"/>
        </w:rPr>
      </w:pPr>
      <w:r w:rsidRPr="00BE1079">
        <w:rPr>
          <w:szCs w:val="28"/>
        </w:rPr>
        <w:t>Я, ___________________________________________________________</w:t>
      </w:r>
      <w:r w:rsidR="00BA1B6F">
        <w:rPr>
          <w:szCs w:val="28"/>
        </w:rPr>
        <w:t>_____</w:t>
      </w:r>
      <w:r w:rsidRPr="00BE1079">
        <w:rPr>
          <w:szCs w:val="28"/>
        </w:rPr>
        <w:t>_______</w:t>
      </w:r>
      <w:r w:rsidR="00BA1B6F">
        <w:rPr>
          <w:szCs w:val="28"/>
        </w:rPr>
        <w:t>,</w:t>
      </w:r>
    </w:p>
    <w:p w:rsidR="00FE7CA3" w:rsidRDefault="00FE7CA3" w:rsidP="00FE7CA3">
      <w:pPr>
        <w:ind w:firstLine="709"/>
        <w:jc w:val="both"/>
      </w:pPr>
      <w:r w:rsidRPr="00BE1079">
        <w:t xml:space="preserve">                                                   (фамилия, имя, отчество)</w:t>
      </w:r>
    </w:p>
    <w:p w:rsidR="00B276AE" w:rsidRPr="00B276AE" w:rsidRDefault="00B276AE" w:rsidP="00FE7CA3">
      <w:pPr>
        <w:ind w:firstLine="709"/>
        <w:jc w:val="both"/>
        <w:rPr>
          <w:sz w:val="16"/>
        </w:rPr>
      </w:pPr>
    </w:p>
    <w:p w:rsidR="00FE7CA3" w:rsidRPr="00BE1079" w:rsidRDefault="00FE7CA3" w:rsidP="00FE7CA3">
      <w:pPr>
        <w:jc w:val="both"/>
        <w:rPr>
          <w:szCs w:val="28"/>
        </w:rPr>
      </w:pPr>
      <w:r w:rsidRPr="00BE1079">
        <w:rPr>
          <w:szCs w:val="28"/>
        </w:rPr>
        <w:t>паспорт: серия ________ номер __________ кем выдан _____________________</w:t>
      </w:r>
    </w:p>
    <w:p w:rsidR="00FE7CA3" w:rsidRPr="00BE1079" w:rsidRDefault="00FE7CA3" w:rsidP="00FE7CA3">
      <w:pPr>
        <w:jc w:val="both"/>
        <w:rPr>
          <w:szCs w:val="28"/>
        </w:rPr>
      </w:pPr>
      <w:r w:rsidRPr="00BE1079">
        <w:rPr>
          <w:szCs w:val="28"/>
        </w:rPr>
        <w:t>дата выдачи "____" ______________________________________________</w:t>
      </w:r>
      <w:r w:rsidRPr="00BE1079">
        <w:rPr>
          <w:szCs w:val="28"/>
        </w:rPr>
        <w:br/>
        <w:t>адрес регистрации по месту жительства: _________________________________</w:t>
      </w:r>
    </w:p>
    <w:p w:rsidR="00FE7CA3" w:rsidRPr="00BE1079" w:rsidRDefault="00FE7CA3" w:rsidP="00FE7CA3">
      <w:pPr>
        <w:jc w:val="both"/>
        <w:rPr>
          <w:szCs w:val="28"/>
        </w:rPr>
      </w:pPr>
      <w:r w:rsidRPr="00BE1079">
        <w:rPr>
          <w:szCs w:val="28"/>
        </w:rPr>
        <w:t xml:space="preserve">адрес регистрации по месту пребывания: _________________________________ </w:t>
      </w:r>
    </w:p>
    <w:p w:rsidR="00FE7CA3" w:rsidRPr="00BE1079" w:rsidRDefault="00FE7CA3" w:rsidP="00FE7CA3">
      <w:pPr>
        <w:jc w:val="both"/>
        <w:rPr>
          <w:szCs w:val="28"/>
        </w:rPr>
      </w:pPr>
      <w:r w:rsidRPr="00BE1079">
        <w:rPr>
          <w:szCs w:val="28"/>
        </w:rPr>
        <w:t xml:space="preserve">даю согласие управлению культуры Администрации городского округа "Город Архангельск", расположенному по адресу: г. Архангельск, набережная Северной Двины, </w:t>
      </w:r>
      <w:r w:rsidR="00BA1B6F">
        <w:rPr>
          <w:szCs w:val="28"/>
        </w:rPr>
        <w:br/>
      </w:r>
      <w:r w:rsidRPr="00BE1079">
        <w:rPr>
          <w:szCs w:val="28"/>
        </w:rPr>
        <w:t xml:space="preserve">д. 95, корпус 2, на обработку,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документальной и/или электронной форме нижеследующих персональных данных: фамилия, имя, отчество; дата рождения; место рождения; пол; гражданство; профессия (специальность); 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также даю согласие на размещение личного фото и личной информации о моей фамилии, имени, отчестве, социальной принадлежности/должности </w:t>
      </w:r>
      <w:r w:rsidRPr="006D19E3">
        <w:rPr>
          <w:szCs w:val="28"/>
        </w:rPr>
        <w:t>на уличных рекламных площадях города Архангельска.</w:t>
      </w:r>
      <w:r w:rsidRPr="00BE1079">
        <w:rPr>
          <w:szCs w:val="28"/>
        </w:rPr>
        <w:t xml:space="preserve"> </w:t>
      </w:r>
    </w:p>
    <w:p w:rsidR="00FE7CA3" w:rsidRPr="00BE1079" w:rsidRDefault="00FE7CA3" w:rsidP="00FE7CA3">
      <w:pPr>
        <w:jc w:val="center"/>
        <w:rPr>
          <w:szCs w:val="28"/>
        </w:rPr>
      </w:pPr>
    </w:p>
    <w:p w:rsidR="00FE7CA3" w:rsidRPr="00BE1079" w:rsidRDefault="00FE7CA3" w:rsidP="00FE7CA3">
      <w:pPr>
        <w:jc w:val="center"/>
        <w:rPr>
          <w:szCs w:val="28"/>
        </w:rPr>
      </w:pPr>
    </w:p>
    <w:p w:rsidR="00FE7CA3" w:rsidRPr="00BE1079" w:rsidRDefault="00FE7CA3" w:rsidP="00FE7CA3">
      <w:pPr>
        <w:jc w:val="both"/>
        <w:rPr>
          <w:szCs w:val="28"/>
        </w:rPr>
      </w:pPr>
      <w:r w:rsidRPr="00BE1079">
        <w:rPr>
          <w:szCs w:val="28"/>
        </w:rPr>
        <w:t>" ________ " __________________________           __________________</w:t>
      </w:r>
    </w:p>
    <w:p w:rsidR="00FE7CA3" w:rsidRPr="00BE1079" w:rsidRDefault="00FE7CA3" w:rsidP="00FE7CA3">
      <w:pPr>
        <w:jc w:val="center"/>
      </w:pPr>
      <w:r w:rsidRPr="00BE1079">
        <w:t xml:space="preserve">                                                 (личная подпись)</w:t>
      </w:r>
    </w:p>
    <w:p w:rsidR="00FE7CA3" w:rsidRPr="00BE1079" w:rsidRDefault="00FE7CA3" w:rsidP="00FE7CA3">
      <w:pPr>
        <w:jc w:val="center"/>
      </w:pPr>
    </w:p>
    <w:p w:rsidR="008472F7" w:rsidRPr="008472F7" w:rsidRDefault="008472F7" w:rsidP="008472F7">
      <w:pPr>
        <w:jc w:val="center"/>
        <w:rPr>
          <w:szCs w:val="28"/>
        </w:rPr>
      </w:pPr>
      <w:r w:rsidRPr="008472F7">
        <w:rPr>
          <w:szCs w:val="28"/>
        </w:rPr>
        <w:t>__________</w:t>
      </w:r>
    </w:p>
    <w:sectPr w:rsidR="008472F7" w:rsidRPr="008472F7" w:rsidSect="00BA1B6F">
      <w:headerReference w:type="default" r:id="rId13"/>
      <w:headerReference w:type="first" r:id="rId14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B0" w:rsidRDefault="00A767B0" w:rsidP="008F79DA">
      <w:r>
        <w:separator/>
      </w:r>
    </w:p>
  </w:endnote>
  <w:endnote w:type="continuationSeparator" w:id="0">
    <w:p w:rsidR="00A767B0" w:rsidRDefault="00A767B0" w:rsidP="008F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B0" w:rsidRDefault="00A767B0" w:rsidP="008F79DA">
      <w:r>
        <w:separator/>
      </w:r>
    </w:p>
  </w:footnote>
  <w:footnote w:type="continuationSeparator" w:id="0">
    <w:p w:rsidR="00A767B0" w:rsidRDefault="00A767B0" w:rsidP="008F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629302"/>
      <w:docPartObj>
        <w:docPartGallery w:val="Page Numbers (Top of Page)"/>
        <w:docPartUnique/>
      </w:docPartObj>
    </w:sdtPr>
    <w:sdtEndPr/>
    <w:sdtContent>
      <w:p w:rsidR="004962DB" w:rsidRDefault="00496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4F3">
          <w:rPr>
            <w:noProof/>
          </w:rPr>
          <w:t>4</w:t>
        </w:r>
        <w:r>
          <w:fldChar w:fldCharType="end"/>
        </w:r>
      </w:p>
    </w:sdtContent>
  </w:sdt>
  <w:p w:rsidR="004962DB" w:rsidRDefault="004962D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DB" w:rsidRDefault="004962DB">
    <w:pPr>
      <w:pStyle w:val="a3"/>
      <w:jc w:val="center"/>
    </w:pPr>
  </w:p>
  <w:p w:rsidR="004962DB" w:rsidRDefault="004962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DB" w:rsidRDefault="004962DB">
    <w:pPr>
      <w:pStyle w:val="a3"/>
      <w:jc w:val="center"/>
    </w:pPr>
  </w:p>
  <w:p w:rsidR="004962DB" w:rsidRDefault="004962D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DB" w:rsidRDefault="004962DB">
    <w:pPr>
      <w:pStyle w:val="a3"/>
      <w:jc w:val="center"/>
    </w:pPr>
  </w:p>
  <w:p w:rsidR="004962DB" w:rsidRDefault="004962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1431FCE"/>
    <w:multiLevelType w:val="multilevel"/>
    <w:tmpl w:val="210C343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272E07"/>
    <w:multiLevelType w:val="hybridMultilevel"/>
    <w:tmpl w:val="1CA42E58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0D00AB"/>
    <w:multiLevelType w:val="hybridMultilevel"/>
    <w:tmpl w:val="97040178"/>
    <w:lvl w:ilvl="0" w:tplc="0BD6839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66ADF"/>
    <w:multiLevelType w:val="multilevel"/>
    <w:tmpl w:val="73AE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2239292E"/>
    <w:multiLevelType w:val="hybridMultilevel"/>
    <w:tmpl w:val="0BEA8004"/>
    <w:lvl w:ilvl="0" w:tplc="7E620514">
      <w:start w:val="4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F523F"/>
    <w:multiLevelType w:val="hybridMultilevel"/>
    <w:tmpl w:val="9288F54A"/>
    <w:lvl w:ilvl="0" w:tplc="34AE7434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A147824"/>
    <w:multiLevelType w:val="multilevel"/>
    <w:tmpl w:val="57A48D6E"/>
    <w:lvl w:ilvl="0">
      <w:start w:val="1"/>
      <w:numFmt w:val="decimal"/>
      <w:lvlText w:val="%1."/>
      <w:lvlJc w:val="left"/>
      <w:pPr>
        <w:ind w:left="1893" w:hanging="90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0" w:hanging="2160"/>
      </w:pPr>
      <w:rPr>
        <w:rFonts w:hint="default"/>
      </w:rPr>
    </w:lvl>
  </w:abstractNum>
  <w:abstractNum w:abstractNumId="8">
    <w:nsid w:val="316F1F89"/>
    <w:multiLevelType w:val="hybridMultilevel"/>
    <w:tmpl w:val="294C9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506AAB"/>
    <w:multiLevelType w:val="hybridMultilevel"/>
    <w:tmpl w:val="C49C2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87736C"/>
    <w:multiLevelType w:val="hybridMultilevel"/>
    <w:tmpl w:val="97040178"/>
    <w:lvl w:ilvl="0" w:tplc="0BD6839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F50E6"/>
    <w:multiLevelType w:val="hybridMultilevel"/>
    <w:tmpl w:val="650E66D8"/>
    <w:lvl w:ilvl="0" w:tplc="6914B8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E412D"/>
    <w:multiLevelType w:val="hybridMultilevel"/>
    <w:tmpl w:val="3B3CE3A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5E2D2881"/>
    <w:multiLevelType w:val="hybridMultilevel"/>
    <w:tmpl w:val="240429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4752CCD"/>
    <w:multiLevelType w:val="hybridMultilevel"/>
    <w:tmpl w:val="B406C2BC"/>
    <w:lvl w:ilvl="0" w:tplc="59C8D37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E26481"/>
    <w:multiLevelType w:val="hybridMultilevel"/>
    <w:tmpl w:val="00BA3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1F1D7B"/>
    <w:multiLevelType w:val="hybridMultilevel"/>
    <w:tmpl w:val="5BA08A5A"/>
    <w:lvl w:ilvl="0" w:tplc="39C2553C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E7D075C"/>
    <w:multiLevelType w:val="hybridMultilevel"/>
    <w:tmpl w:val="8C8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4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E9"/>
    <w:rsid w:val="000077DE"/>
    <w:rsid w:val="0003268D"/>
    <w:rsid w:val="00032BCD"/>
    <w:rsid w:val="0004065D"/>
    <w:rsid w:val="000551F8"/>
    <w:rsid w:val="00056A47"/>
    <w:rsid w:val="0006142E"/>
    <w:rsid w:val="0007337C"/>
    <w:rsid w:val="000A2EB6"/>
    <w:rsid w:val="000B1581"/>
    <w:rsid w:val="000C4CEE"/>
    <w:rsid w:val="000C6C92"/>
    <w:rsid w:val="000D08B5"/>
    <w:rsid w:val="000F0B41"/>
    <w:rsid w:val="000F5F63"/>
    <w:rsid w:val="00105117"/>
    <w:rsid w:val="00120E08"/>
    <w:rsid w:val="001275F3"/>
    <w:rsid w:val="001304C2"/>
    <w:rsid w:val="001356CC"/>
    <w:rsid w:val="001716CB"/>
    <w:rsid w:val="001931E4"/>
    <w:rsid w:val="001B6610"/>
    <w:rsid w:val="001B71C3"/>
    <w:rsid w:val="001C2566"/>
    <w:rsid w:val="001C4120"/>
    <w:rsid w:val="001D4E26"/>
    <w:rsid w:val="001E3167"/>
    <w:rsid w:val="0022121F"/>
    <w:rsid w:val="00232862"/>
    <w:rsid w:val="002344ED"/>
    <w:rsid w:val="00244176"/>
    <w:rsid w:val="00267495"/>
    <w:rsid w:val="00267BE1"/>
    <w:rsid w:val="002721EB"/>
    <w:rsid w:val="00275819"/>
    <w:rsid w:val="0028169D"/>
    <w:rsid w:val="00293C7B"/>
    <w:rsid w:val="002A3C72"/>
    <w:rsid w:val="002B1088"/>
    <w:rsid w:val="002E2DFE"/>
    <w:rsid w:val="002F6E4F"/>
    <w:rsid w:val="00300C18"/>
    <w:rsid w:val="00306983"/>
    <w:rsid w:val="00307C0B"/>
    <w:rsid w:val="003104F2"/>
    <w:rsid w:val="00340214"/>
    <w:rsid w:val="00340E69"/>
    <w:rsid w:val="003449D8"/>
    <w:rsid w:val="0034666C"/>
    <w:rsid w:val="003468B2"/>
    <w:rsid w:val="00352C0C"/>
    <w:rsid w:val="00364A51"/>
    <w:rsid w:val="00383EF3"/>
    <w:rsid w:val="00387ADB"/>
    <w:rsid w:val="003A4C0F"/>
    <w:rsid w:val="003A6338"/>
    <w:rsid w:val="003B2B51"/>
    <w:rsid w:val="003B6292"/>
    <w:rsid w:val="003C1CC8"/>
    <w:rsid w:val="003E3317"/>
    <w:rsid w:val="003E7BC7"/>
    <w:rsid w:val="00432B67"/>
    <w:rsid w:val="00444EDE"/>
    <w:rsid w:val="00445B4A"/>
    <w:rsid w:val="00446DD7"/>
    <w:rsid w:val="00455419"/>
    <w:rsid w:val="00455B87"/>
    <w:rsid w:val="00462D7D"/>
    <w:rsid w:val="00477D42"/>
    <w:rsid w:val="00491787"/>
    <w:rsid w:val="004962DB"/>
    <w:rsid w:val="004A0D9F"/>
    <w:rsid w:val="004B171B"/>
    <w:rsid w:val="004C4148"/>
    <w:rsid w:val="004D74FF"/>
    <w:rsid w:val="004F0048"/>
    <w:rsid w:val="00500263"/>
    <w:rsid w:val="0050712F"/>
    <w:rsid w:val="005150E3"/>
    <w:rsid w:val="005243B6"/>
    <w:rsid w:val="00530381"/>
    <w:rsid w:val="00550EF7"/>
    <w:rsid w:val="00551E7E"/>
    <w:rsid w:val="00577D37"/>
    <w:rsid w:val="005916A6"/>
    <w:rsid w:val="00591EC0"/>
    <w:rsid w:val="005A2EA4"/>
    <w:rsid w:val="005A5AA8"/>
    <w:rsid w:val="005C1F41"/>
    <w:rsid w:val="005C5E17"/>
    <w:rsid w:val="005D2718"/>
    <w:rsid w:val="005E154B"/>
    <w:rsid w:val="005F15E9"/>
    <w:rsid w:val="005F4752"/>
    <w:rsid w:val="00627BE1"/>
    <w:rsid w:val="0065446A"/>
    <w:rsid w:val="006B7334"/>
    <w:rsid w:val="006C0A19"/>
    <w:rsid w:val="006D19E3"/>
    <w:rsid w:val="006D251D"/>
    <w:rsid w:val="006E022C"/>
    <w:rsid w:val="006E46D2"/>
    <w:rsid w:val="006E5B0E"/>
    <w:rsid w:val="006E73C3"/>
    <w:rsid w:val="006F2A23"/>
    <w:rsid w:val="00703CC8"/>
    <w:rsid w:val="00715100"/>
    <w:rsid w:val="00715156"/>
    <w:rsid w:val="0072016D"/>
    <w:rsid w:val="007339D1"/>
    <w:rsid w:val="0074443F"/>
    <w:rsid w:val="00763E60"/>
    <w:rsid w:val="00764859"/>
    <w:rsid w:val="007708FB"/>
    <w:rsid w:val="007735C0"/>
    <w:rsid w:val="00780952"/>
    <w:rsid w:val="0078390E"/>
    <w:rsid w:val="00785CE2"/>
    <w:rsid w:val="0079211E"/>
    <w:rsid w:val="007A6FBC"/>
    <w:rsid w:val="007B032A"/>
    <w:rsid w:val="007B1012"/>
    <w:rsid w:val="007B6248"/>
    <w:rsid w:val="007E1F89"/>
    <w:rsid w:val="007F45CF"/>
    <w:rsid w:val="007F63B8"/>
    <w:rsid w:val="008105EB"/>
    <w:rsid w:val="00813982"/>
    <w:rsid w:val="00817E6C"/>
    <w:rsid w:val="0082204A"/>
    <w:rsid w:val="008472F7"/>
    <w:rsid w:val="008959D9"/>
    <w:rsid w:val="008974F3"/>
    <w:rsid w:val="008B2C1A"/>
    <w:rsid w:val="008B4877"/>
    <w:rsid w:val="008E58DC"/>
    <w:rsid w:val="008F392A"/>
    <w:rsid w:val="008F6ACB"/>
    <w:rsid w:val="008F79DA"/>
    <w:rsid w:val="00915D28"/>
    <w:rsid w:val="00923A8E"/>
    <w:rsid w:val="00945B22"/>
    <w:rsid w:val="00946906"/>
    <w:rsid w:val="00984CD6"/>
    <w:rsid w:val="009A3126"/>
    <w:rsid w:val="009A6393"/>
    <w:rsid w:val="009B0AD7"/>
    <w:rsid w:val="009B2AC7"/>
    <w:rsid w:val="009C7D29"/>
    <w:rsid w:val="009D0B4B"/>
    <w:rsid w:val="009D35DE"/>
    <w:rsid w:val="009D4371"/>
    <w:rsid w:val="00A11EAB"/>
    <w:rsid w:val="00A14C6F"/>
    <w:rsid w:val="00A1738C"/>
    <w:rsid w:val="00A17B7A"/>
    <w:rsid w:val="00A17EE6"/>
    <w:rsid w:val="00A32541"/>
    <w:rsid w:val="00A33ED3"/>
    <w:rsid w:val="00A36166"/>
    <w:rsid w:val="00A363E3"/>
    <w:rsid w:val="00A372C0"/>
    <w:rsid w:val="00A431DA"/>
    <w:rsid w:val="00A5434C"/>
    <w:rsid w:val="00A617C0"/>
    <w:rsid w:val="00A767B0"/>
    <w:rsid w:val="00A80170"/>
    <w:rsid w:val="00A91144"/>
    <w:rsid w:val="00A94011"/>
    <w:rsid w:val="00AC01F8"/>
    <w:rsid w:val="00AC687C"/>
    <w:rsid w:val="00AF1FC3"/>
    <w:rsid w:val="00B276AE"/>
    <w:rsid w:val="00B43C3C"/>
    <w:rsid w:val="00B466CD"/>
    <w:rsid w:val="00B51239"/>
    <w:rsid w:val="00B51632"/>
    <w:rsid w:val="00B63FEA"/>
    <w:rsid w:val="00B66629"/>
    <w:rsid w:val="00B70248"/>
    <w:rsid w:val="00B7381A"/>
    <w:rsid w:val="00B97564"/>
    <w:rsid w:val="00BA1B6F"/>
    <w:rsid w:val="00BB45C8"/>
    <w:rsid w:val="00BC3F91"/>
    <w:rsid w:val="00BC5252"/>
    <w:rsid w:val="00BF04E7"/>
    <w:rsid w:val="00C10D97"/>
    <w:rsid w:val="00C10FC6"/>
    <w:rsid w:val="00C11B6E"/>
    <w:rsid w:val="00C12BFC"/>
    <w:rsid w:val="00C1458C"/>
    <w:rsid w:val="00C36D49"/>
    <w:rsid w:val="00C50419"/>
    <w:rsid w:val="00C53C11"/>
    <w:rsid w:val="00C84C34"/>
    <w:rsid w:val="00C92E41"/>
    <w:rsid w:val="00CA0008"/>
    <w:rsid w:val="00CB1794"/>
    <w:rsid w:val="00CC1206"/>
    <w:rsid w:val="00CD1C17"/>
    <w:rsid w:val="00CF2E89"/>
    <w:rsid w:val="00CF2FFE"/>
    <w:rsid w:val="00CF37F7"/>
    <w:rsid w:val="00D173C6"/>
    <w:rsid w:val="00D252D9"/>
    <w:rsid w:val="00D361D2"/>
    <w:rsid w:val="00D45CA9"/>
    <w:rsid w:val="00D8796A"/>
    <w:rsid w:val="00DD260B"/>
    <w:rsid w:val="00DD3403"/>
    <w:rsid w:val="00DE32CF"/>
    <w:rsid w:val="00E04EC5"/>
    <w:rsid w:val="00E111F9"/>
    <w:rsid w:val="00E133A9"/>
    <w:rsid w:val="00E14C1B"/>
    <w:rsid w:val="00E27682"/>
    <w:rsid w:val="00E316B9"/>
    <w:rsid w:val="00E32DFB"/>
    <w:rsid w:val="00E33BE5"/>
    <w:rsid w:val="00E33E16"/>
    <w:rsid w:val="00E4654B"/>
    <w:rsid w:val="00E56CF3"/>
    <w:rsid w:val="00E64239"/>
    <w:rsid w:val="00E8103D"/>
    <w:rsid w:val="00E9025F"/>
    <w:rsid w:val="00EB514D"/>
    <w:rsid w:val="00EC487F"/>
    <w:rsid w:val="00EF4F1A"/>
    <w:rsid w:val="00F21439"/>
    <w:rsid w:val="00F215B0"/>
    <w:rsid w:val="00F22025"/>
    <w:rsid w:val="00F25002"/>
    <w:rsid w:val="00F320FB"/>
    <w:rsid w:val="00F329C1"/>
    <w:rsid w:val="00F47231"/>
    <w:rsid w:val="00F54BDE"/>
    <w:rsid w:val="00F57B51"/>
    <w:rsid w:val="00F65EBD"/>
    <w:rsid w:val="00F75C81"/>
    <w:rsid w:val="00F87D5B"/>
    <w:rsid w:val="00F91B3F"/>
    <w:rsid w:val="00F91EDF"/>
    <w:rsid w:val="00FB2343"/>
    <w:rsid w:val="00FB4E8C"/>
    <w:rsid w:val="00FE7CA3"/>
    <w:rsid w:val="00FF0264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E9"/>
    <w:pPr>
      <w:keepNext/>
      <w:tabs>
        <w:tab w:val="left" w:pos="3924"/>
      </w:tabs>
      <w:jc w:val="right"/>
      <w:outlineLvl w:val="1"/>
    </w:pPr>
    <w:rPr>
      <w:rFonts w:ascii="Academy" w:hAnsi="Academy"/>
      <w:b/>
      <w:bCs/>
      <w:sz w:val="28"/>
    </w:rPr>
  </w:style>
  <w:style w:type="paragraph" w:styleId="8">
    <w:name w:val="heading 8"/>
    <w:basedOn w:val="a"/>
    <w:next w:val="a"/>
    <w:link w:val="80"/>
    <w:qFormat/>
    <w:rsid w:val="005F15E9"/>
    <w:pPr>
      <w:keepNext/>
      <w:tabs>
        <w:tab w:val="left" w:pos="3924"/>
      </w:tabs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E9"/>
    <w:rPr>
      <w:rFonts w:ascii="Academy" w:eastAsia="Times New Roman" w:hAnsi="Academy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15E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5F15E9"/>
    <w:pPr>
      <w:overflowPunct w:val="0"/>
      <w:autoSpaceDE w:val="0"/>
      <w:autoSpaceDN w:val="0"/>
      <w:adjustRightInd w:val="0"/>
      <w:ind w:firstLine="708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5F15E9"/>
    <w:pPr>
      <w:spacing w:before="100" w:beforeAutospacing="1"/>
      <w:jc w:val="both"/>
    </w:pPr>
    <w:rPr>
      <w:rFonts w:eastAsia="SimSun"/>
      <w:color w:val="000000"/>
      <w:lang w:eastAsia="zh-CN"/>
    </w:rPr>
  </w:style>
  <w:style w:type="paragraph" w:styleId="a3">
    <w:name w:val="header"/>
    <w:basedOn w:val="a"/>
    <w:link w:val="a4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9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2BCD"/>
    <w:pPr>
      <w:ind w:left="720"/>
      <w:contextualSpacing/>
    </w:pPr>
  </w:style>
  <w:style w:type="paragraph" w:customStyle="1" w:styleId="ConsPlusTitle">
    <w:name w:val="ConsPlusTitle"/>
    <w:rsid w:val="003E3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E7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03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E9"/>
    <w:pPr>
      <w:keepNext/>
      <w:tabs>
        <w:tab w:val="left" w:pos="3924"/>
      </w:tabs>
      <w:jc w:val="right"/>
      <w:outlineLvl w:val="1"/>
    </w:pPr>
    <w:rPr>
      <w:rFonts w:ascii="Academy" w:hAnsi="Academy"/>
      <w:b/>
      <w:bCs/>
      <w:sz w:val="28"/>
    </w:rPr>
  </w:style>
  <w:style w:type="paragraph" w:styleId="8">
    <w:name w:val="heading 8"/>
    <w:basedOn w:val="a"/>
    <w:next w:val="a"/>
    <w:link w:val="80"/>
    <w:qFormat/>
    <w:rsid w:val="005F15E9"/>
    <w:pPr>
      <w:keepNext/>
      <w:tabs>
        <w:tab w:val="left" w:pos="3924"/>
      </w:tabs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E9"/>
    <w:rPr>
      <w:rFonts w:ascii="Academy" w:eastAsia="Times New Roman" w:hAnsi="Academy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15E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5F15E9"/>
    <w:pPr>
      <w:overflowPunct w:val="0"/>
      <w:autoSpaceDE w:val="0"/>
      <w:autoSpaceDN w:val="0"/>
      <w:adjustRightInd w:val="0"/>
      <w:ind w:firstLine="708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5F15E9"/>
    <w:pPr>
      <w:spacing w:before="100" w:beforeAutospacing="1"/>
      <w:jc w:val="both"/>
    </w:pPr>
    <w:rPr>
      <w:rFonts w:eastAsia="SimSun"/>
      <w:color w:val="000000"/>
      <w:lang w:eastAsia="zh-CN"/>
    </w:rPr>
  </w:style>
  <w:style w:type="paragraph" w:styleId="a3">
    <w:name w:val="header"/>
    <w:basedOn w:val="a"/>
    <w:link w:val="a4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9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9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2BCD"/>
    <w:pPr>
      <w:ind w:left="720"/>
      <w:contextualSpacing/>
    </w:pPr>
  </w:style>
  <w:style w:type="paragraph" w:customStyle="1" w:styleId="ConsPlusTitle">
    <w:name w:val="ConsPlusTitle"/>
    <w:rsid w:val="003E3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E7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03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okurataa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A9C9E800D7DD4CFC3EB969CCECA6CFA3ECA9824893701191460B54ECA662D135EA7A6CE0F0FC5710425235680C4FA9D211B05D16FC5F08709D2A4Ej4s4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4DC6-D2A5-4C49-832D-3C9CBC53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Альбертовна Лисицына</dc:creator>
  <cp:lastModifiedBy>Анна Алексеевна Прокурат</cp:lastModifiedBy>
  <cp:revision>3</cp:revision>
  <cp:lastPrinted>2023-10-13T13:32:00Z</cp:lastPrinted>
  <dcterms:created xsi:type="dcterms:W3CDTF">2023-10-19T11:07:00Z</dcterms:created>
  <dcterms:modified xsi:type="dcterms:W3CDTF">2024-02-19T11:27:00Z</dcterms:modified>
</cp:coreProperties>
</file>