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25" w:rsidRDefault="00432F25" w:rsidP="00432F25">
      <w:pPr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1</w:t>
      </w:r>
    </w:p>
    <w:p w:rsidR="00432F25" w:rsidRPr="008C6953" w:rsidRDefault="00432F25" w:rsidP="00432F25">
      <w:pPr>
        <w:ind w:left="5387"/>
        <w:jc w:val="center"/>
        <w:rPr>
          <w:szCs w:val="28"/>
        </w:rPr>
      </w:pPr>
      <w:r w:rsidRPr="008C6953">
        <w:rPr>
          <w:szCs w:val="28"/>
        </w:rPr>
        <w:t>УТВЕРЖДЕН</w:t>
      </w:r>
    </w:p>
    <w:p w:rsidR="00432F25" w:rsidRDefault="00432F25" w:rsidP="00432F25">
      <w:pPr>
        <w:ind w:left="5387"/>
        <w:jc w:val="center"/>
        <w:rPr>
          <w:szCs w:val="28"/>
        </w:rPr>
      </w:pPr>
      <w:r w:rsidRPr="008C6953">
        <w:rPr>
          <w:szCs w:val="28"/>
        </w:rPr>
        <w:t>распоряжением Администрации</w:t>
      </w:r>
    </w:p>
    <w:p w:rsidR="00432F25" w:rsidRPr="008C6953" w:rsidRDefault="00432F25" w:rsidP="00432F25">
      <w:pPr>
        <w:ind w:left="5387"/>
        <w:jc w:val="center"/>
        <w:rPr>
          <w:szCs w:val="28"/>
        </w:rPr>
      </w:pPr>
      <w:r w:rsidRPr="008C6953">
        <w:rPr>
          <w:szCs w:val="28"/>
        </w:rPr>
        <w:t>муниципального образования</w:t>
      </w:r>
    </w:p>
    <w:p w:rsidR="00432F25" w:rsidRPr="008C6953" w:rsidRDefault="00432F25" w:rsidP="00432F25">
      <w:pPr>
        <w:ind w:left="5387"/>
        <w:jc w:val="center"/>
        <w:rPr>
          <w:szCs w:val="28"/>
        </w:rPr>
      </w:pPr>
      <w:r>
        <w:rPr>
          <w:szCs w:val="28"/>
        </w:rPr>
        <w:t>"</w:t>
      </w:r>
      <w:r w:rsidRPr="008C6953">
        <w:rPr>
          <w:szCs w:val="28"/>
        </w:rPr>
        <w:t>Город Архангельск</w:t>
      </w:r>
      <w:r>
        <w:rPr>
          <w:szCs w:val="28"/>
        </w:rPr>
        <w:t>"</w:t>
      </w:r>
    </w:p>
    <w:p w:rsidR="00432F25" w:rsidRDefault="00432F25" w:rsidP="00432F25">
      <w:pPr>
        <w:snapToGrid w:val="0"/>
        <w:ind w:left="5387"/>
        <w:jc w:val="center"/>
        <w:rPr>
          <w:szCs w:val="28"/>
        </w:rPr>
      </w:pPr>
      <w:r w:rsidRPr="008C6953">
        <w:rPr>
          <w:szCs w:val="28"/>
        </w:rPr>
        <w:t xml:space="preserve">от </w:t>
      </w:r>
      <w:r w:rsidR="00982BA8">
        <w:rPr>
          <w:szCs w:val="28"/>
        </w:rPr>
        <w:t xml:space="preserve">30.03.2020 </w:t>
      </w:r>
      <w:r w:rsidRPr="008C6953">
        <w:rPr>
          <w:szCs w:val="28"/>
        </w:rPr>
        <w:t>№</w:t>
      </w:r>
      <w:r w:rsidR="00982BA8">
        <w:rPr>
          <w:szCs w:val="28"/>
        </w:rPr>
        <w:t xml:space="preserve"> 1138р</w:t>
      </w:r>
    </w:p>
    <w:p w:rsidR="00432F25" w:rsidRDefault="00432F25" w:rsidP="00432F25">
      <w:pPr>
        <w:tabs>
          <w:tab w:val="left" w:pos="0"/>
          <w:tab w:val="left" w:pos="993"/>
        </w:tabs>
        <w:snapToGrid w:val="0"/>
        <w:jc w:val="both"/>
        <w:rPr>
          <w:szCs w:val="28"/>
        </w:rPr>
      </w:pPr>
    </w:p>
    <w:p w:rsidR="00432F25" w:rsidRDefault="00432F25" w:rsidP="00432F25">
      <w:pPr>
        <w:tabs>
          <w:tab w:val="left" w:pos="0"/>
          <w:tab w:val="left" w:pos="993"/>
        </w:tabs>
        <w:snapToGrid w:val="0"/>
        <w:jc w:val="both"/>
        <w:rPr>
          <w:szCs w:val="28"/>
        </w:rPr>
      </w:pPr>
    </w:p>
    <w:p w:rsidR="00432F25" w:rsidRDefault="00432F25" w:rsidP="00432F2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230E91" w:rsidRDefault="00432F25" w:rsidP="00230E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комиссии </w:t>
      </w:r>
      <w:r w:rsidR="00230E91" w:rsidRPr="00230E91">
        <w:rPr>
          <w:b/>
          <w:bCs/>
          <w:szCs w:val="28"/>
        </w:rPr>
        <w:t xml:space="preserve">по обеспечению устойчивого развития экономики </w:t>
      </w:r>
    </w:p>
    <w:p w:rsidR="00230E91" w:rsidRDefault="00230E91" w:rsidP="00230E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30E91">
        <w:rPr>
          <w:b/>
          <w:bCs/>
          <w:szCs w:val="28"/>
        </w:rPr>
        <w:t xml:space="preserve">и социальной стабильности муниципального образования </w:t>
      </w:r>
    </w:p>
    <w:p w:rsidR="00432F25" w:rsidRDefault="00230E91" w:rsidP="00230E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30E91">
        <w:rPr>
          <w:b/>
          <w:bCs/>
          <w:szCs w:val="28"/>
        </w:rPr>
        <w:t>"Город Архангельск"</w:t>
      </w:r>
      <w:r w:rsidR="00432F25">
        <w:rPr>
          <w:b/>
          <w:bCs/>
          <w:szCs w:val="28"/>
        </w:rPr>
        <w:t xml:space="preserve"> </w:t>
      </w:r>
    </w:p>
    <w:p w:rsidR="00432F25" w:rsidRPr="00432F25" w:rsidRDefault="00432F25" w:rsidP="00432F25">
      <w:pPr>
        <w:tabs>
          <w:tab w:val="left" w:pos="0"/>
          <w:tab w:val="left" w:pos="993"/>
        </w:tabs>
        <w:snapToGrid w:val="0"/>
        <w:jc w:val="both"/>
        <w:rPr>
          <w:sz w:val="40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6"/>
        <w:gridCol w:w="6022"/>
      </w:tblGrid>
      <w:tr w:rsidR="00432F25" w:rsidRPr="00230E91" w:rsidTr="00230E91">
        <w:tc>
          <w:tcPr>
            <w:tcW w:w="3369" w:type="dxa"/>
          </w:tcPr>
          <w:p w:rsidR="00432F25" w:rsidRPr="00230E91" w:rsidRDefault="00432F25" w:rsidP="00432F25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 </w:t>
            </w:r>
          </w:p>
          <w:p w:rsidR="00432F25" w:rsidRPr="00230E91" w:rsidRDefault="00432F25" w:rsidP="00432F25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Даниил Вадимович</w:t>
            </w:r>
          </w:p>
        </w:tc>
        <w:tc>
          <w:tcPr>
            <w:tcW w:w="356" w:type="dxa"/>
          </w:tcPr>
          <w:p w:rsidR="00432F25" w:rsidRPr="00230E91" w:rsidRDefault="00432F25">
            <w:pPr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432F25" w:rsidRPr="00230E91" w:rsidRDefault="00432F25" w:rsidP="00432F25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"Город Архангельск" по вопросам экономического развития и финансам (председател</w:t>
            </w:r>
            <w:r w:rsidR="00230E91" w:rsidRPr="00230E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комиссии)</w:t>
            </w:r>
          </w:p>
          <w:p w:rsidR="00432F25" w:rsidRPr="00230E91" w:rsidRDefault="00432F25" w:rsidP="00432F25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D6" w:rsidRPr="00230E91" w:rsidTr="00230E91">
        <w:tc>
          <w:tcPr>
            <w:tcW w:w="3369" w:type="dxa"/>
          </w:tcPr>
          <w:p w:rsidR="008917D6" w:rsidRPr="00230E91" w:rsidRDefault="008917D6" w:rsidP="002C61ED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Засолоцкий</w:t>
            </w:r>
            <w:proofErr w:type="spellEnd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7D6" w:rsidRPr="00230E91" w:rsidRDefault="008917D6" w:rsidP="002C61ED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  <w:p w:rsidR="008917D6" w:rsidRPr="00230E91" w:rsidRDefault="008917D6" w:rsidP="002C61ED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8917D6" w:rsidRPr="00230E91" w:rsidRDefault="008917D6" w:rsidP="002C61ED">
            <w:pPr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8917D6" w:rsidRPr="00230E91" w:rsidRDefault="008917D6" w:rsidP="002C61ED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экономического развития</w:t>
            </w:r>
            <w:r w:rsidRPr="00230E91">
              <w:rPr>
                <w:sz w:val="24"/>
                <w:szCs w:val="24"/>
              </w:rPr>
              <w:t xml:space="preserve"> </w:t>
            </w: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"Город Архангельск" (</w:t>
            </w:r>
            <w:r w:rsidR="00230E91" w:rsidRPr="00230E9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17D6" w:rsidRPr="00230E91" w:rsidRDefault="008917D6" w:rsidP="002C61ED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2C61ED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Гальвас</w:t>
            </w:r>
            <w:proofErr w:type="spellEnd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E91" w:rsidRPr="00230E91" w:rsidRDefault="00230E91" w:rsidP="002C61ED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Ольга  Васильевна</w:t>
            </w:r>
          </w:p>
        </w:tc>
        <w:tc>
          <w:tcPr>
            <w:tcW w:w="356" w:type="dxa"/>
          </w:tcPr>
          <w:p w:rsidR="00230E91" w:rsidRPr="00230E91" w:rsidRDefault="00230E91" w:rsidP="002C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0E91" w:rsidRPr="00230E91" w:rsidRDefault="00230E91" w:rsidP="002C61ED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инвестиционной политики и </w:t>
            </w:r>
            <w:r w:rsidRPr="00230E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поддержки предпринимательства управления инвестиций</w:t>
            </w: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перспективного развития департамента </w:t>
            </w:r>
            <w:proofErr w:type="spellStart"/>
            <w:proofErr w:type="gramStart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экономи-ческого</w:t>
            </w:r>
            <w:proofErr w:type="spellEnd"/>
            <w:proofErr w:type="gramEnd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Администрации муниципального образования "Город Архангельск" (секретарь комиссии)</w:t>
            </w:r>
          </w:p>
          <w:p w:rsidR="00230E91" w:rsidRPr="00230E91" w:rsidRDefault="00230E91" w:rsidP="002C61ED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Акишин</w:t>
            </w:r>
            <w:proofErr w:type="spellEnd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Виталий Сергеевич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30E91" w:rsidRPr="00230E91" w:rsidRDefault="00230E91" w:rsidP="008917D6">
            <w:pPr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"Город Архангельск" по городскому хозяйству</w:t>
            </w: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Билий</w:t>
            </w:r>
            <w:proofErr w:type="spellEnd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356" w:type="dxa"/>
          </w:tcPr>
          <w:p w:rsidR="00230E91" w:rsidRPr="00230E91" w:rsidRDefault="00230E91" w:rsidP="008917D6">
            <w:pPr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 Архангельской области (по согласованию)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Болтенков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Эдуард Витальевич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30E91" w:rsidRPr="00230E91" w:rsidRDefault="00230E91" w:rsidP="008917D6">
            <w:pPr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</w:p>
        </w:tc>
        <w:tc>
          <w:tcPr>
            <w:tcW w:w="356" w:type="dxa"/>
          </w:tcPr>
          <w:p w:rsidR="00230E91" w:rsidRPr="00230E91" w:rsidRDefault="00230E91" w:rsidP="008917D6">
            <w:pPr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отделения занятости по городу Архангельску государственного казенного учреждения Архангельской области "Архангельский областной центр занятости населения" (по согласованию)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Екимов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Константин Сергеевич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30E91" w:rsidRPr="00230E91" w:rsidRDefault="00230E91" w:rsidP="008917D6">
            <w:pPr>
              <w:spacing w:line="235" w:lineRule="auto"/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информационных ресурсов и систем</w:t>
            </w:r>
            <w:r w:rsidRPr="00230E91">
              <w:rPr>
                <w:sz w:val="24"/>
                <w:szCs w:val="24"/>
              </w:rPr>
              <w:t xml:space="preserve"> </w:t>
            </w: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B905F5">
            <w:pPr>
              <w:tabs>
                <w:tab w:val="left" w:pos="0"/>
                <w:tab w:val="left" w:pos="993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 w:rsidRPr="00230E91">
              <w:rPr>
                <w:sz w:val="24"/>
                <w:szCs w:val="24"/>
              </w:rPr>
              <w:t xml:space="preserve"> </w:t>
            </w:r>
          </w:p>
          <w:p w:rsidR="00230E91" w:rsidRPr="00230E91" w:rsidRDefault="00230E91" w:rsidP="00B905F5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Максим Николаевич</w:t>
            </w:r>
          </w:p>
        </w:tc>
        <w:tc>
          <w:tcPr>
            <w:tcW w:w="356" w:type="dxa"/>
          </w:tcPr>
          <w:p w:rsidR="00230E91" w:rsidRPr="00230E91" w:rsidRDefault="00230E91" w:rsidP="00B905F5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0E91" w:rsidRPr="00230E91" w:rsidRDefault="00230E91" w:rsidP="00230E91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автономной некоммерческой организации Архангельской области "Агентство регионального развития" (по согласованию)</w:t>
            </w: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Ивановна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30E91" w:rsidRPr="00230E91" w:rsidRDefault="00230E91" w:rsidP="008917D6">
            <w:pPr>
              <w:spacing w:line="235" w:lineRule="auto"/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молодежной </w:t>
            </w:r>
            <w:r w:rsidRPr="0023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муниципального образования "Город Архангельск"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Климова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30E91" w:rsidRPr="00230E91" w:rsidRDefault="00230E91" w:rsidP="008917D6">
            <w:pPr>
              <w:spacing w:line="235" w:lineRule="auto"/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-правового департамента Администрации муниципального образования "Город Архангельск"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56" w:type="dxa"/>
          </w:tcPr>
          <w:p w:rsidR="00230E91" w:rsidRPr="00230E91" w:rsidRDefault="00230E91" w:rsidP="008917D6">
            <w:pPr>
              <w:spacing w:line="235" w:lineRule="auto"/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по вопросам </w:t>
            </w:r>
            <w:r w:rsidRPr="00230E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бюджета, финансам и налогов Архангельской городской</w:t>
            </w: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 Думы (по согласованию)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30E91" w:rsidRPr="00230E91" w:rsidRDefault="00230E91" w:rsidP="008917D6">
            <w:pPr>
              <w:spacing w:line="235" w:lineRule="auto"/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финансов</w:t>
            </w:r>
            <w:r w:rsidRPr="00230E91">
              <w:rPr>
                <w:sz w:val="24"/>
                <w:szCs w:val="24"/>
              </w:rPr>
              <w:t xml:space="preserve"> </w:t>
            </w: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Норицын</w:t>
            </w:r>
            <w:proofErr w:type="spellEnd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30E91" w:rsidRPr="00230E91" w:rsidRDefault="00230E91" w:rsidP="008917D6">
            <w:pPr>
              <w:spacing w:line="235" w:lineRule="auto"/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транспорта, строительства и </w:t>
            </w:r>
            <w:r w:rsidRPr="00230E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городской инфраструктуры Администрации муниципального</w:t>
            </w: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Нина Сергеевна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30E91" w:rsidRPr="00230E91" w:rsidRDefault="00230E91" w:rsidP="008917D6">
            <w:pPr>
              <w:spacing w:line="235" w:lineRule="auto"/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образования Администрации муниципального образования "Город Архангельск"</w:t>
            </w: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B905F5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Хотеновский</w:t>
            </w:r>
            <w:proofErr w:type="spellEnd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56" w:type="dxa"/>
          </w:tcPr>
          <w:p w:rsidR="00230E91" w:rsidRPr="00230E91" w:rsidRDefault="00230E91" w:rsidP="00B905F5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0E91" w:rsidRPr="00230E91" w:rsidRDefault="00230E91" w:rsidP="00B905F5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городского хозяйства Архангельской городской Думы (по согласованию)</w:t>
            </w: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Чуваков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356" w:type="dxa"/>
          </w:tcPr>
          <w:p w:rsidR="00230E91" w:rsidRPr="00230E91" w:rsidRDefault="00230E91" w:rsidP="008917D6">
            <w:pPr>
              <w:spacing w:line="235" w:lineRule="auto"/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физической культуре и спорту Администрации муниципального образования "Город Архангельск"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Шадрин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356" w:type="dxa"/>
          </w:tcPr>
          <w:p w:rsidR="00230E91" w:rsidRPr="00230E91" w:rsidRDefault="00230E91" w:rsidP="008917D6">
            <w:pPr>
              <w:spacing w:line="235" w:lineRule="auto"/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</w:tc>
      </w:tr>
      <w:tr w:rsidR="00230E91" w:rsidRPr="00230E91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Шишкова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356" w:type="dxa"/>
          </w:tcPr>
          <w:p w:rsidR="00230E91" w:rsidRPr="00230E91" w:rsidRDefault="00230E91" w:rsidP="008917D6">
            <w:pPr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начальник Инспекции Федеральной налоговой службы России по г. Архангельску (по согласованию)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91" w:rsidRPr="00432F25" w:rsidTr="00230E91">
        <w:tc>
          <w:tcPr>
            <w:tcW w:w="3369" w:type="dxa"/>
          </w:tcPr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Юницына</w:t>
            </w:r>
            <w:proofErr w:type="spellEnd"/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Александра Николаевна</w:t>
            </w:r>
          </w:p>
          <w:p w:rsidR="00230E91" w:rsidRP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30E91" w:rsidRPr="00230E91" w:rsidRDefault="00230E91" w:rsidP="008917D6">
            <w:pPr>
              <w:rPr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6022" w:type="dxa"/>
          </w:tcPr>
          <w:p w:rsidR="00230E91" w:rsidRDefault="00230E91" w:rsidP="008917D6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 департамента градостроительства Администрации муниципального образования "Город Архангельск"</w:t>
            </w:r>
          </w:p>
          <w:p w:rsidR="00230E91" w:rsidRPr="00432F25" w:rsidRDefault="00230E91" w:rsidP="008917D6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F25" w:rsidRPr="009A0411" w:rsidRDefault="00432F25" w:rsidP="00432F25">
      <w:pPr>
        <w:tabs>
          <w:tab w:val="left" w:pos="0"/>
          <w:tab w:val="left" w:pos="993"/>
        </w:tabs>
        <w:snapToGrid w:val="0"/>
        <w:jc w:val="both"/>
        <w:rPr>
          <w:szCs w:val="28"/>
        </w:rPr>
      </w:pPr>
    </w:p>
    <w:p w:rsidR="008917D6" w:rsidRDefault="008917D6">
      <w:pPr>
        <w:tabs>
          <w:tab w:val="left" w:pos="8364"/>
        </w:tabs>
        <w:jc w:val="both"/>
      </w:pPr>
    </w:p>
    <w:p w:rsidR="00432F25" w:rsidRDefault="00432F25" w:rsidP="008917D6">
      <w:pPr>
        <w:tabs>
          <w:tab w:val="left" w:pos="8364"/>
        </w:tabs>
        <w:jc w:val="center"/>
        <w:sectPr w:rsidR="00432F25" w:rsidSect="00432F25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t>____________</w:t>
      </w:r>
    </w:p>
    <w:p w:rsidR="0091659A" w:rsidRDefault="0091659A" w:rsidP="0091659A">
      <w:pPr>
        <w:ind w:left="5387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91659A" w:rsidRPr="008C6953" w:rsidRDefault="0091659A" w:rsidP="0091659A">
      <w:pPr>
        <w:ind w:left="5387"/>
        <w:jc w:val="center"/>
        <w:rPr>
          <w:szCs w:val="28"/>
        </w:rPr>
      </w:pPr>
      <w:r w:rsidRPr="008C6953">
        <w:rPr>
          <w:szCs w:val="28"/>
        </w:rPr>
        <w:t>УТВЕРЖДЕН</w:t>
      </w:r>
      <w:r>
        <w:rPr>
          <w:szCs w:val="28"/>
        </w:rPr>
        <w:t>О</w:t>
      </w:r>
    </w:p>
    <w:p w:rsidR="0091659A" w:rsidRDefault="0091659A" w:rsidP="0091659A">
      <w:pPr>
        <w:ind w:left="5387"/>
        <w:jc w:val="center"/>
        <w:rPr>
          <w:szCs w:val="28"/>
        </w:rPr>
      </w:pPr>
      <w:r w:rsidRPr="008C6953">
        <w:rPr>
          <w:szCs w:val="28"/>
        </w:rPr>
        <w:t>распоряжением Администрации</w:t>
      </w:r>
    </w:p>
    <w:p w:rsidR="0091659A" w:rsidRPr="008C6953" w:rsidRDefault="0091659A" w:rsidP="0091659A">
      <w:pPr>
        <w:ind w:left="5387"/>
        <w:jc w:val="center"/>
        <w:rPr>
          <w:szCs w:val="28"/>
        </w:rPr>
      </w:pPr>
      <w:r w:rsidRPr="008C6953">
        <w:rPr>
          <w:szCs w:val="28"/>
        </w:rPr>
        <w:t>муниципального образования</w:t>
      </w:r>
    </w:p>
    <w:p w:rsidR="0091659A" w:rsidRPr="008C6953" w:rsidRDefault="0091659A" w:rsidP="0091659A">
      <w:pPr>
        <w:ind w:left="5387"/>
        <w:jc w:val="center"/>
        <w:rPr>
          <w:szCs w:val="28"/>
        </w:rPr>
      </w:pPr>
      <w:r>
        <w:rPr>
          <w:szCs w:val="28"/>
        </w:rPr>
        <w:t>"</w:t>
      </w:r>
      <w:r w:rsidRPr="008C6953">
        <w:rPr>
          <w:szCs w:val="28"/>
        </w:rPr>
        <w:t>Город Архангельск</w:t>
      </w:r>
      <w:r>
        <w:rPr>
          <w:szCs w:val="28"/>
        </w:rPr>
        <w:t>"</w:t>
      </w:r>
    </w:p>
    <w:p w:rsidR="00982BA8" w:rsidRDefault="00982BA8" w:rsidP="00982BA8">
      <w:pPr>
        <w:snapToGrid w:val="0"/>
        <w:ind w:left="5387"/>
        <w:jc w:val="center"/>
        <w:rPr>
          <w:szCs w:val="28"/>
        </w:rPr>
      </w:pPr>
      <w:r w:rsidRPr="008C6953">
        <w:rPr>
          <w:szCs w:val="28"/>
        </w:rPr>
        <w:t xml:space="preserve">от </w:t>
      </w:r>
      <w:r>
        <w:rPr>
          <w:szCs w:val="28"/>
        </w:rPr>
        <w:t xml:space="preserve">30.03.2020 </w:t>
      </w:r>
      <w:r w:rsidRPr="008C6953">
        <w:rPr>
          <w:szCs w:val="28"/>
        </w:rPr>
        <w:t>№</w:t>
      </w:r>
      <w:r>
        <w:rPr>
          <w:szCs w:val="28"/>
        </w:rPr>
        <w:t xml:space="preserve"> 1138р</w:t>
      </w:r>
    </w:p>
    <w:p w:rsidR="00432F25" w:rsidRPr="008917D6" w:rsidRDefault="00432F25" w:rsidP="0091659A">
      <w:pPr>
        <w:snapToGrid w:val="0"/>
        <w:ind w:firstLine="709"/>
        <w:jc w:val="both"/>
        <w:rPr>
          <w:szCs w:val="28"/>
        </w:rPr>
      </w:pPr>
    </w:p>
    <w:p w:rsidR="00432F25" w:rsidRPr="008917D6" w:rsidRDefault="00432F25" w:rsidP="0091659A">
      <w:pPr>
        <w:snapToGrid w:val="0"/>
        <w:ind w:firstLine="709"/>
        <w:jc w:val="both"/>
        <w:rPr>
          <w:szCs w:val="28"/>
        </w:rPr>
      </w:pPr>
    </w:p>
    <w:p w:rsidR="00432F25" w:rsidRPr="008917D6" w:rsidRDefault="00432F25" w:rsidP="0091659A">
      <w:pPr>
        <w:snapToGrid w:val="0"/>
        <w:jc w:val="center"/>
        <w:rPr>
          <w:b/>
          <w:szCs w:val="28"/>
        </w:rPr>
      </w:pPr>
      <w:r w:rsidRPr="008917D6">
        <w:rPr>
          <w:b/>
          <w:szCs w:val="28"/>
        </w:rPr>
        <w:t>ПОЛОЖЕНИЕ</w:t>
      </w:r>
    </w:p>
    <w:p w:rsidR="00230E91" w:rsidRDefault="00432F25" w:rsidP="00230E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917D6">
        <w:rPr>
          <w:b/>
          <w:bCs/>
          <w:szCs w:val="28"/>
        </w:rPr>
        <w:t xml:space="preserve">о </w:t>
      </w:r>
      <w:r w:rsidR="00230E91">
        <w:rPr>
          <w:b/>
          <w:bCs/>
          <w:szCs w:val="28"/>
        </w:rPr>
        <w:t xml:space="preserve">комиссии </w:t>
      </w:r>
      <w:r w:rsidR="00230E91" w:rsidRPr="00230E91">
        <w:rPr>
          <w:b/>
          <w:bCs/>
          <w:szCs w:val="28"/>
        </w:rPr>
        <w:t xml:space="preserve">по обеспечению устойчивого развития экономики </w:t>
      </w:r>
    </w:p>
    <w:p w:rsidR="00230E91" w:rsidRDefault="00230E91" w:rsidP="00230E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30E91">
        <w:rPr>
          <w:b/>
          <w:bCs/>
          <w:szCs w:val="28"/>
        </w:rPr>
        <w:t xml:space="preserve">и социальной стабильности муниципального образования </w:t>
      </w:r>
    </w:p>
    <w:p w:rsidR="00432F25" w:rsidRPr="008917D6" w:rsidRDefault="00230E91" w:rsidP="00230E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30E91">
        <w:rPr>
          <w:b/>
          <w:bCs/>
          <w:szCs w:val="28"/>
        </w:rPr>
        <w:t>"Город Архангельск"</w:t>
      </w:r>
    </w:p>
    <w:p w:rsidR="00432F25" w:rsidRPr="0091659A" w:rsidRDefault="00432F25" w:rsidP="0091659A">
      <w:pPr>
        <w:snapToGrid w:val="0"/>
        <w:ind w:firstLine="709"/>
        <w:jc w:val="both"/>
        <w:rPr>
          <w:b/>
          <w:sz w:val="40"/>
          <w:szCs w:val="40"/>
        </w:rPr>
      </w:pPr>
    </w:p>
    <w:p w:rsidR="00432F25" w:rsidRPr="00230E91" w:rsidRDefault="00432F25" w:rsidP="00230E91">
      <w:pPr>
        <w:pStyle w:val="a3"/>
        <w:numPr>
          <w:ilvl w:val="0"/>
          <w:numId w:val="21"/>
        </w:numPr>
        <w:tabs>
          <w:tab w:val="left" w:pos="993"/>
        </w:tabs>
        <w:snapToGrid w:val="0"/>
        <w:ind w:left="0" w:firstLine="709"/>
        <w:jc w:val="both"/>
        <w:rPr>
          <w:szCs w:val="28"/>
        </w:rPr>
      </w:pPr>
      <w:r w:rsidRPr="00230E91">
        <w:rPr>
          <w:szCs w:val="28"/>
        </w:rPr>
        <w:t xml:space="preserve">Комиссия </w:t>
      </w:r>
      <w:r w:rsidR="00230E91" w:rsidRPr="00230E91">
        <w:rPr>
          <w:bCs/>
          <w:szCs w:val="28"/>
        </w:rPr>
        <w:t>по обеспечению устойчивого развития экономики и социальной стабильности муниципального образования "Город Архангельск"</w:t>
      </w:r>
      <w:r w:rsidRPr="00230E91">
        <w:rPr>
          <w:bCs/>
          <w:szCs w:val="28"/>
        </w:rPr>
        <w:t xml:space="preserve"> (далее – комиссия) является постоянно действующим вспомогательным органом, образованным в целях:</w:t>
      </w:r>
    </w:p>
    <w:p w:rsidR="00432F25" w:rsidRPr="008917D6" w:rsidRDefault="00432F25" w:rsidP="0091659A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bCs/>
          <w:szCs w:val="28"/>
        </w:rPr>
        <w:t xml:space="preserve"> разработки и организации реализации мероприятий, направленных </w:t>
      </w:r>
      <w:r w:rsidR="0091659A">
        <w:rPr>
          <w:bCs/>
          <w:szCs w:val="28"/>
        </w:rPr>
        <w:br/>
      </w:r>
      <w:r w:rsidRPr="008917D6">
        <w:rPr>
          <w:bCs/>
          <w:szCs w:val="28"/>
        </w:rPr>
        <w:t xml:space="preserve">на обеспечение устойчивого развития экономики и социальной стабильности </w:t>
      </w:r>
      <w:r w:rsidR="0091659A">
        <w:rPr>
          <w:bCs/>
          <w:szCs w:val="28"/>
        </w:rPr>
        <w:br/>
      </w:r>
      <w:r w:rsidRPr="008917D6">
        <w:rPr>
          <w:bCs/>
          <w:szCs w:val="28"/>
        </w:rPr>
        <w:t xml:space="preserve">в муниципальном образовании "Город Архангельск", в том числе связанных </w:t>
      </w:r>
      <w:r w:rsidR="0091659A">
        <w:rPr>
          <w:bCs/>
          <w:szCs w:val="28"/>
        </w:rPr>
        <w:br/>
      </w:r>
      <w:r w:rsidRPr="008917D6">
        <w:rPr>
          <w:bCs/>
          <w:szCs w:val="28"/>
        </w:rPr>
        <w:t xml:space="preserve">с распространением новой </w:t>
      </w:r>
      <w:proofErr w:type="spellStart"/>
      <w:r w:rsidRPr="008917D6">
        <w:rPr>
          <w:bCs/>
          <w:szCs w:val="28"/>
        </w:rPr>
        <w:t>коронавирусной</w:t>
      </w:r>
      <w:proofErr w:type="spellEnd"/>
      <w:r w:rsidRPr="008917D6">
        <w:rPr>
          <w:bCs/>
          <w:szCs w:val="28"/>
        </w:rPr>
        <w:t xml:space="preserve"> инфекцией (</w:t>
      </w:r>
      <w:r w:rsidRPr="008917D6">
        <w:rPr>
          <w:bCs/>
          <w:szCs w:val="28"/>
          <w:lang w:val="en-US"/>
        </w:rPr>
        <w:t>COVID</w:t>
      </w:r>
      <w:r w:rsidRPr="008917D6">
        <w:rPr>
          <w:bCs/>
          <w:szCs w:val="28"/>
        </w:rPr>
        <w:t>-2019);</w:t>
      </w:r>
    </w:p>
    <w:p w:rsidR="00432F25" w:rsidRPr="008917D6" w:rsidRDefault="00432F25" w:rsidP="0091659A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napToGrid w:val="0"/>
        <w:ind w:left="0" w:firstLine="709"/>
        <w:jc w:val="both"/>
        <w:rPr>
          <w:szCs w:val="28"/>
        </w:rPr>
      </w:pPr>
      <w:r w:rsidRPr="0091659A">
        <w:rPr>
          <w:spacing w:val="-4"/>
          <w:szCs w:val="28"/>
        </w:rPr>
        <w:t>координации деятельности Администрации муниципального образования</w:t>
      </w:r>
      <w:r w:rsidRPr="008917D6">
        <w:rPr>
          <w:szCs w:val="28"/>
        </w:rPr>
        <w:t xml:space="preserve"> "Город Архангельск" и исполнительных органов государственной власти Архангельской области по вопросам разработки и реализации мероприятий, направленных на обеспечение устойчивого развития экономики и социальной стабильности муниципального образования "Город Архангельск";</w:t>
      </w:r>
    </w:p>
    <w:p w:rsidR="00432F25" w:rsidRPr="008917D6" w:rsidRDefault="00432F25" w:rsidP="0091659A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 xml:space="preserve">организации взаимодействия с органами исполнительной власти </w:t>
      </w:r>
      <w:r w:rsidRPr="0091659A">
        <w:rPr>
          <w:spacing w:val="-4"/>
          <w:szCs w:val="28"/>
        </w:rPr>
        <w:t>Архангельской области, Архангельской городской Думой, предпринимательским</w:t>
      </w:r>
      <w:r w:rsidRPr="008917D6">
        <w:rPr>
          <w:szCs w:val="28"/>
        </w:rPr>
        <w:t xml:space="preserve"> сообществом, организациями, расположенными на территории муниципального образования "Город Архангельск", по вопросам разработки и реализации мероприятий, направленных на обеспечение устойчивого развития экономики и социальной стабильности в муниципальном образовании "Город Архангельск".</w:t>
      </w:r>
    </w:p>
    <w:p w:rsidR="00432F25" w:rsidRPr="008917D6" w:rsidRDefault="00432F25" w:rsidP="000E769D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 xml:space="preserve">Комиссия в своей деятельности руководствуется Конституцией Российской Федерации, международными договорами Российской Федерации, иными нормативными правовыми актами Российской Федерации, областными </w:t>
      </w:r>
      <w:r w:rsidRPr="0091659A">
        <w:rPr>
          <w:spacing w:val="-4"/>
          <w:szCs w:val="28"/>
        </w:rPr>
        <w:t>законами, договорами, соглашениями и иными нормативными правовыми актами</w:t>
      </w:r>
      <w:r w:rsidRPr="008917D6">
        <w:rPr>
          <w:szCs w:val="28"/>
        </w:rPr>
        <w:t xml:space="preserve"> Архангельской области и муниципального образования "Город Архангельск". Правовую основу деятельности комиссии составляет настоящее Положение.</w:t>
      </w:r>
    </w:p>
    <w:p w:rsidR="00432F25" w:rsidRPr="008917D6" w:rsidRDefault="00432F25" w:rsidP="000E769D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>Основными полномочиями комиссии являются:</w:t>
      </w:r>
    </w:p>
    <w:p w:rsidR="00432F25" w:rsidRPr="008917D6" w:rsidRDefault="00432F25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 xml:space="preserve">разработка и обеспечение реализации на территории муниципального </w:t>
      </w:r>
      <w:r w:rsidRPr="0091659A">
        <w:rPr>
          <w:spacing w:val="-6"/>
          <w:szCs w:val="28"/>
        </w:rPr>
        <w:t>образования "Город Архангельск" Плана первоочередных мероприятий (действий)</w:t>
      </w:r>
      <w:r w:rsidRPr="008917D6">
        <w:rPr>
          <w:szCs w:val="28"/>
        </w:rPr>
        <w:t xml:space="preserve">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8917D6">
        <w:rPr>
          <w:szCs w:val="28"/>
        </w:rPr>
        <w:t>коронавирусной</w:t>
      </w:r>
      <w:proofErr w:type="spellEnd"/>
      <w:r w:rsidRPr="008917D6">
        <w:rPr>
          <w:szCs w:val="28"/>
        </w:rPr>
        <w:t xml:space="preserve"> инфекции;</w:t>
      </w:r>
    </w:p>
    <w:p w:rsidR="00432F25" w:rsidRPr="008917D6" w:rsidRDefault="00432F25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lastRenderedPageBreak/>
        <w:t xml:space="preserve">организация оценки потерь (ущерба) отдельных отраслей и сфер экономики муниципального образования "Город Архангельск", субъектов малого и среднего предпринимательства в условиях ограничительных и превентивных мер, направленных на предупреждение завоза и распространения новой </w:t>
      </w:r>
      <w:proofErr w:type="spellStart"/>
      <w:r w:rsidRPr="008917D6">
        <w:rPr>
          <w:szCs w:val="28"/>
        </w:rPr>
        <w:t>коронавирусной</w:t>
      </w:r>
      <w:proofErr w:type="spellEnd"/>
      <w:r w:rsidRPr="008917D6">
        <w:rPr>
          <w:szCs w:val="28"/>
        </w:rPr>
        <w:t xml:space="preserve"> инфекции (С</w:t>
      </w:r>
      <w:r w:rsidRPr="008917D6">
        <w:rPr>
          <w:szCs w:val="28"/>
          <w:lang w:val="en-US"/>
        </w:rPr>
        <w:t>OVID</w:t>
      </w:r>
      <w:r w:rsidRPr="008917D6">
        <w:rPr>
          <w:szCs w:val="28"/>
        </w:rPr>
        <w:t>-2019);</w:t>
      </w:r>
    </w:p>
    <w:p w:rsidR="00432F25" w:rsidRPr="008917D6" w:rsidRDefault="00432F25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>организация мониторинга функционирования градообразующих и системообразующих организаций, организаций с безостановочным циклом работы и жизнеобеспечения;</w:t>
      </w:r>
    </w:p>
    <w:p w:rsidR="00432F25" w:rsidRPr="008917D6" w:rsidRDefault="00432F25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 xml:space="preserve">подготовка для представления Главе муниципального образования </w:t>
      </w:r>
      <w:r w:rsidRPr="0091659A">
        <w:rPr>
          <w:spacing w:val="-6"/>
          <w:szCs w:val="28"/>
        </w:rPr>
        <w:t>"Город Архангельск" предложений по осуществлению мероприятий, направленных</w:t>
      </w:r>
      <w:r w:rsidRPr="008917D6">
        <w:rPr>
          <w:szCs w:val="28"/>
        </w:rPr>
        <w:t xml:space="preserve"> на обеспечение устойчивого развития экономики муниципального образования "Город Архангельск";</w:t>
      </w:r>
    </w:p>
    <w:p w:rsidR="00432F25" w:rsidRPr="008917D6" w:rsidRDefault="00432F25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>подготовка предложений по определению объемов финансирования мероприятий, направленных на обеспечение устойчивого развития экономики, в том числе отдельных ее отраслей, и социальной стабильности муниципального образования "Город Архангельск";</w:t>
      </w:r>
    </w:p>
    <w:p w:rsidR="00432F25" w:rsidRPr="0091659A" w:rsidRDefault="00432F25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pacing w:val="-4"/>
          <w:szCs w:val="28"/>
        </w:rPr>
      </w:pPr>
      <w:r w:rsidRPr="008917D6">
        <w:rPr>
          <w:szCs w:val="28"/>
        </w:rPr>
        <w:t xml:space="preserve">организация постоянного </w:t>
      </w:r>
      <w:proofErr w:type="gramStart"/>
      <w:r w:rsidRPr="008917D6">
        <w:rPr>
          <w:szCs w:val="28"/>
        </w:rPr>
        <w:t>контроля за</w:t>
      </w:r>
      <w:proofErr w:type="gramEnd"/>
      <w:r w:rsidRPr="008917D6">
        <w:rPr>
          <w:szCs w:val="28"/>
        </w:rPr>
        <w:t xml:space="preserve"> реализацией принятых решений, </w:t>
      </w:r>
      <w:r w:rsidRPr="0091659A">
        <w:rPr>
          <w:spacing w:val="-4"/>
          <w:szCs w:val="28"/>
        </w:rPr>
        <w:t>направленных на обеспечение устойчивого развития экономики муниципального</w:t>
      </w:r>
      <w:r w:rsidRPr="008917D6">
        <w:rPr>
          <w:szCs w:val="28"/>
        </w:rPr>
        <w:t xml:space="preserve"> образования "Город Архангельск", в том числе отдельных ее отраслей, </w:t>
      </w:r>
      <w:r w:rsidR="0091659A">
        <w:rPr>
          <w:szCs w:val="28"/>
        </w:rPr>
        <w:br/>
      </w:r>
      <w:r w:rsidRPr="0091659A">
        <w:rPr>
          <w:spacing w:val="-4"/>
          <w:szCs w:val="28"/>
        </w:rPr>
        <w:t>и социальной стабильности в муниципальном образовании "Город Архангельск";</w:t>
      </w:r>
    </w:p>
    <w:p w:rsidR="00432F25" w:rsidRPr="008917D6" w:rsidRDefault="00432F25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91659A">
        <w:rPr>
          <w:spacing w:val="-8"/>
          <w:szCs w:val="28"/>
        </w:rPr>
        <w:t xml:space="preserve"> обеспечение проведения комплексного анализа и определение направлений</w:t>
      </w:r>
      <w:r w:rsidRPr="008917D6">
        <w:rPr>
          <w:szCs w:val="28"/>
        </w:rPr>
        <w:t xml:space="preserve"> дальнейшего развития отраслей экономики муниципального образования "Город Архангельск", выявление основных ограничений их развития;</w:t>
      </w:r>
    </w:p>
    <w:p w:rsidR="00432F25" w:rsidRPr="008917D6" w:rsidRDefault="00432F25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 xml:space="preserve"> разработка мероприятий по следующим направлениям:</w:t>
      </w:r>
    </w:p>
    <w:p w:rsidR="00432F25" w:rsidRPr="008917D6" w:rsidRDefault="00432F25" w:rsidP="000E769D">
      <w:pPr>
        <w:pStyle w:val="a3"/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>поддержка реального сектора экономики;</w:t>
      </w:r>
    </w:p>
    <w:p w:rsidR="00432F25" w:rsidRPr="008917D6" w:rsidRDefault="00432F25" w:rsidP="000E769D">
      <w:pPr>
        <w:pStyle w:val="a3"/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>поддержка малого и среднего предпринимательства;</w:t>
      </w:r>
    </w:p>
    <w:p w:rsidR="00432F25" w:rsidRPr="008917D6" w:rsidRDefault="00432F25" w:rsidP="000E769D">
      <w:pPr>
        <w:pStyle w:val="a3"/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>усиление социальной защиты населения, гарантия социальной помощи и поддержка занятости;</w:t>
      </w:r>
    </w:p>
    <w:p w:rsidR="00432F25" w:rsidRPr="008917D6" w:rsidRDefault="00432F25" w:rsidP="000E769D">
      <w:pPr>
        <w:pStyle w:val="a3"/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>организация мониторинга в экономической и социальной сферах;</w:t>
      </w:r>
    </w:p>
    <w:p w:rsidR="00432F25" w:rsidRPr="008917D6" w:rsidRDefault="00432F25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>рассмотрение проектов постановлений и распоряжений Главы муниципального образования "Город Архангельск" и Администрации муниципального образования "Город Архангельск", касающихся реализации мер по поддержке отраслей экономики и рынка труда муниципального образования "Город Архангельск";</w:t>
      </w:r>
    </w:p>
    <w:p w:rsidR="00432F25" w:rsidRPr="008917D6" w:rsidRDefault="00432F25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 xml:space="preserve"> взаимодействие с комиссией при Губернаторе Архангельской области по обеспечению устойчивого развития экономики и социальной стабильности </w:t>
      </w:r>
      <w:r w:rsidR="0091659A">
        <w:rPr>
          <w:szCs w:val="28"/>
        </w:rPr>
        <w:br/>
      </w:r>
      <w:r w:rsidRPr="008917D6">
        <w:rPr>
          <w:szCs w:val="28"/>
        </w:rPr>
        <w:t>в Архангельской области;</w:t>
      </w:r>
    </w:p>
    <w:p w:rsidR="00432F25" w:rsidRPr="008917D6" w:rsidRDefault="00432F25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1276"/>
        </w:tabs>
        <w:snapToGrid w:val="0"/>
        <w:ind w:left="0" w:firstLine="709"/>
        <w:jc w:val="both"/>
        <w:rPr>
          <w:szCs w:val="28"/>
        </w:rPr>
      </w:pPr>
      <w:r w:rsidRPr="0091659A">
        <w:rPr>
          <w:spacing w:val="-4"/>
          <w:szCs w:val="28"/>
        </w:rPr>
        <w:t>взаимодействие с оперативным штабом муниципального образования</w:t>
      </w:r>
      <w:r w:rsidRPr="008917D6">
        <w:rPr>
          <w:szCs w:val="28"/>
        </w:rPr>
        <w:t xml:space="preserve"> "Город Архангельск" по предотвращению распространения </w:t>
      </w:r>
      <w:proofErr w:type="spellStart"/>
      <w:r w:rsidRPr="008917D6">
        <w:rPr>
          <w:szCs w:val="28"/>
        </w:rPr>
        <w:t>коронавируса</w:t>
      </w:r>
      <w:proofErr w:type="spellEnd"/>
      <w:r w:rsidRPr="008917D6">
        <w:rPr>
          <w:szCs w:val="28"/>
        </w:rPr>
        <w:t xml:space="preserve">, </w:t>
      </w:r>
      <w:r w:rsidR="0091659A">
        <w:rPr>
          <w:szCs w:val="28"/>
        </w:rPr>
        <w:br/>
      </w:r>
      <w:r w:rsidRPr="008917D6">
        <w:rPr>
          <w:szCs w:val="28"/>
        </w:rPr>
        <w:t xml:space="preserve">а также с оперативным штабом по предупреждению завоза и распространения новой </w:t>
      </w:r>
      <w:proofErr w:type="spellStart"/>
      <w:r w:rsidRPr="008917D6">
        <w:rPr>
          <w:szCs w:val="28"/>
        </w:rPr>
        <w:t>коронавирусной</w:t>
      </w:r>
      <w:proofErr w:type="spellEnd"/>
      <w:r w:rsidRPr="008917D6">
        <w:rPr>
          <w:szCs w:val="28"/>
        </w:rPr>
        <w:t xml:space="preserve"> инфекции на территории Архангельской</w:t>
      </w:r>
      <w:r w:rsidR="0091659A">
        <w:rPr>
          <w:szCs w:val="28"/>
        </w:rPr>
        <w:t xml:space="preserve"> </w:t>
      </w:r>
      <w:r w:rsidRPr="008917D6">
        <w:rPr>
          <w:szCs w:val="28"/>
        </w:rPr>
        <w:t>области, образованным комиссией Архангельской области по предупреждению и ликвидации чрезвычайных ситуаций и обеспечению пожарной безопасности.</w:t>
      </w:r>
    </w:p>
    <w:p w:rsidR="00432F25" w:rsidRPr="008917D6" w:rsidRDefault="00432F25" w:rsidP="000E769D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8917D6">
        <w:rPr>
          <w:szCs w:val="28"/>
        </w:rPr>
        <w:t>Заседания комиссии проводятся по мере необходимости, но не реже двух раз в месяц.</w:t>
      </w:r>
    </w:p>
    <w:p w:rsidR="00432F25" w:rsidRPr="008917D6" w:rsidRDefault="00432F25" w:rsidP="000E769D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91659A">
        <w:rPr>
          <w:spacing w:val="-10"/>
          <w:szCs w:val="28"/>
        </w:rPr>
        <w:lastRenderedPageBreak/>
        <w:t>Организационно-техническое и информационно-аналитическое обеспечение</w:t>
      </w:r>
      <w:r w:rsidRPr="008917D6">
        <w:rPr>
          <w:szCs w:val="28"/>
        </w:rPr>
        <w:t xml:space="preserve"> </w:t>
      </w:r>
      <w:r w:rsidRPr="0091659A">
        <w:rPr>
          <w:spacing w:val="-4"/>
          <w:szCs w:val="28"/>
        </w:rPr>
        <w:t>деятельности комиссии осуществляется департаментом экономического развития</w:t>
      </w:r>
      <w:r w:rsidRPr="008917D6">
        <w:rPr>
          <w:szCs w:val="28"/>
        </w:rPr>
        <w:t xml:space="preserve"> Администрации муниципального образования "Город Архангельск".</w:t>
      </w:r>
    </w:p>
    <w:p w:rsidR="00432F25" w:rsidRDefault="00432F25" w:rsidP="00432F25">
      <w:pPr>
        <w:tabs>
          <w:tab w:val="left" w:pos="0"/>
          <w:tab w:val="left" w:pos="993"/>
        </w:tabs>
        <w:snapToGrid w:val="0"/>
        <w:jc w:val="both"/>
        <w:rPr>
          <w:szCs w:val="28"/>
        </w:rPr>
      </w:pPr>
    </w:p>
    <w:p w:rsidR="00432F25" w:rsidRDefault="00432F25" w:rsidP="00432F25">
      <w:pPr>
        <w:tabs>
          <w:tab w:val="left" w:pos="0"/>
          <w:tab w:val="left" w:pos="993"/>
        </w:tabs>
        <w:snapToGrid w:val="0"/>
        <w:jc w:val="both"/>
        <w:rPr>
          <w:szCs w:val="28"/>
        </w:rPr>
      </w:pPr>
    </w:p>
    <w:p w:rsidR="00432F25" w:rsidRDefault="008917D6" w:rsidP="0091659A">
      <w:pPr>
        <w:tabs>
          <w:tab w:val="left" w:pos="0"/>
          <w:tab w:val="left" w:pos="993"/>
        </w:tabs>
        <w:snapToGrid w:val="0"/>
        <w:jc w:val="center"/>
        <w:rPr>
          <w:szCs w:val="28"/>
        </w:rPr>
      </w:pPr>
      <w:r>
        <w:t>____________</w:t>
      </w:r>
    </w:p>
    <w:p w:rsidR="00432F25" w:rsidRDefault="00432F25" w:rsidP="00432F25">
      <w:pPr>
        <w:tabs>
          <w:tab w:val="left" w:pos="0"/>
          <w:tab w:val="left" w:pos="993"/>
        </w:tabs>
        <w:snapToGrid w:val="0"/>
        <w:jc w:val="both"/>
        <w:rPr>
          <w:szCs w:val="28"/>
        </w:rPr>
      </w:pPr>
    </w:p>
    <w:p w:rsidR="00432F25" w:rsidRDefault="00432F25" w:rsidP="00432F25">
      <w:pPr>
        <w:tabs>
          <w:tab w:val="left" w:pos="0"/>
          <w:tab w:val="left" w:pos="993"/>
        </w:tabs>
        <w:snapToGrid w:val="0"/>
        <w:jc w:val="both"/>
        <w:rPr>
          <w:szCs w:val="28"/>
        </w:rPr>
      </w:pPr>
    </w:p>
    <w:p w:rsidR="00432F25" w:rsidRDefault="00432F25" w:rsidP="00432F25">
      <w:pPr>
        <w:tabs>
          <w:tab w:val="left" w:pos="0"/>
          <w:tab w:val="left" w:pos="993"/>
        </w:tabs>
        <w:snapToGrid w:val="0"/>
        <w:jc w:val="both"/>
        <w:rPr>
          <w:szCs w:val="28"/>
        </w:rPr>
      </w:pPr>
    </w:p>
    <w:p w:rsidR="00A039BD" w:rsidRDefault="00A039BD">
      <w:pPr>
        <w:tabs>
          <w:tab w:val="left" w:pos="8364"/>
        </w:tabs>
        <w:jc w:val="both"/>
      </w:pPr>
    </w:p>
    <w:sectPr w:rsidR="00A039BD" w:rsidSect="008917D6">
      <w:headerReference w:type="defaul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78" w:rsidRDefault="00277678" w:rsidP="00203AE9">
      <w:r>
        <w:separator/>
      </w:r>
    </w:p>
  </w:endnote>
  <w:endnote w:type="continuationSeparator" w:id="0">
    <w:p w:rsidR="00277678" w:rsidRDefault="0027767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78" w:rsidRDefault="00277678" w:rsidP="00203AE9">
      <w:r>
        <w:separator/>
      </w:r>
    </w:p>
  </w:footnote>
  <w:footnote w:type="continuationSeparator" w:id="0">
    <w:p w:rsidR="00277678" w:rsidRDefault="0027767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385121"/>
      <w:docPartObj>
        <w:docPartGallery w:val="Page Numbers (Top of Page)"/>
        <w:docPartUnique/>
      </w:docPartObj>
    </w:sdtPr>
    <w:sdtEndPr/>
    <w:sdtContent>
      <w:p w:rsidR="00432F25" w:rsidRDefault="00432F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A8">
          <w:rPr>
            <w:noProof/>
          </w:rPr>
          <w:t>2</w:t>
        </w:r>
        <w:r>
          <w:fldChar w:fldCharType="end"/>
        </w:r>
      </w:p>
    </w:sdtContent>
  </w:sdt>
  <w:p w:rsidR="00432F25" w:rsidRDefault="00432F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681719"/>
      <w:docPartObj>
        <w:docPartGallery w:val="Page Numbers (Top of Page)"/>
        <w:docPartUnique/>
      </w:docPartObj>
    </w:sdtPr>
    <w:sdtEndPr/>
    <w:sdtContent>
      <w:p w:rsidR="008917D6" w:rsidRDefault="008917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A8">
          <w:rPr>
            <w:noProof/>
          </w:rPr>
          <w:t>3</w:t>
        </w:r>
        <w:r>
          <w:fldChar w:fldCharType="end"/>
        </w:r>
      </w:p>
    </w:sdtContent>
  </w:sdt>
  <w:p w:rsidR="008917D6" w:rsidRDefault="008917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563BF6"/>
    <w:multiLevelType w:val="hybridMultilevel"/>
    <w:tmpl w:val="7C461DB2"/>
    <w:lvl w:ilvl="0" w:tplc="68D66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A45D56"/>
    <w:multiLevelType w:val="hybridMultilevel"/>
    <w:tmpl w:val="0ED6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236E0"/>
    <w:multiLevelType w:val="hybridMultilevel"/>
    <w:tmpl w:val="73CA7278"/>
    <w:lvl w:ilvl="0" w:tplc="3E7C79E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D7662C"/>
    <w:multiLevelType w:val="hybridMultilevel"/>
    <w:tmpl w:val="7584D79E"/>
    <w:lvl w:ilvl="0" w:tplc="2144AA9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1163B4"/>
    <w:multiLevelType w:val="hybridMultilevel"/>
    <w:tmpl w:val="5B3C5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B70E95"/>
    <w:multiLevelType w:val="hybridMultilevel"/>
    <w:tmpl w:val="3D8E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44653"/>
    <w:multiLevelType w:val="hybridMultilevel"/>
    <w:tmpl w:val="2528E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5653A9"/>
    <w:multiLevelType w:val="hybridMultilevel"/>
    <w:tmpl w:val="DC7AB564"/>
    <w:lvl w:ilvl="0" w:tplc="00982A1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0"/>
  </w:num>
  <w:num w:numId="5">
    <w:abstractNumId w:val="17"/>
  </w:num>
  <w:num w:numId="6">
    <w:abstractNumId w:val="6"/>
  </w:num>
  <w:num w:numId="7">
    <w:abstractNumId w:val="16"/>
  </w:num>
  <w:num w:numId="8">
    <w:abstractNumId w:val="8"/>
  </w:num>
  <w:num w:numId="9">
    <w:abstractNumId w:val="19"/>
  </w:num>
  <w:num w:numId="10">
    <w:abstractNumId w:val="7"/>
  </w:num>
  <w:num w:numId="11">
    <w:abstractNumId w:val="3"/>
  </w:num>
  <w:num w:numId="12">
    <w:abstractNumId w:val="15"/>
  </w:num>
  <w:num w:numId="13">
    <w:abstractNumId w:val="14"/>
  </w:num>
  <w:num w:numId="14">
    <w:abstractNumId w:val="20"/>
  </w:num>
  <w:num w:numId="15">
    <w:abstractNumId w:val="12"/>
  </w:num>
  <w:num w:numId="16">
    <w:abstractNumId w:val="2"/>
  </w:num>
  <w:num w:numId="17">
    <w:abstractNumId w:val="5"/>
  </w:num>
  <w:num w:numId="18">
    <w:abstractNumId w:val="10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289C"/>
    <w:rsid w:val="000040B6"/>
    <w:rsid w:val="00011D77"/>
    <w:rsid w:val="0002418C"/>
    <w:rsid w:val="000348C0"/>
    <w:rsid w:val="00034CAE"/>
    <w:rsid w:val="0004330F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735A"/>
    <w:rsid w:val="000E2256"/>
    <w:rsid w:val="000E3FA7"/>
    <w:rsid w:val="000E432A"/>
    <w:rsid w:val="000E769D"/>
    <w:rsid w:val="000F0D05"/>
    <w:rsid w:val="000F0DFA"/>
    <w:rsid w:val="000F1283"/>
    <w:rsid w:val="000F5041"/>
    <w:rsid w:val="000F5982"/>
    <w:rsid w:val="00110FA2"/>
    <w:rsid w:val="001158B0"/>
    <w:rsid w:val="0013174C"/>
    <w:rsid w:val="001378F4"/>
    <w:rsid w:val="00145A49"/>
    <w:rsid w:val="00145D02"/>
    <w:rsid w:val="00146A1D"/>
    <w:rsid w:val="00157F29"/>
    <w:rsid w:val="00160DE2"/>
    <w:rsid w:val="00164A7D"/>
    <w:rsid w:val="00164FF1"/>
    <w:rsid w:val="001654A9"/>
    <w:rsid w:val="00172E7F"/>
    <w:rsid w:val="00175F08"/>
    <w:rsid w:val="00184273"/>
    <w:rsid w:val="00190006"/>
    <w:rsid w:val="0019297C"/>
    <w:rsid w:val="00192BE1"/>
    <w:rsid w:val="00195AF8"/>
    <w:rsid w:val="001966F0"/>
    <w:rsid w:val="001A1A7F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18D5"/>
    <w:rsid w:val="00215D4E"/>
    <w:rsid w:val="0022492B"/>
    <w:rsid w:val="00230E91"/>
    <w:rsid w:val="00232A47"/>
    <w:rsid w:val="00234552"/>
    <w:rsid w:val="00255538"/>
    <w:rsid w:val="002555E0"/>
    <w:rsid w:val="002556C4"/>
    <w:rsid w:val="00261AB9"/>
    <w:rsid w:val="00271FF7"/>
    <w:rsid w:val="00272CFE"/>
    <w:rsid w:val="00277678"/>
    <w:rsid w:val="00281E66"/>
    <w:rsid w:val="00290D64"/>
    <w:rsid w:val="002C0761"/>
    <w:rsid w:val="002C5333"/>
    <w:rsid w:val="002C5884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55829"/>
    <w:rsid w:val="003607CD"/>
    <w:rsid w:val="00361CAB"/>
    <w:rsid w:val="003639F8"/>
    <w:rsid w:val="0037175F"/>
    <w:rsid w:val="0038478E"/>
    <w:rsid w:val="00390791"/>
    <w:rsid w:val="003908C9"/>
    <w:rsid w:val="00392C93"/>
    <w:rsid w:val="003A559C"/>
    <w:rsid w:val="003B719A"/>
    <w:rsid w:val="003F1DEF"/>
    <w:rsid w:val="0040077B"/>
    <w:rsid w:val="00410B36"/>
    <w:rsid w:val="00413615"/>
    <w:rsid w:val="004246B9"/>
    <w:rsid w:val="00432F25"/>
    <w:rsid w:val="004351A6"/>
    <w:rsid w:val="00450970"/>
    <w:rsid w:val="004616BD"/>
    <w:rsid w:val="00462024"/>
    <w:rsid w:val="00465206"/>
    <w:rsid w:val="00465B0E"/>
    <w:rsid w:val="004662D7"/>
    <w:rsid w:val="0047169E"/>
    <w:rsid w:val="004873DC"/>
    <w:rsid w:val="004A3756"/>
    <w:rsid w:val="004A6A3E"/>
    <w:rsid w:val="004A6E53"/>
    <w:rsid w:val="004B28D1"/>
    <w:rsid w:val="004B352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4F5F0D"/>
    <w:rsid w:val="00507487"/>
    <w:rsid w:val="0051348F"/>
    <w:rsid w:val="00514454"/>
    <w:rsid w:val="00515C91"/>
    <w:rsid w:val="00522D8C"/>
    <w:rsid w:val="005354DD"/>
    <w:rsid w:val="0054031C"/>
    <w:rsid w:val="00541353"/>
    <w:rsid w:val="005462D0"/>
    <w:rsid w:val="00552EE7"/>
    <w:rsid w:val="00560159"/>
    <w:rsid w:val="00570BF9"/>
    <w:rsid w:val="00594965"/>
    <w:rsid w:val="00597790"/>
    <w:rsid w:val="005A03DF"/>
    <w:rsid w:val="005B396B"/>
    <w:rsid w:val="005B50CF"/>
    <w:rsid w:val="005B55C0"/>
    <w:rsid w:val="005B7314"/>
    <w:rsid w:val="005C66E5"/>
    <w:rsid w:val="005D15FC"/>
    <w:rsid w:val="005D7643"/>
    <w:rsid w:val="005E2749"/>
    <w:rsid w:val="005E680B"/>
    <w:rsid w:val="005E7E99"/>
    <w:rsid w:val="005F4B28"/>
    <w:rsid w:val="005F7616"/>
    <w:rsid w:val="0060109E"/>
    <w:rsid w:val="00602716"/>
    <w:rsid w:val="00604C57"/>
    <w:rsid w:val="00622964"/>
    <w:rsid w:val="00624C32"/>
    <w:rsid w:val="00624E8A"/>
    <w:rsid w:val="006353D6"/>
    <w:rsid w:val="006463AF"/>
    <w:rsid w:val="00646B54"/>
    <w:rsid w:val="00663739"/>
    <w:rsid w:val="00667CCB"/>
    <w:rsid w:val="00684F8D"/>
    <w:rsid w:val="006B12B9"/>
    <w:rsid w:val="006B3DB3"/>
    <w:rsid w:val="006B7B1F"/>
    <w:rsid w:val="006C15B0"/>
    <w:rsid w:val="006C684C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C2B"/>
    <w:rsid w:val="0077212F"/>
    <w:rsid w:val="0077444E"/>
    <w:rsid w:val="00775668"/>
    <w:rsid w:val="00784096"/>
    <w:rsid w:val="00785C32"/>
    <w:rsid w:val="00786EA8"/>
    <w:rsid w:val="00787CC3"/>
    <w:rsid w:val="00795272"/>
    <w:rsid w:val="00796CE8"/>
    <w:rsid w:val="00797DD0"/>
    <w:rsid w:val="007A3EED"/>
    <w:rsid w:val="007A56F5"/>
    <w:rsid w:val="007B01D9"/>
    <w:rsid w:val="007B1BA2"/>
    <w:rsid w:val="007B2232"/>
    <w:rsid w:val="007B69B8"/>
    <w:rsid w:val="007B6B3A"/>
    <w:rsid w:val="007B7BA3"/>
    <w:rsid w:val="007C2E9B"/>
    <w:rsid w:val="007C5325"/>
    <w:rsid w:val="007C67A1"/>
    <w:rsid w:val="007C6991"/>
    <w:rsid w:val="007D20EB"/>
    <w:rsid w:val="007D21CE"/>
    <w:rsid w:val="007D7819"/>
    <w:rsid w:val="007E7E8A"/>
    <w:rsid w:val="007F5CFA"/>
    <w:rsid w:val="00801D66"/>
    <w:rsid w:val="00811B11"/>
    <w:rsid w:val="00812524"/>
    <w:rsid w:val="0081275A"/>
    <w:rsid w:val="00814C35"/>
    <w:rsid w:val="00817D24"/>
    <w:rsid w:val="008215BD"/>
    <w:rsid w:val="00823898"/>
    <w:rsid w:val="0082520A"/>
    <w:rsid w:val="008305EA"/>
    <w:rsid w:val="00837CC0"/>
    <w:rsid w:val="008408DC"/>
    <w:rsid w:val="00846AAC"/>
    <w:rsid w:val="00847652"/>
    <w:rsid w:val="00850E74"/>
    <w:rsid w:val="00852DC9"/>
    <w:rsid w:val="008564F1"/>
    <w:rsid w:val="008603B7"/>
    <w:rsid w:val="00864D9B"/>
    <w:rsid w:val="00867D2D"/>
    <w:rsid w:val="008746E5"/>
    <w:rsid w:val="00884929"/>
    <w:rsid w:val="00884F07"/>
    <w:rsid w:val="008917D6"/>
    <w:rsid w:val="00894976"/>
    <w:rsid w:val="00897FA9"/>
    <w:rsid w:val="008A0A20"/>
    <w:rsid w:val="008A4F01"/>
    <w:rsid w:val="008A60D1"/>
    <w:rsid w:val="008B289E"/>
    <w:rsid w:val="008C0B2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8F31B5"/>
    <w:rsid w:val="009003DB"/>
    <w:rsid w:val="009014C6"/>
    <w:rsid w:val="00905286"/>
    <w:rsid w:val="00905FFC"/>
    <w:rsid w:val="00910A32"/>
    <w:rsid w:val="0091659A"/>
    <w:rsid w:val="00926894"/>
    <w:rsid w:val="00927299"/>
    <w:rsid w:val="009373A8"/>
    <w:rsid w:val="00937A0B"/>
    <w:rsid w:val="009552EA"/>
    <w:rsid w:val="00955EE2"/>
    <w:rsid w:val="00960F93"/>
    <w:rsid w:val="009621CA"/>
    <w:rsid w:val="00962FA0"/>
    <w:rsid w:val="00964A11"/>
    <w:rsid w:val="00965147"/>
    <w:rsid w:val="009677AC"/>
    <w:rsid w:val="00982BA8"/>
    <w:rsid w:val="00984738"/>
    <w:rsid w:val="00985973"/>
    <w:rsid w:val="00985B90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9F4991"/>
    <w:rsid w:val="00A039BD"/>
    <w:rsid w:val="00A275A6"/>
    <w:rsid w:val="00A3139E"/>
    <w:rsid w:val="00A33BAE"/>
    <w:rsid w:val="00A33E3E"/>
    <w:rsid w:val="00A369D8"/>
    <w:rsid w:val="00A3761F"/>
    <w:rsid w:val="00A4555B"/>
    <w:rsid w:val="00A45CE5"/>
    <w:rsid w:val="00A54C08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2E61"/>
    <w:rsid w:val="00AA5AB2"/>
    <w:rsid w:val="00AB1D5B"/>
    <w:rsid w:val="00AB1F1A"/>
    <w:rsid w:val="00AB3BD1"/>
    <w:rsid w:val="00AC4846"/>
    <w:rsid w:val="00AD1095"/>
    <w:rsid w:val="00AD3356"/>
    <w:rsid w:val="00AE0287"/>
    <w:rsid w:val="00AE0834"/>
    <w:rsid w:val="00AE4FE8"/>
    <w:rsid w:val="00AF282D"/>
    <w:rsid w:val="00AF6E37"/>
    <w:rsid w:val="00B01B77"/>
    <w:rsid w:val="00B21136"/>
    <w:rsid w:val="00B301B4"/>
    <w:rsid w:val="00B305C2"/>
    <w:rsid w:val="00B36BC8"/>
    <w:rsid w:val="00B45C0A"/>
    <w:rsid w:val="00B56AFF"/>
    <w:rsid w:val="00B652E2"/>
    <w:rsid w:val="00B71DC1"/>
    <w:rsid w:val="00B80832"/>
    <w:rsid w:val="00B90813"/>
    <w:rsid w:val="00B92C2D"/>
    <w:rsid w:val="00B93AAB"/>
    <w:rsid w:val="00BA18EA"/>
    <w:rsid w:val="00BB5891"/>
    <w:rsid w:val="00BB6BC9"/>
    <w:rsid w:val="00BC15BB"/>
    <w:rsid w:val="00BC2BC1"/>
    <w:rsid w:val="00BC2E1A"/>
    <w:rsid w:val="00BC6376"/>
    <w:rsid w:val="00BD10A1"/>
    <w:rsid w:val="00BD4B78"/>
    <w:rsid w:val="00BD726D"/>
    <w:rsid w:val="00BE78C5"/>
    <w:rsid w:val="00BF2B69"/>
    <w:rsid w:val="00BF6EED"/>
    <w:rsid w:val="00C035C8"/>
    <w:rsid w:val="00C13828"/>
    <w:rsid w:val="00C16AD4"/>
    <w:rsid w:val="00C21E93"/>
    <w:rsid w:val="00C23A56"/>
    <w:rsid w:val="00C312AA"/>
    <w:rsid w:val="00C403F1"/>
    <w:rsid w:val="00C42615"/>
    <w:rsid w:val="00C439E1"/>
    <w:rsid w:val="00C44718"/>
    <w:rsid w:val="00C45426"/>
    <w:rsid w:val="00C55D64"/>
    <w:rsid w:val="00C62F37"/>
    <w:rsid w:val="00C638F2"/>
    <w:rsid w:val="00C64B15"/>
    <w:rsid w:val="00C712FC"/>
    <w:rsid w:val="00C7335B"/>
    <w:rsid w:val="00C73AB7"/>
    <w:rsid w:val="00C75269"/>
    <w:rsid w:val="00C77755"/>
    <w:rsid w:val="00C80E15"/>
    <w:rsid w:val="00C83B13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4E4F"/>
    <w:rsid w:val="00CF1C49"/>
    <w:rsid w:val="00CF6414"/>
    <w:rsid w:val="00CF747B"/>
    <w:rsid w:val="00D16156"/>
    <w:rsid w:val="00D172CD"/>
    <w:rsid w:val="00D178AC"/>
    <w:rsid w:val="00D17D7E"/>
    <w:rsid w:val="00D2346C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21F9"/>
    <w:rsid w:val="00DC32AF"/>
    <w:rsid w:val="00DC7B2D"/>
    <w:rsid w:val="00DD0D6E"/>
    <w:rsid w:val="00DD3B89"/>
    <w:rsid w:val="00DD429C"/>
    <w:rsid w:val="00DD5A16"/>
    <w:rsid w:val="00DE3B43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3541F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B143A"/>
    <w:rsid w:val="00EB1F8E"/>
    <w:rsid w:val="00EB3DEE"/>
    <w:rsid w:val="00EB7EC6"/>
    <w:rsid w:val="00EC3098"/>
    <w:rsid w:val="00EC3385"/>
    <w:rsid w:val="00EE0BA5"/>
    <w:rsid w:val="00EE1B7F"/>
    <w:rsid w:val="00EF188B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6207"/>
    <w:rsid w:val="00F64E2B"/>
    <w:rsid w:val="00F77706"/>
    <w:rsid w:val="00F851F2"/>
    <w:rsid w:val="00F94142"/>
    <w:rsid w:val="00FA56B2"/>
    <w:rsid w:val="00FB0135"/>
    <w:rsid w:val="00FB79C3"/>
    <w:rsid w:val="00FC048B"/>
    <w:rsid w:val="00FC07A6"/>
    <w:rsid w:val="00FC0AB7"/>
    <w:rsid w:val="00FC0B0D"/>
    <w:rsid w:val="00FD0215"/>
    <w:rsid w:val="00FD1FCF"/>
    <w:rsid w:val="00FD459E"/>
    <w:rsid w:val="00FE0B48"/>
    <w:rsid w:val="00FE223D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AD1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Standard">
    <w:name w:val="Standard"/>
    <w:uiPriority w:val="99"/>
    <w:rsid w:val="003B719A"/>
    <w:pPr>
      <w:widowControl w:val="0"/>
      <w:suppressAutoHyphens/>
      <w:autoSpaceDN w:val="0"/>
      <w:jc w:val="left"/>
    </w:pPr>
    <w:rPr>
      <w:rFonts w:eastAsia="Times New Roman"/>
      <w:kern w:val="3"/>
      <w:lang w:eastAsia="ru-RU"/>
    </w:rPr>
  </w:style>
  <w:style w:type="character" w:customStyle="1" w:styleId="21">
    <w:name w:val="Основной текст (2)_"/>
    <w:link w:val="22"/>
    <w:locked/>
    <w:rsid w:val="003B719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719A"/>
    <w:pPr>
      <w:widowControl w:val="0"/>
      <w:shd w:val="clear" w:color="auto" w:fill="FFFFFF"/>
      <w:spacing w:before="420" w:after="420" w:line="240" w:lineRule="atLeast"/>
      <w:jc w:val="center"/>
    </w:pPr>
    <w:rPr>
      <w:rFonts w:eastAsia="Calibri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0289C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09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2">
    <w:name w:val="Основной текст_"/>
    <w:link w:val="12"/>
    <w:locked/>
    <w:rsid w:val="00AD1095"/>
    <w:rPr>
      <w:shd w:val="clear" w:color="auto" w:fill="FFFFFF"/>
    </w:rPr>
  </w:style>
  <w:style w:type="paragraph" w:customStyle="1" w:styleId="12">
    <w:name w:val="Основной текст1"/>
    <w:basedOn w:val="a"/>
    <w:link w:val="af2"/>
    <w:rsid w:val="00AD1095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table" w:styleId="af3">
    <w:name w:val="Table Grid"/>
    <w:basedOn w:val="a1"/>
    <w:uiPriority w:val="59"/>
    <w:rsid w:val="00432F2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AD1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Standard">
    <w:name w:val="Standard"/>
    <w:uiPriority w:val="99"/>
    <w:rsid w:val="003B719A"/>
    <w:pPr>
      <w:widowControl w:val="0"/>
      <w:suppressAutoHyphens/>
      <w:autoSpaceDN w:val="0"/>
      <w:jc w:val="left"/>
    </w:pPr>
    <w:rPr>
      <w:rFonts w:eastAsia="Times New Roman"/>
      <w:kern w:val="3"/>
      <w:lang w:eastAsia="ru-RU"/>
    </w:rPr>
  </w:style>
  <w:style w:type="character" w:customStyle="1" w:styleId="21">
    <w:name w:val="Основной текст (2)_"/>
    <w:link w:val="22"/>
    <w:locked/>
    <w:rsid w:val="003B719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719A"/>
    <w:pPr>
      <w:widowControl w:val="0"/>
      <w:shd w:val="clear" w:color="auto" w:fill="FFFFFF"/>
      <w:spacing w:before="420" w:after="420" w:line="240" w:lineRule="atLeast"/>
      <w:jc w:val="center"/>
    </w:pPr>
    <w:rPr>
      <w:rFonts w:eastAsia="Calibri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0289C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09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2">
    <w:name w:val="Основной текст_"/>
    <w:link w:val="12"/>
    <w:locked/>
    <w:rsid w:val="00AD1095"/>
    <w:rPr>
      <w:shd w:val="clear" w:color="auto" w:fill="FFFFFF"/>
    </w:rPr>
  </w:style>
  <w:style w:type="paragraph" w:customStyle="1" w:styleId="12">
    <w:name w:val="Основной текст1"/>
    <w:basedOn w:val="a"/>
    <w:link w:val="af2"/>
    <w:rsid w:val="00AD1095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table" w:styleId="af3">
    <w:name w:val="Table Grid"/>
    <w:basedOn w:val="a1"/>
    <w:uiPriority w:val="59"/>
    <w:rsid w:val="00432F2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4B4A-2284-479B-92EC-B2C9020C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2020-03-30T08:16:00Z</cp:lastPrinted>
  <dcterms:created xsi:type="dcterms:W3CDTF">2020-04-01T11:40:00Z</dcterms:created>
  <dcterms:modified xsi:type="dcterms:W3CDTF">2020-04-01T11:40:00Z</dcterms:modified>
</cp:coreProperties>
</file>