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проекта Плана проведения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F50B3" w:rsidRPr="00DF50B3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 w:rsidR="00DF50B3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2493D">
        <w:rPr>
          <w:rFonts w:ascii="Times New Roman" w:hAnsi="Times New Roman" w:cs="Times New Roman"/>
          <w:sz w:val="28"/>
          <w:szCs w:val="28"/>
        </w:rPr>
        <w:t>2</w:t>
      </w:r>
      <w:r w:rsidR="00751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1A13" w:rsidRDefault="00051A13" w:rsidP="00F51D5C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D5C" w:rsidRPr="00F51D5C" w:rsidRDefault="00051A13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050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8E0498" w:rsidRPr="00F51D5C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D468D0">
        <w:rPr>
          <w:rFonts w:ascii="Times New Roman" w:hAnsi="Times New Roman" w:cs="Times New Roman"/>
          <w:sz w:val="28"/>
          <w:szCs w:val="28"/>
        </w:rPr>
        <w:br/>
      </w:r>
      <w:r w:rsidR="008E0498" w:rsidRPr="00F51D5C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проекта Плана проведения экспертизы муниципальных нормативных правовых актов </w:t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F51D5C"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, </w:t>
      </w:r>
      <w:r w:rsidR="0038050B" w:rsidRPr="0038050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7510B4">
        <w:rPr>
          <w:rFonts w:ascii="Times New Roman" w:hAnsi="Times New Roman" w:cs="Times New Roman"/>
          <w:sz w:val="28"/>
          <w:szCs w:val="28"/>
        </w:rPr>
        <w:br/>
      </w:r>
      <w:r w:rsidR="0038050B" w:rsidRPr="0038050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содержащих требования, которые связаны с осуществлением предпринимательской и иной экономической деятельности и оценка соблюдения которых осуществляется </w:t>
      </w:r>
      <w:r w:rsidR="0038050B" w:rsidRPr="0038050B">
        <w:rPr>
          <w:rFonts w:ascii="Times New Roman" w:hAnsi="Times New Roman" w:cs="Times New Roman"/>
          <w:sz w:val="28"/>
          <w:szCs w:val="28"/>
        </w:rPr>
        <w:br/>
        <w:t>в рамках муниципального контроля, привлечения к административной ответственности, иных форм оценки и экспертизы</w:t>
      </w:r>
      <w:r w:rsidR="00F51D5C" w:rsidRPr="00F51D5C">
        <w:rPr>
          <w:rFonts w:ascii="Times New Roman" w:hAnsi="Times New Roman" w:cs="Times New Roman"/>
          <w:sz w:val="28"/>
          <w:szCs w:val="28"/>
        </w:rPr>
        <w:t>, на 20</w:t>
      </w:r>
      <w:r w:rsidR="0032493D">
        <w:rPr>
          <w:rFonts w:ascii="Times New Roman" w:hAnsi="Times New Roman" w:cs="Times New Roman"/>
          <w:sz w:val="28"/>
          <w:szCs w:val="28"/>
        </w:rPr>
        <w:t>2</w:t>
      </w:r>
      <w:r w:rsidR="007510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51D5C" w:rsidRPr="00F51D5C">
        <w:rPr>
          <w:rFonts w:ascii="Times New Roman" w:hAnsi="Times New Roman" w:cs="Times New Roman"/>
          <w:sz w:val="28"/>
          <w:szCs w:val="28"/>
        </w:rPr>
        <w:t xml:space="preserve"> год</w:t>
      </w:r>
      <w:r w:rsid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F51D5C" w:rsidRPr="00F51D5C">
        <w:rPr>
          <w:rFonts w:ascii="Times New Roman" w:hAnsi="Times New Roman" w:cs="Times New Roman"/>
          <w:sz w:val="28"/>
          <w:szCs w:val="28"/>
        </w:rPr>
        <w:t>в целях сбора предложений о прове</w:t>
      </w:r>
      <w:r w:rsidR="00B60D0F">
        <w:rPr>
          <w:rFonts w:ascii="Times New Roman" w:hAnsi="Times New Roman" w:cs="Times New Roman"/>
          <w:sz w:val="28"/>
          <w:szCs w:val="28"/>
        </w:rPr>
        <w:t>дении экспертизы правовых актов.</w:t>
      </w:r>
    </w:p>
    <w:p w:rsidR="00F51D5C" w:rsidRPr="00F51D5C" w:rsidRDefault="00F51D5C" w:rsidP="00380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5C">
        <w:rPr>
          <w:rFonts w:ascii="Times New Roman" w:hAnsi="Times New Roman" w:cs="Times New Roman"/>
          <w:sz w:val="28"/>
          <w:szCs w:val="28"/>
        </w:rPr>
        <w:t>Предложения о проведении экспертизы</w:t>
      </w:r>
      <w:r w:rsidR="00B60D0F" w:rsidRP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B60D0F" w:rsidRPr="00F51D5C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правовых актов можно направлять по адресу: 163000, г. Архангельск, </w:t>
      </w:r>
      <w:r w:rsidR="00BC5E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1D5C">
        <w:rPr>
          <w:rFonts w:ascii="Times New Roman" w:hAnsi="Times New Roman" w:cs="Times New Roman"/>
          <w:sz w:val="28"/>
          <w:szCs w:val="28"/>
        </w:rPr>
        <w:t>пл. В.И.</w:t>
      </w:r>
      <w:r w:rsid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F51D5C">
        <w:rPr>
          <w:rFonts w:ascii="Times New Roman" w:hAnsi="Times New Roman" w:cs="Times New Roman"/>
          <w:sz w:val="28"/>
          <w:szCs w:val="28"/>
        </w:rPr>
        <w:t>Ленина, д. 5, ил</w:t>
      </w:r>
      <w:r w:rsidR="00B60D0F">
        <w:rPr>
          <w:rFonts w:ascii="Times New Roman" w:hAnsi="Times New Roman" w:cs="Times New Roman"/>
          <w:sz w:val="28"/>
          <w:szCs w:val="28"/>
        </w:rPr>
        <w:t>и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="0038050B">
        <w:rPr>
          <w:rFonts w:ascii="Times New Roman" w:hAnsi="Times New Roman" w:cs="Times New Roman"/>
          <w:sz w:val="28"/>
          <w:szCs w:val="28"/>
          <w:lang w:val="en-US"/>
        </w:rPr>
        <w:t>pudogina</w:t>
      </w:r>
      <w:proofErr w:type="spellEnd"/>
      <w:r w:rsidR="0038050B" w:rsidRPr="003805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8050B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38050B" w:rsidRPr="00380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05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38050B" w:rsidRPr="0038050B">
        <w:rPr>
          <w:rFonts w:ascii="Times New Roman" w:hAnsi="Times New Roman" w:cs="Times New Roman"/>
          <w:sz w:val="28"/>
          <w:szCs w:val="28"/>
        </w:rPr>
        <w:br/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B0A">
        <w:rPr>
          <w:rFonts w:ascii="Times New Roman" w:hAnsi="Times New Roman" w:cs="Times New Roman"/>
          <w:b/>
          <w:sz w:val="28"/>
          <w:szCs w:val="28"/>
        </w:rPr>
        <w:t>1</w:t>
      </w:r>
      <w:r w:rsidR="0032493D">
        <w:rPr>
          <w:rFonts w:ascii="Times New Roman" w:hAnsi="Times New Roman" w:cs="Times New Roman"/>
          <w:b/>
          <w:sz w:val="28"/>
          <w:szCs w:val="28"/>
        </w:rPr>
        <w:t>5</w:t>
      </w:r>
      <w:r w:rsidR="00CD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F51D5C">
        <w:rPr>
          <w:rFonts w:ascii="Times New Roman" w:hAnsi="Times New Roman" w:cs="Times New Roman"/>
          <w:b/>
          <w:sz w:val="28"/>
          <w:szCs w:val="28"/>
        </w:rPr>
        <w:t>20</w:t>
      </w:r>
      <w:r w:rsidR="0032493D">
        <w:rPr>
          <w:rFonts w:ascii="Times New Roman" w:hAnsi="Times New Roman" w:cs="Times New Roman"/>
          <w:b/>
          <w:sz w:val="28"/>
          <w:szCs w:val="28"/>
        </w:rPr>
        <w:t>2</w:t>
      </w:r>
      <w:r w:rsidR="007510B4">
        <w:rPr>
          <w:rFonts w:ascii="Times New Roman" w:hAnsi="Times New Roman" w:cs="Times New Roman"/>
          <w:b/>
          <w:sz w:val="28"/>
          <w:szCs w:val="28"/>
        </w:rPr>
        <w:t>3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51D5C">
        <w:rPr>
          <w:rFonts w:ascii="Times New Roman" w:hAnsi="Times New Roman" w:cs="Times New Roman"/>
          <w:sz w:val="28"/>
          <w:szCs w:val="28"/>
        </w:rPr>
        <w:t>.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Предложения о проведении экспертизы правовых актов должны содержать следующие сведения: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реквизиты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правового акта (вид и наименование правового акта, дата принятия и вступления его в силу, номер, редакция);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мотивированное обоснование наличия в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правовом акте положений, необоснованно затрудняющих осуществление предпринимательской</w:t>
      </w:r>
      <w:r w:rsidR="0038050B">
        <w:rPr>
          <w:rFonts w:eastAsiaTheme="minorHAnsi"/>
          <w:sz w:val="28"/>
          <w:szCs w:val="28"/>
          <w:lang w:val="ru-RU" w:eastAsia="en-US"/>
        </w:rPr>
        <w:t>,</w:t>
      </w:r>
      <w:r w:rsidRPr="00F51D5C">
        <w:rPr>
          <w:rFonts w:eastAsiaTheme="minorHAnsi"/>
          <w:sz w:val="28"/>
          <w:szCs w:val="28"/>
          <w:lang w:val="ru-RU" w:eastAsia="en-US"/>
        </w:rPr>
        <w:t xml:space="preserve"> инвестиционной </w:t>
      </w:r>
      <w:r w:rsidR="0038050B">
        <w:rPr>
          <w:rFonts w:eastAsiaTheme="minorHAnsi"/>
          <w:sz w:val="28"/>
          <w:szCs w:val="28"/>
          <w:lang w:val="ru-RU" w:eastAsia="en-US"/>
        </w:rPr>
        <w:t xml:space="preserve">и иной экономической </w:t>
      </w:r>
      <w:r w:rsidRPr="00F51D5C">
        <w:rPr>
          <w:rFonts w:eastAsiaTheme="minorHAnsi"/>
          <w:sz w:val="28"/>
          <w:szCs w:val="28"/>
          <w:lang w:val="ru-RU" w:eastAsia="en-US"/>
        </w:rPr>
        <w:t>деятельности;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информацию о потенциальных участниках публичных консультаций;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наименование заявителя;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данные о заявителе (почтовый адрес, адрес электронной почты, контактный телефон).</w:t>
      </w:r>
    </w:p>
    <w:p w:rsidR="00F51D5C" w:rsidRPr="00DD35E2" w:rsidRDefault="00F51D5C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E2">
        <w:rPr>
          <w:rFonts w:ascii="Times New Roman" w:hAnsi="Times New Roman" w:cs="Times New Roman"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</w:t>
      </w:r>
      <w:r w:rsidR="007510B4">
        <w:rPr>
          <w:rFonts w:ascii="Times New Roman" w:hAnsi="Times New Roman" w:cs="Times New Roman"/>
          <w:sz w:val="28"/>
          <w:szCs w:val="28"/>
        </w:rPr>
        <w:t xml:space="preserve"> </w:t>
      </w:r>
      <w:r w:rsidRPr="00DD35E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8050B">
        <w:rPr>
          <w:rFonts w:ascii="Times New Roman" w:hAnsi="Times New Roman" w:cs="Times New Roman"/>
          <w:sz w:val="28"/>
          <w:szCs w:val="28"/>
        </w:rPr>
        <w:t xml:space="preserve">, </w:t>
      </w:r>
      <w:r w:rsidRPr="00DD35E2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38050B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DD35E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D35E2" w:rsidRPr="008F62AE" w:rsidRDefault="00B60D0F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F51D5C">
        <w:rPr>
          <w:rFonts w:ascii="Times New Roman" w:hAnsi="Times New Roman" w:cs="Times New Roman"/>
          <w:sz w:val="28"/>
          <w:szCs w:val="28"/>
        </w:rPr>
        <w:t>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 xml:space="preserve">тов </w:t>
      </w:r>
      <w:r w:rsidR="004F5D5B">
        <w:rPr>
          <w:rFonts w:ascii="Times New Roman" w:hAnsi="Times New Roman" w:cs="Times New Roman"/>
          <w:sz w:val="28"/>
          <w:szCs w:val="28"/>
        </w:rPr>
        <w:br/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326F34"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D468D0">
        <w:rPr>
          <w:rFonts w:ascii="Times New Roman" w:hAnsi="Times New Roman" w:cs="Times New Roman"/>
          <w:sz w:val="28"/>
          <w:szCs w:val="28"/>
        </w:rPr>
        <w:t xml:space="preserve">с </w:t>
      </w:r>
      <w:r w:rsidR="004E3CFB">
        <w:rPr>
          <w:rFonts w:ascii="Times New Roman" w:hAnsi="Times New Roman" w:cs="Times New Roman"/>
          <w:sz w:val="28"/>
          <w:szCs w:val="28"/>
        </w:rPr>
        <w:t xml:space="preserve">Порядком, утвержденным </w:t>
      </w:r>
      <w:r w:rsidR="00326F34">
        <w:rPr>
          <w:rFonts w:ascii="Times New Roman" w:hAnsi="Times New Roman" w:cs="Times New Roman"/>
          <w:sz w:val="28"/>
          <w:szCs w:val="28"/>
        </w:rPr>
        <w:t>р</w:t>
      </w:r>
      <w:r w:rsidRPr="00841EF5">
        <w:rPr>
          <w:rFonts w:ascii="Times New Roman" w:hAnsi="Times New Roman" w:cs="Times New Roman"/>
          <w:sz w:val="28"/>
          <w:szCs w:val="28"/>
        </w:rPr>
        <w:t xml:space="preserve">ешением Архангельской городской Думы </w:t>
      </w:r>
      <w:r w:rsidR="004F5D5B">
        <w:rPr>
          <w:rFonts w:ascii="Times New Roman" w:hAnsi="Times New Roman" w:cs="Times New Roman"/>
          <w:sz w:val="28"/>
          <w:szCs w:val="28"/>
        </w:rPr>
        <w:br/>
      </w:r>
      <w:r w:rsidRPr="00841EF5">
        <w:rPr>
          <w:rFonts w:ascii="Times New Roman" w:hAnsi="Times New Roman" w:cs="Times New Roman"/>
          <w:sz w:val="28"/>
          <w:szCs w:val="28"/>
        </w:rPr>
        <w:t>от 18</w:t>
      </w:r>
      <w:r w:rsidR="00326F3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1EF5">
        <w:rPr>
          <w:rFonts w:ascii="Times New Roman" w:hAnsi="Times New Roman" w:cs="Times New Roman"/>
          <w:sz w:val="28"/>
          <w:szCs w:val="28"/>
        </w:rPr>
        <w:t xml:space="preserve">2015 </w:t>
      </w:r>
      <w:r w:rsidR="00326F3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1EF5">
        <w:rPr>
          <w:rFonts w:ascii="Times New Roman" w:hAnsi="Times New Roman" w:cs="Times New Roman"/>
          <w:sz w:val="28"/>
          <w:szCs w:val="28"/>
        </w:rPr>
        <w:t>№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 xml:space="preserve">215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 xml:space="preserve">тов </w:t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 xml:space="preserve"> и экспертизе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 xml:space="preserve">тов </w:t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326F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6F34">
        <w:rPr>
          <w:rFonts w:ascii="Times New Roman" w:hAnsi="Times New Roman" w:cs="Times New Roman"/>
          <w:sz w:val="28"/>
          <w:szCs w:val="28"/>
        </w:rPr>
        <w:t>(с изменениями</w:t>
      </w:r>
      <w:r w:rsidR="00D468D0">
        <w:rPr>
          <w:rFonts w:ascii="Times New Roman" w:hAnsi="Times New Roman" w:cs="Times New Roman"/>
          <w:sz w:val="28"/>
          <w:szCs w:val="28"/>
        </w:rPr>
        <w:t xml:space="preserve"> от 27 октября 2021 года № 460</w:t>
      </w:r>
      <w:r w:rsidR="00326F34">
        <w:rPr>
          <w:rFonts w:ascii="Times New Roman" w:hAnsi="Times New Roman" w:cs="Times New Roman"/>
          <w:sz w:val="28"/>
          <w:szCs w:val="28"/>
        </w:rPr>
        <w:t>)</w:t>
      </w:r>
      <w:r w:rsidR="008F62AE" w:rsidRPr="00841EF5">
        <w:rPr>
          <w:rFonts w:ascii="Times New Roman" w:hAnsi="Times New Roman" w:cs="Times New Roman"/>
          <w:sz w:val="28"/>
          <w:szCs w:val="28"/>
        </w:rPr>
        <w:t>.</w:t>
      </w:r>
    </w:p>
    <w:p w:rsidR="00B60D0F" w:rsidRPr="008F62AE" w:rsidRDefault="00B60D0F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498" w:rsidRPr="00F51D5C" w:rsidRDefault="008E0498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0498" w:rsidRPr="00F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D5"/>
    <w:rsid w:val="00043617"/>
    <w:rsid w:val="00051A13"/>
    <w:rsid w:val="0012400C"/>
    <w:rsid w:val="00155ECF"/>
    <w:rsid w:val="0019661F"/>
    <w:rsid w:val="003078D7"/>
    <w:rsid w:val="0032493D"/>
    <w:rsid w:val="00326F34"/>
    <w:rsid w:val="0033632C"/>
    <w:rsid w:val="0038050B"/>
    <w:rsid w:val="00482747"/>
    <w:rsid w:val="004A2CFC"/>
    <w:rsid w:val="004E3CFB"/>
    <w:rsid w:val="004F5D5B"/>
    <w:rsid w:val="00540962"/>
    <w:rsid w:val="007510B4"/>
    <w:rsid w:val="00761E69"/>
    <w:rsid w:val="007D238B"/>
    <w:rsid w:val="00841EF5"/>
    <w:rsid w:val="008E0498"/>
    <w:rsid w:val="008F62AE"/>
    <w:rsid w:val="009D05EE"/>
    <w:rsid w:val="00B60D0F"/>
    <w:rsid w:val="00BC5E2E"/>
    <w:rsid w:val="00C357C6"/>
    <w:rsid w:val="00CD0B0A"/>
    <w:rsid w:val="00D169D5"/>
    <w:rsid w:val="00D32C86"/>
    <w:rsid w:val="00D468D0"/>
    <w:rsid w:val="00DD35E2"/>
    <w:rsid w:val="00DF50B3"/>
    <w:rsid w:val="00F51D5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Ольга Олеговна Пудогина</cp:lastModifiedBy>
  <cp:revision>7</cp:revision>
  <cp:lastPrinted>2021-11-23T07:17:00Z</cp:lastPrinted>
  <dcterms:created xsi:type="dcterms:W3CDTF">2020-12-03T12:46:00Z</dcterms:created>
  <dcterms:modified xsi:type="dcterms:W3CDTF">2023-10-24T12:32:00Z</dcterms:modified>
</cp:coreProperties>
</file>